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FB" w:rsidRPr="000C0FFB" w:rsidRDefault="000C0FFB" w:rsidP="000C0FFB">
      <w:pPr>
        <w:widowControl/>
        <w:spacing w:line="795" w:lineRule="atLeast"/>
        <w:jc w:val="center"/>
        <w:rPr>
          <w:rFonts w:ascii="Simsun" w:eastAsia="宋体" w:hAnsi="Simsun" w:cs="宋体" w:hint="eastAsia"/>
          <w:color w:val="000000"/>
          <w:kern w:val="0"/>
          <w:sz w:val="27"/>
          <w:szCs w:val="27"/>
        </w:rPr>
      </w:pPr>
      <w:r w:rsidRPr="000C0FFB">
        <w:rPr>
          <w:rFonts w:ascii="Simsun" w:eastAsia="宋体" w:hAnsi="Simsun" w:cs="宋体"/>
          <w:color w:val="1B1B1B"/>
          <w:kern w:val="0"/>
          <w:sz w:val="48"/>
          <w:szCs w:val="48"/>
        </w:rPr>
        <w:t>关于开展第五届中国石油和化工教育教学成果认定工作的通知</w:t>
      </w:r>
    </w:p>
    <w:p w:rsidR="000C0FFB" w:rsidRPr="006C7B7C" w:rsidRDefault="000C0FFB" w:rsidP="000C0FFB">
      <w:pPr>
        <w:widowControl/>
        <w:jc w:val="center"/>
        <w:rPr>
          <w:rFonts w:ascii="Simsun" w:eastAsia="宋体" w:hAnsi="Simsun" w:cs="宋体" w:hint="eastAsia"/>
          <w:color w:val="000000"/>
          <w:kern w:val="0"/>
          <w:sz w:val="27"/>
          <w:szCs w:val="27"/>
        </w:rPr>
      </w:pPr>
      <w:bookmarkStart w:id="0" w:name="_GoBack"/>
      <w:bookmarkEnd w:id="0"/>
    </w:p>
    <w:p w:rsidR="000C0FFB" w:rsidRPr="000C0FFB" w:rsidRDefault="000C0FFB" w:rsidP="000C0FFB">
      <w:pPr>
        <w:widowControl/>
        <w:jc w:val="center"/>
        <w:rPr>
          <w:rFonts w:ascii="Simsun" w:eastAsia="宋体" w:hAnsi="Simsun" w:cs="宋体" w:hint="eastAsia"/>
          <w:color w:val="000000"/>
          <w:kern w:val="0"/>
          <w:sz w:val="27"/>
          <w:szCs w:val="27"/>
        </w:rPr>
      </w:pPr>
      <w:r w:rsidRPr="000C0FFB">
        <w:rPr>
          <w:rFonts w:ascii="仿宋" w:eastAsia="仿宋" w:hAnsi="仿宋" w:cs="宋体" w:hint="eastAsia"/>
          <w:color w:val="000000"/>
          <w:kern w:val="0"/>
          <w:sz w:val="32"/>
          <w:szCs w:val="32"/>
        </w:rPr>
        <w:t>中</w:t>
      </w:r>
      <w:proofErr w:type="gramStart"/>
      <w:r w:rsidRPr="000C0FFB">
        <w:rPr>
          <w:rFonts w:ascii="仿宋" w:eastAsia="仿宋" w:hAnsi="仿宋" w:cs="宋体" w:hint="eastAsia"/>
          <w:color w:val="000000"/>
          <w:kern w:val="0"/>
          <w:sz w:val="32"/>
          <w:szCs w:val="32"/>
        </w:rPr>
        <w:t>化教协发</w:t>
      </w:r>
      <w:proofErr w:type="gramEnd"/>
      <w:r w:rsidRPr="000C0FFB">
        <w:rPr>
          <w:rFonts w:ascii="仿宋" w:eastAsia="仿宋" w:hAnsi="仿宋" w:cs="宋体" w:hint="eastAsia"/>
          <w:color w:val="000000"/>
          <w:kern w:val="0"/>
          <w:sz w:val="32"/>
          <w:szCs w:val="32"/>
        </w:rPr>
        <w:t>〔</w:t>
      </w:r>
      <w:r w:rsidRPr="000C0FFB">
        <w:rPr>
          <w:rFonts w:ascii="Simsun" w:eastAsia="宋体" w:hAnsi="Simsun" w:cs="宋体"/>
          <w:color w:val="000000"/>
          <w:kern w:val="0"/>
          <w:sz w:val="32"/>
          <w:szCs w:val="32"/>
        </w:rPr>
        <w:t>2020</w:t>
      </w:r>
      <w:r w:rsidRPr="000C0FFB">
        <w:rPr>
          <w:rFonts w:ascii="仿宋" w:eastAsia="仿宋" w:hAnsi="仿宋" w:cs="宋体" w:hint="eastAsia"/>
          <w:color w:val="000000"/>
          <w:kern w:val="0"/>
          <w:sz w:val="32"/>
          <w:szCs w:val="32"/>
        </w:rPr>
        <w:t>〕</w:t>
      </w:r>
      <w:r w:rsidRPr="000C0FFB">
        <w:rPr>
          <w:rFonts w:ascii="Simsun" w:eastAsia="宋体" w:hAnsi="Simsun" w:cs="宋体"/>
          <w:color w:val="000000"/>
          <w:kern w:val="0"/>
          <w:sz w:val="32"/>
          <w:szCs w:val="32"/>
        </w:rPr>
        <w:t>10</w:t>
      </w:r>
      <w:r w:rsidRPr="000C0FFB">
        <w:rPr>
          <w:rFonts w:ascii="仿宋" w:eastAsia="仿宋" w:hAnsi="仿宋" w:cs="宋体" w:hint="eastAsia"/>
          <w:color w:val="000000"/>
          <w:kern w:val="0"/>
          <w:sz w:val="32"/>
          <w:szCs w:val="32"/>
        </w:rPr>
        <w:t>号</w:t>
      </w:r>
    </w:p>
    <w:p w:rsidR="000C0FFB" w:rsidRPr="000C0FFB" w:rsidRDefault="000C0FFB" w:rsidP="000C0FFB">
      <w:pPr>
        <w:widowControl/>
        <w:jc w:val="center"/>
        <w:rPr>
          <w:rFonts w:ascii="宋体" w:eastAsia="宋体" w:hAnsi="宋体" w:cs="宋体"/>
          <w:color w:val="000000"/>
          <w:kern w:val="0"/>
          <w:sz w:val="24"/>
          <w:szCs w:val="24"/>
        </w:rPr>
      </w:pPr>
      <w:r w:rsidRPr="000C0FFB">
        <w:rPr>
          <w:rFonts w:ascii="宋体" w:eastAsia="宋体" w:hAnsi="宋体" w:cs="宋体"/>
          <w:b/>
          <w:bCs/>
          <w:color w:val="000000"/>
          <w:kern w:val="0"/>
          <w:sz w:val="24"/>
          <w:szCs w:val="24"/>
        </w:rPr>
        <w:t> </w:t>
      </w:r>
    </w:p>
    <w:p w:rsidR="000C0FFB" w:rsidRPr="000C0FFB" w:rsidRDefault="000C0FFB" w:rsidP="000C0FFB">
      <w:pPr>
        <w:widowControl/>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各会员单位：</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212121"/>
          <w:kern w:val="0"/>
          <w:sz w:val="32"/>
          <w:szCs w:val="32"/>
        </w:rPr>
        <w:t>为贯彻落实党的十九大精神和全国教育大会精神，</w:t>
      </w:r>
      <w:r w:rsidRPr="000C0FFB">
        <w:rPr>
          <w:rFonts w:ascii="仿宋" w:eastAsia="仿宋" w:hAnsi="仿宋" w:cs="宋体" w:hint="eastAsia"/>
          <w:color w:val="000000"/>
          <w:kern w:val="0"/>
          <w:sz w:val="32"/>
          <w:szCs w:val="32"/>
        </w:rPr>
        <w:t>提高我国石油和化工教育教学水平，展示我国石油和化工教育领域取得的优秀教学成果，促进石油和化工教育更好地服务行业经济发展，中国化工教育协会决定开展第五届中国石油和化工教育教学成果（以下简称</w:t>
      </w:r>
      <w:r w:rsidRPr="000C0FFB">
        <w:rPr>
          <w:rFonts w:ascii="宋体" w:eastAsia="宋体" w:hAnsi="宋体" w:cs="宋体"/>
          <w:color w:val="000000"/>
          <w:kern w:val="0"/>
          <w:sz w:val="32"/>
          <w:szCs w:val="32"/>
        </w:rPr>
        <w:t>“</w:t>
      </w:r>
      <w:r w:rsidRPr="000C0FFB">
        <w:rPr>
          <w:rFonts w:ascii="仿宋" w:eastAsia="仿宋" w:hAnsi="仿宋" w:cs="宋体" w:hint="eastAsia"/>
          <w:color w:val="000000"/>
          <w:kern w:val="0"/>
          <w:sz w:val="32"/>
          <w:szCs w:val="32"/>
        </w:rPr>
        <w:t>教学成果</w:t>
      </w:r>
      <w:r w:rsidRPr="000C0FFB">
        <w:rPr>
          <w:rFonts w:ascii="宋体" w:eastAsia="宋体" w:hAnsi="宋体" w:cs="宋体"/>
          <w:color w:val="000000"/>
          <w:kern w:val="0"/>
          <w:sz w:val="32"/>
          <w:szCs w:val="32"/>
        </w:rPr>
        <w:t>”</w:t>
      </w:r>
      <w:r w:rsidRPr="000C0FFB">
        <w:rPr>
          <w:rFonts w:ascii="仿宋" w:eastAsia="仿宋" w:hAnsi="仿宋" w:cs="宋体" w:hint="eastAsia"/>
          <w:color w:val="000000"/>
          <w:kern w:val="0"/>
          <w:sz w:val="32"/>
          <w:szCs w:val="32"/>
        </w:rPr>
        <w:t>）认定工作。现将有关事项通知如下：</w:t>
      </w:r>
    </w:p>
    <w:p w:rsidR="000C0FFB" w:rsidRPr="000C0FFB" w:rsidRDefault="000C0FFB" w:rsidP="000C0FFB">
      <w:pPr>
        <w:widowControl/>
        <w:ind w:firstLine="643"/>
        <w:jc w:val="left"/>
        <w:rPr>
          <w:rFonts w:ascii="宋体" w:eastAsia="宋体" w:hAnsi="宋体" w:cs="宋体"/>
          <w:color w:val="000000"/>
          <w:kern w:val="0"/>
          <w:sz w:val="24"/>
          <w:szCs w:val="24"/>
        </w:rPr>
      </w:pPr>
      <w:r w:rsidRPr="000C0FFB">
        <w:rPr>
          <w:rFonts w:ascii="仿宋" w:eastAsia="仿宋" w:hAnsi="仿宋" w:cs="宋体" w:hint="eastAsia"/>
          <w:b/>
          <w:bCs/>
          <w:color w:val="000000"/>
          <w:kern w:val="0"/>
          <w:sz w:val="32"/>
          <w:szCs w:val="32"/>
        </w:rPr>
        <w:t>一、认定范围</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凡参与和从事我国石油和化工教育教学的高等院校、职业院校、企业及个人均可申报。</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教学成果应反映我国石油和化工教育教学改革发展取得的新成就，在教学实践、改革和研究中起到引领和激励作用，同时具有创新性、指导性和推广价值。</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教学成果形式分为两类：一类是促进教育教学改革发展的实施方案、研究报告等；一类是反映教育教学改革成就和实践经验的已发表论文。</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lastRenderedPageBreak/>
        <w:t>教学成果时间范围：所申报教学成果应当于</w:t>
      </w:r>
      <w:r w:rsidRPr="000C0FFB">
        <w:rPr>
          <w:rFonts w:ascii="宋体" w:eastAsia="宋体" w:hAnsi="宋体" w:cs="宋体"/>
          <w:color w:val="000000"/>
          <w:kern w:val="0"/>
          <w:sz w:val="32"/>
          <w:szCs w:val="32"/>
        </w:rPr>
        <w:t>2019</w:t>
      </w:r>
      <w:r w:rsidRPr="000C0FFB">
        <w:rPr>
          <w:rFonts w:ascii="仿宋" w:eastAsia="仿宋" w:hAnsi="仿宋" w:cs="宋体" w:hint="eastAsia"/>
          <w:color w:val="000000"/>
          <w:kern w:val="0"/>
          <w:sz w:val="32"/>
          <w:szCs w:val="32"/>
        </w:rPr>
        <w:t>年</w:t>
      </w:r>
      <w:r w:rsidRPr="000C0FFB">
        <w:rPr>
          <w:rFonts w:ascii="宋体" w:eastAsia="宋体" w:hAnsi="宋体" w:cs="宋体"/>
          <w:color w:val="000000"/>
          <w:kern w:val="0"/>
          <w:sz w:val="32"/>
          <w:szCs w:val="32"/>
        </w:rPr>
        <w:t>7</w:t>
      </w:r>
      <w:r w:rsidRPr="000C0FFB">
        <w:rPr>
          <w:rFonts w:ascii="仿宋" w:eastAsia="仿宋" w:hAnsi="仿宋" w:cs="宋体" w:hint="eastAsia"/>
          <w:color w:val="000000"/>
          <w:kern w:val="0"/>
          <w:sz w:val="32"/>
          <w:szCs w:val="32"/>
        </w:rPr>
        <w:t>月之前完成。以论文申报成果的，论文发表时间应当介于</w:t>
      </w:r>
      <w:r w:rsidRPr="000C0FFB">
        <w:rPr>
          <w:rFonts w:ascii="宋体" w:eastAsia="宋体" w:hAnsi="宋体" w:cs="宋体"/>
          <w:color w:val="000000"/>
          <w:kern w:val="0"/>
          <w:sz w:val="32"/>
          <w:szCs w:val="32"/>
        </w:rPr>
        <w:t>2018</w:t>
      </w:r>
      <w:r w:rsidRPr="000C0FFB">
        <w:rPr>
          <w:rFonts w:ascii="仿宋" w:eastAsia="仿宋" w:hAnsi="仿宋" w:cs="宋体" w:hint="eastAsia"/>
          <w:color w:val="000000"/>
          <w:kern w:val="0"/>
          <w:sz w:val="32"/>
          <w:szCs w:val="32"/>
        </w:rPr>
        <w:t>年</w:t>
      </w:r>
      <w:r w:rsidRPr="000C0FFB">
        <w:rPr>
          <w:rFonts w:ascii="宋体" w:eastAsia="宋体" w:hAnsi="宋体" w:cs="宋体"/>
          <w:color w:val="000000"/>
          <w:kern w:val="0"/>
          <w:sz w:val="32"/>
          <w:szCs w:val="32"/>
        </w:rPr>
        <w:t>7</w:t>
      </w:r>
      <w:r w:rsidRPr="000C0FFB">
        <w:rPr>
          <w:rFonts w:ascii="仿宋" w:eastAsia="仿宋" w:hAnsi="仿宋" w:cs="宋体" w:hint="eastAsia"/>
          <w:color w:val="000000"/>
          <w:kern w:val="0"/>
          <w:sz w:val="32"/>
          <w:szCs w:val="32"/>
        </w:rPr>
        <w:t>月</w:t>
      </w:r>
      <w:r w:rsidRPr="000C0FFB">
        <w:rPr>
          <w:rFonts w:ascii="宋体" w:eastAsia="宋体" w:hAnsi="宋体" w:cs="宋体"/>
          <w:color w:val="000000"/>
          <w:kern w:val="0"/>
          <w:sz w:val="32"/>
          <w:szCs w:val="32"/>
        </w:rPr>
        <w:t>20</w:t>
      </w:r>
      <w:r w:rsidRPr="000C0FFB">
        <w:rPr>
          <w:rFonts w:ascii="仿宋" w:eastAsia="仿宋" w:hAnsi="仿宋" w:cs="宋体" w:hint="eastAsia"/>
          <w:color w:val="000000"/>
          <w:kern w:val="0"/>
          <w:sz w:val="32"/>
          <w:szCs w:val="32"/>
        </w:rPr>
        <w:t>日至</w:t>
      </w:r>
      <w:r w:rsidRPr="000C0FFB">
        <w:rPr>
          <w:rFonts w:ascii="宋体" w:eastAsia="宋体" w:hAnsi="宋体" w:cs="宋体"/>
          <w:color w:val="000000"/>
          <w:kern w:val="0"/>
          <w:sz w:val="32"/>
          <w:szCs w:val="32"/>
        </w:rPr>
        <w:t>2020</w:t>
      </w:r>
      <w:r w:rsidRPr="000C0FFB">
        <w:rPr>
          <w:rFonts w:ascii="仿宋" w:eastAsia="仿宋" w:hAnsi="仿宋" w:cs="宋体" w:hint="eastAsia"/>
          <w:color w:val="000000"/>
          <w:kern w:val="0"/>
          <w:sz w:val="32"/>
          <w:szCs w:val="32"/>
        </w:rPr>
        <w:t>年</w:t>
      </w:r>
      <w:r w:rsidRPr="000C0FFB">
        <w:rPr>
          <w:rFonts w:ascii="宋体" w:eastAsia="宋体" w:hAnsi="宋体" w:cs="宋体"/>
          <w:color w:val="000000"/>
          <w:kern w:val="0"/>
          <w:sz w:val="32"/>
          <w:szCs w:val="32"/>
        </w:rPr>
        <w:t>7</w:t>
      </w:r>
      <w:r w:rsidRPr="000C0FFB">
        <w:rPr>
          <w:rFonts w:ascii="仿宋" w:eastAsia="仿宋" w:hAnsi="仿宋" w:cs="宋体" w:hint="eastAsia"/>
          <w:color w:val="000000"/>
          <w:kern w:val="0"/>
          <w:sz w:val="32"/>
          <w:szCs w:val="32"/>
        </w:rPr>
        <w:t>月</w:t>
      </w:r>
      <w:r w:rsidRPr="000C0FFB">
        <w:rPr>
          <w:rFonts w:ascii="宋体" w:eastAsia="宋体" w:hAnsi="宋体" w:cs="宋体"/>
          <w:color w:val="000000"/>
          <w:kern w:val="0"/>
          <w:sz w:val="32"/>
          <w:szCs w:val="32"/>
        </w:rPr>
        <w:t>20</w:t>
      </w:r>
      <w:r w:rsidRPr="000C0FFB">
        <w:rPr>
          <w:rFonts w:ascii="仿宋" w:eastAsia="仿宋" w:hAnsi="仿宋" w:cs="宋体" w:hint="eastAsia"/>
          <w:color w:val="000000"/>
          <w:kern w:val="0"/>
          <w:sz w:val="32"/>
          <w:szCs w:val="32"/>
        </w:rPr>
        <w:t>日之间。已获得国家级教学成果奖的项目和获得往届中国石油和化工教育教学成果的项目，不得申报。</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二、成果内容</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教学成果应围绕以下内容：</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宋体" w:eastAsia="宋体" w:hAnsi="宋体" w:cs="宋体"/>
          <w:color w:val="000000"/>
          <w:kern w:val="0"/>
          <w:sz w:val="32"/>
          <w:szCs w:val="32"/>
        </w:rPr>
        <w:t>1</w:t>
      </w:r>
      <w:r w:rsidRPr="000C0FFB">
        <w:rPr>
          <w:rFonts w:ascii="仿宋" w:eastAsia="仿宋" w:hAnsi="仿宋" w:cs="宋体" w:hint="eastAsia"/>
          <w:color w:val="000000"/>
          <w:kern w:val="0"/>
          <w:sz w:val="32"/>
          <w:szCs w:val="32"/>
        </w:rPr>
        <w:t>．落实立德树人、育人为本，全面推进素质教育，校园文化建设等方面的成果。</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宋体" w:eastAsia="宋体" w:hAnsi="宋体" w:cs="宋体"/>
          <w:color w:val="000000"/>
          <w:kern w:val="0"/>
          <w:sz w:val="32"/>
          <w:szCs w:val="32"/>
        </w:rPr>
        <w:t>2</w:t>
      </w:r>
      <w:r w:rsidRPr="000C0FFB">
        <w:rPr>
          <w:rFonts w:ascii="仿宋" w:eastAsia="仿宋" w:hAnsi="仿宋" w:cs="宋体" w:hint="eastAsia"/>
          <w:color w:val="000000"/>
          <w:kern w:val="0"/>
          <w:sz w:val="32"/>
          <w:szCs w:val="32"/>
        </w:rPr>
        <w:t>．推动教学管理现代化，推进优质教育资源共享，实训基地建设、师资队伍建设、产学研合作、质量保障体系建设等方面取得的成果。</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宋体" w:eastAsia="宋体" w:hAnsi="宋体" w:cs="宋体"/>
          <w:color w:val="000000"/>
          <w:kern w:val="0"/>
          <w:sz w:val="32"/>
          <w:szCs w:val="32"/>
        </w:rPr>
        <w:t>3</w:t>
      </w:r>
      <w:r w:rsidRPr="000C0FFB">
        <w:rPr>
          <w:rFonts w:ascii="仿宋" w:eastAsia="仿宋" w:hAnsi="仿宋" w:cs="宋体" w:hint="eastAsia"/>
          <w:color w:val="000000"/>
          <w:kern w:val="0"/>
          <w:sz w:val="32"/>
          <w:szCs w:val="32"/>
        </w:rPr>
        <w:t>．转变教育思想、更新教学内容、改革教学方法、加强实习实践和推进创新创业等方面取得的成果。</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宋体" w:eastAsia="宋体" w:hAnsi="宋体" w:cs="宋体"/>
          <w:color w:val="000000"/>
          <w:kern w:val="0"/>
          <w:sz w:val="32"/>
          <w:szCs w:val="32"/>
        </w:rPr>
        <w:t>4</w:t>
      </w:r>
      <w:r w:rsidRPr="000C0FFB">
        <w:rPr>
          <w:rFonts w:ascii="仿宋" w:eastAsia="仿宋" w:hAnsi="仿宋" w:cs="宋体" w:hint="eastAsia"/>
          <w:color w:val="000000"/>
          <w:kern w:val="0"/>
          <w:sz w:val="32"/>
          <w:szCs w:val="32"/>
        </w:rPr>
        <w:t>．开放教育、企业人力资源建设领域和其他教育关键领域取得的突破性成果。</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三、推荐名额</w:t>
      </w:r>
    </w:p>
    <w:p w:rsidR="000C0FFB" w:rsidRPr="000C0FFB" w:rsidRDefault="000C0FFB" w:rsidP="000C0FFB">
      <w:pPr>
        <w:widowControl/>
        <w:ind w:firstLine="640"/>
        <w:jc w:val="left"/>
        <w:rPr>
          <w:rFonts w:ascii="Simsun" w:eastAsia="宋体" w:hAnsi="Simsun" w:cs="宋体" w:hint="eastAsia"/>
          <w:color w:val="000000"/>
          <w:kern w:val="0"/>
          <w:sz w:val="27"/>
          <w:szCs w:val="27"/>
        </w:rPr>
      </w:pPr>
      <w:r w:rsidRPr="000C0FFB">
        <w:rPr>
          <w:rFonts w:ascii="仿宋" w:eastAsia="仿宋" w:hAnsi="仿宋" w:cs="宋体" w:hint="eastAsia"/>
          <w:color w:val="000000"/>
          <w:kern w:val="0"/>
          <w:sz w:val="32"/>
          <w:szCs w:val="32"/>
        </w:rPr>
        <w:t>中国化工教育协会副会长单位可推荐教学成果</w:t>
      </w:r>
      <w:r w:rsidRPr="000C0FFB">
        <w:rPr>
          <w:rFonts w:ascii="Simsun" w:eastAsia="宋体" w:hAnsi="Simsun" w:cs="宋体"/>
          <w:color w:val="000000"/>
          <w:kern w:val="0"/>
          <w:sz w:val="32"/>
          <w:szCs w:val="32"/>
        </w:rPr>
        <w:t>3</w:t>
      </w:r>
      <w:r w:rsidRPr="000C0FFB">
        <w:rPr>
          <w:rFonts w:ascii="仿宋" w:eastAsia="仿宋" w:hAnsi="仿宋" w:cs="宋体" w:hint="eastAsia"/>
          <w:color w:val="000000"/>
          <w:kern w:val="0"/>
          <w:sz w:val="32"/>
          <w:szCs w:val="32"/>
        </w:rPr>
        <w:t>项（不含论文），论文</w:t>
      </w:r>
      <w:r w:rsidRPr="000C0FFB">
        <w:rPr>
          <w:rFonts w:ascii="Simsun" w:eastAsia="宋体" w:hAnsi="Simsun" w:cs="宋体"/>
          <w:color w:val="000000"/>
          <w:kern w:val="0"/>
          <w:sz w:val="32"/>
          <w:szCs w:val="32"/>
        </w:rPr>
        <w:t>3</w:t>
      </w:r>
      <w:r w:rsidRPr="000C0FFB">
        <w:rPr>
          <w:rFonts w:ascii="仿宋" w:eastAsia="仿宋" w:hAnsi="仿宋" w:cs="宋体" w:hint="eastAsia"/>
          <w:color w:val="000000"/>
          <w:kern w:val="0"/>
          <w:sz w:val="32"/>
          <w:szCs w:val="32"/>
        </w:rPr>
        <w:t>篇；常务理事单位可推荐教学成果</w:t>
      </w:r>
      <w:r w:rsidRPr="000C0FFB">
        <w:rPr>
          <w:rFonts w:ascii="Simsun" w:eastAsia="宋体" w:hAnsi="Simsun" w:cs="宋体"/>
          <w:color w:val="000000"/>
          <w:kern w:val="0"/>
          <w:sz w:val="32"/>
          <w:szCs w:val="32"/>
        </w:rPr>
        <w:t>2</w:t>
      </w:r>
      <w:r w:rsidRPr="000C0FFB">
        <w:rPr>
          <w:rFonts w:ascii="仿宋" w:eastAsia="仿宋" w:hAnsi="仿宋" w:cs="宋体" w:hint="eastAsia"/>
          <w:color w:val="000000"/>
          <w:kern w:val="0"/>
          <w:sz w:val="32"/>
          <w:szCs w:val="32"/>
        </w:rPr>
        <w:t>项（不含论文），论文</w:t>
      </w:r>
      <w:r w:rsidRPr="000C0FFB">
        <w:rPr>
          <w:rFonts w:ascii="Simsun" w:eastAsia="宋体" w:hAnsi="Simsun" w:cs="宋体"/>
          <w:color w:val="000000"/>
          <w:kern w:val="0"/>
          <w:sz w:val="32"/>
          <w:szCs w:val="32"/>
        </w:rPr>
        <w:t>2</w:t>
      </w:r>
      <w:r w:rsidRPr="000C0FFB">
        <w:rPr>
          <w:rFonts w:ascii="仿宋" w:eastAsia="仿宋" w:hAnsi="仿宋" w:cs="宋体" w:hint="eastAsia"/>
          <w:color w:val="000000"/>
          <w:kern w:val="0"/>
          <w:sz w:val="32"/>
          <w:szCs w:val="32"/>
        </w:rPr>
        <w:t>篇；理事及会员单位可推荐教学成果</w:t>
      </w:r>
      <w:r w:rsidRPr="000C0FFB">
        <w:rPr>
          <w:rFonts w:ascii="Simsun" w:eastAsia="宋体" w:hAnsi="Simsun" w:cs="宋体"/>
          <w:color w:val="000000"/>
          <w:kern w:val="0"/>
          <w:sz w:val="32"/>
          <w:szCs w:val="32"/>
        </w:rPr>
        <w:t>1</w:t>
      </w:r>
      <w:r w:rsidRPr="000C0FFB">
        <w:rPr>
          <w:rFonts w:ascii="仿宋" w:eastAsia="仿宋" w:hAnsi="仿宋" w:cs="宋体" w:hint="eastAsia"/>
          <w:color w:val="000000"/>
          <w:kern w:val="0"/>
          <w:sz w:val="32"/>
          <w:szCs w:val="32"/>
        </w:rPr>
        <w:t>项（不含论文），论文</w:t>
      </w:r>
      <w:r w:rsidRPr="000C0FFB">
        <w:rPr>
          <w:rFonts w:ascii="Simsun" w:eastAsia="宋体" w:hAnsi="Simsun" w:cs="宋体"/>
          <w:color w:val="000000"/>
          <w:kern w:val="0"/>
          <w:sz w:val="32"/>
          <w:szCs w:val="32"/>
        </w:rPr>
        <w:t>1</w:t>
      </w:r>
      <w:r w:rsidRPr="000C0FFB">
        <w:rPr>
          <w:rFonts w:ascii="仿宋" w:eastAsia="仿宋" w:hAnsi="仿宋" w:cs="宋体" w:hint="eastAsia"/>
          <w:color w:val="000000"/>
          <w:kern w:val="0"/>
          <w:sz w:val="32"/>
          <w:szCs w:val="32"/>
        </w:rPr>
        <w:t>篇。《化工高等教育》编委会、《化工职业技术教育》编委会可分别推荐论文</w:t>
      </w:r>
      <w:r w:rsidRPr="000C0FFB">
        <w:rPr>
          <w:rFonts w:ascii="Simsun" w:eastAsia="宋体" w:hAnsi="Simsun" w:cs="宋体"/>
          <w:color w:val="000000"/>
          <w:kern w:val="0"/>
          <w:sz w:val="32"/>
          <w:szCs w:val="32"/>
        </w:rPr>
        <w:t>6</w:t>
      </w:r>
      <w:r w:rsidRPr="000C0FFB">
        <w:rPr>
          <w:rFonts w:ascii="仿宋" w:eastAsia="仿宋" w:hAnsi="仿宋" w:cs="宋体" w:hint="eastAsia"/>
          <w:color w:val="000000"/>
          <w:kern w:val="0"/>
          <w:sz w:val="32"/>
          <w:szCs w:val="32"/>
        </w:rPr>
        <w:t>篇。鼓励国家开</w:t>
      </w:r>
      <w:r w:rsidRPr="000C0FFB">
        <w:rPr>
          <w:rFonts w:ascii="仿宋" w:eastAsia="仿宋" w:hAnsi="仿宋" w:cs="宋体" w:hint="eastAsia"/>
          <w:color w:val="000000"/>
          <w:kern w:val="0"/>
          <w:sz w:val="32"/>
          <w:szCs w:val="32"/>
        </w:rPr>
        <w:lastRenderedPageBreak/>
        <w:t>放大学石油和化工学院各学习中心推荐教学成果（不占所在单位推荐名额）。</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教学成果分为特等、一等、二等共</w:t>
      </w:r>
      <w:r w:rsidRPr="000C0FFB">
        <w:rPr>
          <w:rFonts w:ascii="宋体" w:eastAsia="宋体" w:hAnsi="宋体" w:cs="宋体"/>
          <w:color w:val="000000"/>
          <w:kern w:val="0"/>
          <w:sz w:val="32"/>
          <w:szCs w:val="32"/>
        </w:rPr>
        <w:t>3</w:t>
      </w:r>
      <w:r w:rsidRPr="000C0FFB">
        <w:rPr>
          <w:rFonts w:ascii="仿宋" w:eastAsia="仿宋" w:hAnsi="仿宋" w:cs="宋体" w:hint="eastAsia"/>
          <w:color w:val="000000"/>
          <w:kern w:val="0"/>
          <w:sz w:val="32"/>
          <w:szCs w:val="32"/>
        </w:rPr>
        <w:t>个级别，其中，特等比例不超过申报总数的</w:t>
      </w:r>
      <w:r w:rsidRPr="000C0FFB">
        <w:rPr>
          <w:rFonts w:ascii="宋体" w:eastAsia="宋体" w:hAnsi="宋体" w:cs="宋体"/>
          <w:color w:val="000000"/>
          <w:kern w:val="0"/>
          <w:sz w:val="32"/>
          <w:szCs w:val="32"/>
        </w:rPr>
        <w:t>5%</w:t>
      </w:r>
      <w:r w:rsidRPr="000C0FFB">
        <w:rPr>
          <w:rFonts w:ascii="仿宋" w:eastAsia="仿宋" w:hAnsi="仿宋" w:cs="宋体" w:hint="eastAsia"/>
          <w:color w:val="000000"/>
          <w:kern w:val="0"/>
          <w:sz w:val="32"/>
          <w:szCs w:val="32"/>
        </w:rPr>
        <w:t>，一等比例不超过申报总数的</w:t>
      </w:r>
      <w:r w:rsidRPr="000C0FFB">
        <w:rPr>
          <w:rFonts w:ascii="宋体" w:eastAsia="宋体" w:hAnsi="宋体" w:cs="宋体"/>
          <w:color w:val="000000"/>
          <w:kern w:val="0"/>
          <w:sz w:val="32"/>
          <w:szCs w:val="32"/>
        </w:rPr>
        <w:t>15%</w:t>
      </w:r>
      <w:r w:rsidRPr="000C0FFB">
        <w:rPr>
          <w:rFonts w:ascii="仿宋" w:eastAsia="仿宋" w:hAnsi="仿宋" w:cs="宋体" w:hint="eastAsia"/>
          <w:color w:val="000000"/>
          <w:kern w:val="0"/>
          <w:sz w:val="32"/>
          <w:szCs w:val="32"/>
        </w:rPr>
        <w:t>，二等比例不超过申报总数的</w:t>
      </w:r>
      <w:r w:rsidRPr="000C0FFB">
        <w:rPr>
          <w:rFonts w:ascii="宋体" w:eastAsia="宋体" w:hAnsi="宋体" w:cs="宋体"/>
          <w:color w:val="000000"/>
          <w:kern w:val="0"/>
          <w:sz w:val="32"/>
          <w:szCs w:val="32"/>
        </w:rPr>
        <w:t>30%</w:t>
      </w:r>
      <w:r w:rsidRPr="000C0FFB">
        <w:rPr>
          <w:rFonts w:ascii="仿宋" w:eastAsia="仿宋" w:hAnsi="仿宋" w:cs="宋体" w:hint="eastAsia"/>
          <w:color w:val="000000"/>
          <w:kern w:val="0"/>
          <w:sz w:val="32"/>
          <w:szCs w:val="32"/>
        </w:rPr>
        <w:t>。</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四、基本条件</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特等：在教育教学理论上有较大创新，并在改革实践中取得重大突破；在提高行业人才培养质量方面取得显著成效，在行业具有很好的引领示范作用，并对行业或区域经济发展产生重要影响，并经过不少于</w:t>
      </w:r>
      <w:r w:rsidRPr="000C0FFB">
        <w:rPr>
          <w:rFonts w:ascii="宋体" w:eastAsia="宋体" w:hAnsi="宋体" w:cs="宋体"/>
          <w:color w:val="000000"/>
          <w:kern w:val="0"/>
          <w:sz w:val="32"/>
          <w:szCs w:val="32"/>
        </w:rPr>
        <w:t>3</w:t>
      </w:r>
      <w:r w:rsidRPr="000C0FFB">
        <w:rPr>
          <w:rFonts w:ascii="仿宋" w:eastAsia="仿宋" w:hAnsi="仿宋" w:cs="宋体" w:hint="eastAsia"/>
          <w:color w:val="000000"/>
          <w:kern w:val="0"/>
          <w:sz w:val="32"/>
          <w:szCs w:val="32"/>
        </w:rPr>
        <w:t>年的教育教学实践检验。</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一等：在教育教学理论上有创新，并在改革实践中取得重要突破；在提高行业人才培养质量方面取得明显成效，在行业具有很好的示范作用，并经过教育教学实践检验。</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二等：在教育教学理论上有创新，或者在改革实践中取得重要突破；在提高行业人才培养质量方面取得成效，在行业具有示范作用，并经过教育教学实践检验。</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五、组织机构</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教学成果认定工作由中国化工教育协会高校工作委员会、中国化工教育协会职业技术教育工作委员会负责初审，由中国化工教育协会组织成立认定专家委员会负责复审。认定成果将在全国石油和化工行业宣传平台公布，并在中国化工教育年会上颁发证书。</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lastRenderedPageBreak/>
        <w:t>六、认定安排</w:t>
      </w:r>
    </w:p>
    <w:p w:rsidR="000C0FFB" w:rsidRPr="000C0FFB" w:rsidRDefault="000C0FFB" w:rsidP="000C0FFB">
      <w:pPr>
        <w:widowControl/>
        <w:ind w:firstLine="640"/>
        <w:jc w:val="left"/>
        <w:rPr>
          <w:rFonts w:ascii="Simsun" w:eastAsia="宋体" w:hAnsi="Simsun" w:cs="宋体" w:hint="eastAsia"/>
          <w:color w:val="000000"/>
          <w:kern w:val="0"/>
          <w:sz w:val="27"/>
          <w:szCs w:val="27"/>
        </w:rPr>
      </w:pPr>
      <w:r w:rsidRPr="000C0FFB">
        <w:rPr>
          <w:rFonts w:ascii="Simsun" w:eastAsia="宋体" w:hAnsi="Simsun" w:cs="宋体"/>
          <w:color w:val="000000"/>
          <w:kern w:val="0"/>
          <w:sz w:val="32"/>
          <w:szCs w:val="32"/>
        </w:rPr>
        <w:t>1. 2020</w:t>
      </w:r>
      <w:r w:rsidRPr="000C0FFB">
        <w:rPr>
          <w:rFonts w:ascii="仿宋" w:eastAsia="仿宋" w:hAnsi="仿宋" w:cs="宋体" w:hint="eastAsia"/>
          <w:color w:val="000000"/>
          <w:kern w:val="0"/>
          <w:sz w:val="32"/>
          <w:szCs w:val="32"/>
        </w:rPr>
        <w:t>年</w:t>
      </w:r>
      <w:r w:rsidRPr="000C0FFB">
        <w:rPr>
          <w:rFonts w:ascii="Simsun" w:eastAsia="宋体" w:hAnsi="Simsun" w:cs="宋体"/>
          <w:color w:val="000000"/>
          <w:kern w:val="0"/>
          <w:sz w:val="32"/>
          <w:szCs w:val="32"/>
        </w:rPr>
        <w:t>5</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9</w:t>
      </w:r>
      <w:r w:rsidRPr="000C0FFB">
        <w:rPr>
          <w:rFonts w:ascii="仿宋" w:eastAsia="仿宋" w:hAnsi="仿宋" w:cs="宋体" w:hint="eastAsia"/>
          <w:color w:val="000000"/>
          <w:kern w:val="0"/>
          <w:sz w:val="32"/>
          <w:szCs w:val="32"/>
        </w:rPr>
        <w:t>日</w:t>
      </w:r>
      <w:r w:rsidRPr="000C0FFB">
        <w:rPr>
          <w:rFonts w:ascii="Simsun" w:eastAsia="宋体" w:hAnsi="Simsun" w:cs="宋体"/>
          <w:color w:val="000000"/>
          <w:kern w:val="0"/>
          <w:sz w:val="32"/>
          <w:szCs w:val="32"/>
        </w:rPr>
        <w:t>—7</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20</w:t>
      </w:r>
      <w:r w:rsidRPr="000C0FFB">
        <w:rPr>
          <w:rFonts w:ascii="仿宋" w:eastAsia="仿宋" w:hAnsi="仿宋" w:cs="宋体" w:hint="eastAsia"/>
          <w:color w:val="000000"/>
          <w:kern w:val="0"/>
          <w:sz w:val="32"/>
          <w:szCs w:val="32"/>
        </w:rPr>
        <w:t>日，单位推荐申报。</w:t>
      </w:r>
    </w:p>
    <w:p w:rsidR="000C0FFB" w:rsidRPr="000C0FFB" w:rsidRDefault="000C0FFB" w:rsidP="000C0FFB">
      <w:pPr>
        <w:widowControl/>
        <w:ind w:firstLine="640"/>
        <w:jc w:val="left"/>
        <w:rPr>
          <w:rFonts w:ascii="Simsun" w:eastAsia="宋体" w:hAnsi="Simsun" w:cs="宋体" w:hint="eastAsia"/>
          <w:color w:val="000000"/>
          <w:kern w:val="0"/>
          <w:sz w:val="27"/>
          <w:szCs w:val="27"/>
        </w:rPr>
      </w:pPr>
      <w:r w:rsidRPr="000C0FFB">
        <w:rPr>
          <w:rFonts w:ascii="Simsun" w:eastAsia="宋体" w:hAnsi="Simsun" w:cs="宋体"/>
          <w:color w:val="000000"/>
          <w:kern w:val="0"/>
          <w:sz w:val="32"/>
          <w:szCs w:val="32"/>
        </w:rPr>
        <w:t>2. 2020</w:t>
      </w:r>
      <w:r w:rsidRPr="000C0FFB">
        <w:rPr>
          <w:rFonts w:ascii="仿宋" w:eastAsia="仿宋" w:hAnsi="仿宋" w:cs="宋体" w:hint="eastAsia"/>
          <w:color w:val="000000"/>
          <w:kern w:val="0"/>
          <w:sz w:val="32"/>
          <w:szCs w:val="32"/>
        </w:rPr>
        <w:t>年</w:t>
      </w:r>
      <w:r w:rsidRPr="000C0FFB">
        <w:rPr>
          <w:rFonts w:ascii="Simsun" w:eastAsia="宋体" w:hAnsi="Simsun" w:cs="宋体"/>
          <w:color w:val="000000"/>
          <w:kern w:val="0"/>
          <w:sz w:val="32"/>
          <w:szCs w:val="32"/>
        </w:rPr>
        <w:t>7</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21</w:t>
      </w:r>
      <w:r w:rsidRPr="000C0FFB">
        <w:rPr>
          <w:rFonts w:ascii="仿宋" w:eastAsia="仿宋" w:hAnsi="仿宋" w:cs="宋体" w:hint="eastAsia"/>
          <w:color w:val="000000"/>
          <w:kern w:val="0"/>
          <w:sz w:val="32"/>
          <w:szCs w:val="32"/>
        </w:rPr>
        <w:t>日</w:t>
      </w:r>
      <w:r w:rsidRPr="000C0FFB">
        <w:rPr>
          <w:rFonts w:ascii="Simsun" w:eastAsia="宋体" w:hAnsi="Simsun" w:cs="宋体"/>
          <w:color w:val="000000"/>
          <w:kern w:val="0"/>
          <w:sz w:val="32"/>
          <w:szCs w:val="32"/>
        </w:rPr>
        <w:t>—8</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15</w:t>
      </w:r>
      <w:r w:rsidRPr="000C0FFB">
        <w:rPr>
          <w:rFonts w:ascii="仿宋" w:eastAsia="仿宋" w:hAnsi="仿宋" w:cs="宋体" w:hint="eastAsia"/>
          <w:color w:val="000000"/>
          <w:kern w:val="0"/>
          <w:sz w:val="32"/>
          <w:szCs w:val="32"/>
        </w:rPr>
        <w:t>日，初审。</w:t>
      </w:r>
    </w:p>
    <w:p w:rsidR="000C0FFB" w:rsidRPr="000C0FFB" w:rsidRDefault="000C0FFB" w:rsidP="000C0FFB">
      <w:pPr>
        <w:widowControl/>
        <w:ind w:firstLine="640"/>
        <w:jc w:val="left"/>
        <w:rPr>
          <w:rFonts w:ascii="Simsun" w:eastAsia="宋体" w:hAnsi="Simsun" w:cs="宋体" w:hint="eastAsia"/>
          <w:color w:val="000000"/>
          <w:kern w:val="0"/>
          <w:sz w:val="27"/>
          <w:szCs w:val="27"/>
        </w:rPr>
      </w:pPr>
      <w:r w:rsidRPr="000C0FFB">
        <w:rPr>
          <w:rFonts w:ascii="Simsun" w:eastAsia="宋体" w:hAnsi="Simsun" w:cs="宋体"/>
          <w:color w:val="000000"/>
          <w:kern w:val="0"/>
          <w:sz w:val="32"/>
          <w:szCs w:val="32"/>
        </w:rPr>
        <w:t>3. 2020</w:t>
      </w:r>
      <w:r w:rsidRPr="000C0FFB">
        <w:rPr>
          <w:rFonts w:ascii="仿宋" w:eastAsia="仿宋" w:hAnsi="仿宋" w:cs="宋体" w:hint="eastAsia"/>
          <w:color w:val="000000"/>
          <w:kern w:val="0"/>
          <w:sz w:val="32"/>
          <w:szCs w:val="32"/>
        </w:rPr>
        <w:t>年</w:t>
      </w:r>
      <w:r w:rsidRPr="000C0FFB">
        <w:rPr>
          <w:rFonts w:ascii="Simsun" w:eastAsia="宋体" w:hAnsi="Simsun" w:cs="宋体"/>
          <w:color w:val="000000"/>
          <w:kern w:val="0"/>
          <w:sz w:val="32"/>
          <w:szCs w:val="32"/>
        </w:rPr>
        <w:t>8</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16</w:t>
      </w:r>
      <w:r w:rsidRPr="000C0FFB">
        <w:rPr>
          <w:rFonts w:ascii="仿宋" w:eastAsia="仿宋" w:hAnsi="仿宋" w:cs="宋体" w:hint="eastAsia"/>
          <w:color w:val="000000"/>
          <w:kern w:val="0"/>
          <w:sz w:val="32"/>
          <w:szCs w:val="32"/>
        </w:rPr>
        <w:t>日</w:t>
      </w:r>
      <w:r w:rsidRPr="000C0FFB">
        <w:rPr>
          <w:rFonts w:ascii="Simsun" w:eastAsia="宋体" w:hAnsi="Simsun" w:cs="宋体"/>
          <w:color w:val="000000"/>
          <w:kern w:val="0"/>
          <w:sz w:val="32"/>
          <w:szCs w:val="32"/>
        </w:rPr>
        <w:t>—9</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15</w:t>
      </w:r>
      <w:r w:rsidRPr="000C0FFB">
        <w:rPr>
          <w:rFonts w:ascii="仿宋" w:eastAsia="仿宋" w:hAnsi="仿宋" w:cs="宋体" w:hint="eastAsia"/>
          <w:color w:val="000000"/>
          <w:kern w:val="0"/>
          <w:sz w:val="32"/>
          <w:szCs w:val="32"/>
        </w:rPr>
        <w:t>日，复审和公示。</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七、材料报送</w:t>
      </w:r>
    </w:p>
    <w:p w:rsidR="000C0FFB" w:rsidRPr="000C0FFB" w:rsidRDefault="000C0FFB" w:rsidP="000C0FFB">
      <w:pPr>
        <w:widowControl/>
        <w:ind w:firstLine="640"/>
        <w:jc w:val="left"/>
        <w:rPr>
          <w:rFonts w:ascii="Simsun" w:eastAsia="宋体" w:hAnsi="Simsun" w:cs="宋体" w:hint="eastAsia"/>
          <w:color w:val="000000"/>
          <w:kern w:val="0"/>
          <w:sz w:val="27"/>
          <w:szCs w:val="27"/>
        </w:rPr>
      </w:pPr>
      <w:r w:rsidRPr="000C0FFB">
        <w:rPr>
          <w:rFonts w:ascii="仿宋" w:eastAsia="仿宋" w:hAnsi="仿宋" w:cs="宋体" w:hint="eastAsia"/>
          <w:color w:val="000000"/>
          <w:kern w:val="0"/>
          <w:sz w:val="32"/>
          <w:szCs w:val="32"/>
        </w:rPr>
        <w:t>成果申报不收取任何费用。请申报人填写《中国石油和化工教育教学成果申报表》，并提供成果报告等有关材料；以论文申报教学成果的，须提交论文全文并提供论文发表有关资料。请各申报单位于</w:t>
      </w:r>
      <w:r w:rsidRPr="000C0FFB">
        <w:rPr>
          <w:rFonts w:ascii="Simsun" w:eastAsia="宋体" w:hAnsi="Simsun" w:cs="宋体"/>
          <w:color w:val="000000"/>
          <w:kern w:val="0"/>
          <w:sz w:val="32"/>
          <w:szCs w:val="32"/>
        </w:rPr>
        <w:t>2020</w:t>
      </w:r>
      <w:r w:rsidRPr="000C0FFB">
        <w:rPr>
          <w:rFonts w:ascii="仿宋" w:eastAsia="仿宋" w:hAnsi="仿宋" w:cs="宋体" w:hint="eastAsia"/>
          <w:color w:val="000000"/>
          <w:kern w:val="0"/>
          <w:sz w:val="32"/>
          <w:szCs w:val="32"/>
        </w:rPr>
        <w:t>年</w:t>
      </w:r>
      <w:r w:rsidRPr="000C0FFB">
        <w:rPr>
          <w:rFonts w:ascii="Simsun" w:eastAsia="宋体" w:hAnsi="Simsun" w:cs="宋体"/>
          <w:color w:val="000000"/>
          <w:kern w:val="0"/>
          <w:sz w:val="32"/>
          <w:szCs w:val="32"/>
        </w:rPr>
        <w:t>7</w:t>
      </w:r>
      <w:r w:rsidRPr="000C0FFB">
        <w:rPr>
          <w:rFonts w:ascii="仿宋" w:eastAsia="仿宋" w:hAnsi="仿宋" w:cs="宋体" w:hint="eastAsia"/>
          <w:color w:val="000000"/>
          <w:kern w:val="0"/>
          <w:sz w:val="32"/>
          <w:szCs w:val="32"/>
        </w:rPr>
        <w:t>月</w:t>
      </w:r>
      <w:r w:rsidRPr="000C0FFB">
        <w:rPr>
          <w:rFonts w:ascii="Simsun" w:eastAsia="宋体" w:hAnsi="Simsun" w:cs="宋体"/>
          <w:color w:val="000000"/>
          <w:kern w:val="0"/>
          <w:sz w:val="32"/>
          <w:szCs w:val="32"/>
        </w:rPr>
        <w:t>20</w:t>
      </w:r>
      <w:r w:rsidRPr="000C0FFB">
        <w:rPr>
          <w:rFonts w:ascii="仿宋" w:eastAsia="仿宋" w:hAnsi="仿宋" w:cs="宋体" w:hint="eastAsia"/>
          <w:color w:val="000000"/>
          <w:kern w:val="0"/>
          <w:sz w:val="32"/>
          <w:szCs w:val="32"/>
        </w:rPr>
        <w:t>日前完成材料报送。纸质版材料（一套）盖章后邮寄至联系人，电子版发至联系人邮箱。联系方式如下：</w:t>
      </w:r>
    </w:p>
    <w:p w:rsidR="000C0FFB" w:rsidRPr="000C0FFB" w:rsidRDefault="000C0FFB" w:rsidP="000C0FFB">
      <w:pPr>
        <w:widowControl/>
        <w:ind w:firstLine="640"/>
        <w:jc w:val="left"/>
        <w:rPr>
          <w:rFonts w:ascii="Simsun" w:eastAsia="宋体" w:hAnsi="Simsun" w:cs="宋体" w:hint="eastAsia"/>
          <w:color w:val="000000"/>
          <w:kern w:val="0"/>
          <w:sz w:val="27"/>
          <w:szCs w:val="27"/>
        </w:rPr>
      </w:pPr>
      <w:r w:rsidRPr="000C0FFB">
        <w:rPr>
          <w:rFonts w:ascii="Simsun" w:eastAsia="宋体" w:hAnsi="Simsun" w:cs="宋体"/>
          <w:color w:val="000000"/>
          <w:kern w:val="0"/>
          <w:sz w:val="32"/>
          <w:szCs w:val="32"/>
        </w:rPr>
        <w:t>1.</w:t>
      </w:r>
      <w:r w:rsidRPr="000C0FFB">
        <w:rPr>
          <w:rFonts w:ascii="仿宋" w:eastAsia="仿宋" w:hAnsi="仿宋" w:cs="宋体" w:hint="eastAsia"/>
          <w:b/>
          <w:bCs/>
          <w:color w:val="000000"/>
          <w:kern w:val="0"/>
          <w:sz w:val="32"/>
          <w:szCs w:val="32"/>
        </w:rPr>
        <w:t>高等本科院校推荐的成果，</w:t>
      </w:r>
      <w:r w:rsidRPr="000C0FFB">
        <w:rPr>
          <w:rFonts w:ascii="仿宋" w:eastAsia="仿宋" w:hAnsi="仿宋" w:cs="宋体" w:hint="eastAsia"/>
          <w:color w:val="000000"/>
          <w:kern w:val="0"/>
          <w:sz w:val="32"/>
          <w:szCs w:val="32"/>
        </w:rPr>
        <w:t>报送至高校工作委员会：</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联系人：郑秀英</w:t>
      </w:r>
      <w:r w:rsidRPr="000C0FFB">
        <w:rPr>
          <w:rFonts w:ascii="宋体" w:eastAsia="宋体" w:hAnsi="宋体" w:cs="宋体"/>
          <w:color w:val="000000"/>
          <w:kern w:val="0"/>
          <w:sz w:val="32"/>
          <w:szCs w:val="32"/>
        </w:rPr>
        <w:t>  </w:t>
      </w:r>
      <w:r w:rsidRPr="000C0FFB">
        <w:rPr>
          <w:rFonts w:ascii="仿宋" w:eastAsia="仿宋" w:hAnsi="仿宋" w:cs="宋体" w:hint="eastAsia"/>
          <w:color w:val="000000"/>
          <w:kern w:val="0"/>
          <w:sz w:val="32"/>
          <w:szCs w:val="32"/>
        </w:rPr>
        <w:t>电话：</w:t>
      </w:r>
      <w:r w:rsidRPr="000C0FFB">
        <w:rPr>
          <w:rFonts w:ascii="宋体" w:eastAsia="宋体" w:hAnsi="宋体" w:cs="宋体"/>
          <w:color w:val="000000"/>
          <w:kern w:val="0"/>
          <w:sz w:val="32"/>
          <w:szCs w:val="32"/>
        </w:rPr>
        <w:t>010-64452756</w:t>
      </w:r>
      <w:r w:rsidRPr="000C0FFB">
        <w:rPr>
          <w:rFonts w:ascii="仿宋" w:eastAsia="仿宋" w:hAnsi="仿宋" w:cs="宋体" w:hint="eastAsia"/>
          <w:color w:val="000000"/>
          <w:kern w:val="0"/>
          <w:sz w:val="32"/>
          <w:szCs w:val="32"/>
        </w:rPr>
        <w:t>，</w:t>
      </w:r>
      <w:r w:rsidRPr="000C0FFB">
        <w:rPr>
          <w:rFonts w:ascii="宋体" w:eastAsia="宋体" w:hAnsi="宋体" w:cs="宋体"/>
          <w:color w:val="000000"/>
          <w:kern w:val="0"/>
          <w:sz w:val="32"/>
          <w:szCs w:val="32"/>
        </w:rPr>
        <w:t>13520312866</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邮箱：</w:t>
      </w:r>
      <w:r w:rsidRPr="000C0FFB">
        <w:rPr>
          <w:rFonts w:ascii="宋体" w:eastAsia="宋体" w:hAnsi="宋体" w:cs="宋体"/>
          <w:color w:val="000000"/>
          <w:kern w:val="0"/>
          <w:sz w:val="32"/>
          <w:szCs w:val="32"/>
        </w:rPr>
        <w:t>zhengxy@mail.buct.edu.cn</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邮寄地址：北京市朝阳区北三环东路</w:t>
      </w:r>
      <w:r w:rsidRPr="000C0FFB">
        <w:rPr>
          <w:rFonts w:ascii="宋体" w:eastAsia="宋体" w:hAnsi="宋体" w:cs="宋体"/>
          <w:color w:val="000000"/>
          <w:kern w:val="0"/>
          <w:sz w:val="32"/>
          <w:szCs w:val="32"/>
        </w:rPr>
        <w:t>15</w:t>
      </w:r>
      <w:r w:rsidRPr="000C0FFB">
        <w:rPr>
          <w:rFonts w:ascii="仿宋" w:eastAsia="仿宋" w:hAnsi="仿宋" w:cs="宋体" w:hint="eastAsia"/>
          <w:color w:val="000000"/>
          <w:kern w:val="0"/>
          <w:sz w:val="32"/>
          <w:szCs w:val="32"/>
        </w:rPr>
        <w:t>号</w:t>
      </w:r>
    </w:p>
    <w:p w:rsidR="000C0FFB" w:rsidRPr="000C0FFB" w:rsidRDefault="000C0FFB" w:rsidP="000C0FFB">
      <w:pPr>
        <w:widowControl/>
        <w:ind w:firstLine="2240"/>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北京化工大学教务处办公室</w:t>
      </w:r>
      <w:r w:rsidRPr="000C0FFB">
        <w:rPr>
          <w:rFonts w:ascii="宋体" w:eastAsia="宋体" w:hAnsi="宋体" w:cs="宋体"/>
          <w:color w:val="000000"/>
          <w:kern w:val="0"/>
          <w:sz w:val="32"/>
          <w:szCs w:val="32"/>
        </w:rPr>
        <w:t>   </w:t>
      </w:r>
      <w:r w:rsidRPr="000C0FFB">
        <w:rPr>
          <w:rFonts w:ascii="仿宋" w:eastAsia="仿宋" w:hAnsi="仿宋" w:cs="宋体" w:hint="eastAsia"/>
          <w:color w:val="000000"/>
          <w:kern w:val="0"/>
          <w:sz w:val="32"/>
          <w:szCs w:val="32"/>
        </w:rPr>
        <w:t>邮编：</w:t>
      </w:r>
      <w:r w:rsidRPr="000C0FFB">
        <w:rPr>
          <w:rFonts w:ascii="宋体" w:eastAsia="宋体" w:hAnsi="宋体" w:cs="宋体"/>
          <w:color w:val="000000"/>
          <w:kern w:val="0"/>
          <w:sz w:val="32"/>
          <w:szCs w:val="32"/>
        </w:rPr>
        <w:t>100029</w:t>
      </w:r>
    </w:p>
    <w:p w:rsidR="000C0FFB" w:rsidRPr="000C0FFB" w:rsidRDefault="000C0FFB" w:rsidP="000C0FFB">
      <w:pPr>
        <w:widowControl/>
        <w:ind w:firstLine="640"/>
        <w:jc w:val="left"/>
        <w:rPr>
          <w:rFonts w:ascii="宋体" w:eastAsia="宋体" w:hAnsi="宋体" w:cs="宋体"/>
          <w:color w:val="000000"/>
          <w:kern w:val="0"/>
          <w:sz w:val="24"/>
          <w:szCs w:val="24"/>
        </w:rPr>
      </w:pPr>
      <w:r w:rsidRPr="000C0FFB">
        <w:rPr>
          <w:rFonts w:ascii="宋体" w:eastAsia="宋体" w:hAnsi="宋体" w:cs="宋体"/>
          <w:color w:val="000000"/>
          <w:kern w:val="0"/>
          <w:sz w:val="32"/>
          <w:szCs w:val="32"/>
        </w:rPr>
        <w:t>2.</w:t>
      </w:r>
      <w:r w:rsidRPr="000C0FFB">
        <w:rPr>
          <w:rFonts w:ascii="仿宋" w:eastAsia="仿宋" w:hAnsi="仿宋" w:cs="宋体" w:hint="eastAsia"/>
          <w:b/>
          <w:bCs/>
          <w:color w:val="000000"/>
          <w:kern w:val="0"/>
          <w:sz w:val="32"/>
          <w:szCs w:val="32"/>
        </w:rPr>
        <w:t>职业院校和企业推荐的成果，</w:t>
      </w:r>
      <w:r w:rsidRPr="000C0FFB">
        <w:rPr>
          <w:rFonts w:ascii="仿宋" w:eastAsia="仿宋" w:hAnsi="仿宋" w:cs="宋体" w:hint="eastAsia"/>
          <w:color w:val="000000"/>
          <w:kern w:val="0"/>
          <w:sz w:val="32"/>
          <w:szCs w:val="32"/>
        </w:rPr>
        <w:t>报送至职业技术教育工作委员会：</w:t>
      </w:r>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联系人：钟兰</w:t>
      </w:r>
      <w:r w:rsidRPr="000C0FFB">
        <w:rPr>
          <w:rFonts w:ascii="宋体" w:eastAsia="宋体" w:hAnsi="宋体" w:cs="宋体"/>
          <w:color w:val="000000"/>
          <w:kern w:val="0"/>
          <w:sz w:val="32"/>
          <w:szCs w:val="32"/>
        </w:rPr>
        <w:t>  </w:t>
      </w:r>
      <w:r w:rsidRPr="000C0FFB">
        <w:rPr>
          <w:rFonts w:ascii="仿宋" w:eastAsia="仿宋" w:hAnsi="仿宋" w:cs="宋体" w:hint="eastAsia"/>
          <w:color w:val="000000"/>
          <w:kern w:val="0"/>
          <w:sz w:val="32"/>
          <w:szCs w:val="32"/>
        </w:rPr>
        <w:t>电话：</w:t>
      </w:r>
      <w:r w:rsidRPr="000C0FFB">
        <w:rPr>
          <w:rFonts w:ascii="宋体" w:eastAsia="宋体" w:hAnsi="宋体" w:cs="宋体"/>
          <w:color w:val="000000"/>
          <w:kern w:val="0"/>
          <w:sz w:val="32"/>
          <w:szCs w:val="32"/>
        </w:rPr>
        <w:t>025-58351635</w:t>
      </w:r>
      <w:r w:rsidRPr="000C0FFB">
        <w:rPr>
          <w:rFonts w:ascii="仿宋" w:eastAsia="仿宋" w:hAnsi="仿宋" w:cs="宋体" w:hint="eastAsia"/>
          <w:color w:val="000000"/>
          <w:kern w:val="0"/>
          <w:sz w:val="32"/>
          <w:szCs w:val="32"/>
        </w:rPr>
        <w:t>，</w:t>
      </w:r>
      <w:r w:rsidRPr="000C0FFB">
        <w:rPr>
          <w:rFonts w:ascii="宋体" w:eastAsia="宋体" w:hAnsi="宋体" w:cs="宋体"/>
          <w:color w:val="000000"/>
          <w:kern w:val="0"/>
          <w:sz w:val="32"/>
          <w:szCs w:val="32"/>
        </w:rPr>
        <w:t>18061881508</w:t>
      </w:r>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邮箱：</w:t>
      </w:r>
      <w:r w:rsidRPr="000C0FFB">
        <w:rPr>
          <w:rFonts w:ascii="宋体" w:eastAsia="宋体" w:hAnsi="宋体" w:cs="宋体"/>
          <w:color w:val="000000"/>
          <w:kern w:val="0"/>
          <w:sz w:val="32"/>
          <w:szCs w:val="32"/>
        </w:rPr>
        <w:t>zhonglan@njpi.edu.cn</w:t>
      </w:r>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邮寄地址：江苏省南京市江北新区欣乐路</w:t>
      </w:r>
      <w:r w:rsidRPr="000C0FFB">
        <w:rPr>
          <w:rFonts w:ascii="宋体" w:eastAsia="宋体" w:hAnsi="宋体" w:cs="宋体"/>
          <w:color w:val="000000"/>
          <w:kern w:val="0"/>
          <w:sz w:val="32"/>
          <w:szCs w:val="32"/>
        </w:rPr>
        <w:t>188</w:t>
      </w:r>
      <w:r w:rsidRPr="000C0FFB">
        <w:rPr>
          <w:rFonts w:ascii="仿宋" w:eastAsia="仿宋" w:hAnsi="仿宋" w:cs="宋体" w:hint="eastAsia"/>
          <w:color w:val="000000"/>
          <w:kern w:val="0"/>
          <w:sz w:val="32"/>
          <w:szCs w:val="32"/>
        </w:rPr>
        <w:t>号</w:t>
      </w:r>
    </w:p>
    <w:p w:rsidR="000C0FFB" w:rsidRPr="000C0FFB" w:rsidRDefault="000C0FFB" w:rsidP="000C0FFB">
      <w:pPr>
        <w:widowControl/>
        <w:ind w:firstLine="226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lastRenderedPageBreak/>
        <w:t>南京科技职业学院办公室</w:t>
      </w:r>
      <w:r w:rsidRPr="000C0FFB">
        <w:rPr>
          <w:rFonts w:ascii="宋体" w:eastAsia="宋体" w:hAnsi="宋体" w:cs="宋体"/>
          <w:color w:val="000000"/>
          <w:kern w:val="0"/>
          <w:sz w:val="32"/>
          <w:szCs w:val="32"/>
        </w:rPr>
        <w:t>  </w:t>
      </w:r>
      <w:r w:rsidRPr="000C0FFB">
        <w:rPr>
          <w:rFonts w:ascii="仿宋" w:eastAsia="仿宋" w:hAnsi="仿宋" w:cs="宋体" w:hint="eastAsia"/>
          <w:color w:val="000000"/>
          <w:kern w:val="0"/>
          <w:sz w:val="32"/>
          <w:szCs w:val="32"/>
        </w:rPr>
        <w:t>邮编：</w:t>
      </w:r>
      <w:r w:rsidRPr="000C0FFB">
        <w:rPr>
          <w:rFonts w:ascii="宋体" w:eastAsia="宋体" w:hAnsi="宋体" w:cs="宋体"/>
          <w:color w:val="000000"/>
          <w:kern w:val="0"/>
          <w:sz w:val="32"/>
          <w:szCs w:val="32"/>
        </w:rPr>
        <w:t>210048</w:t>
      </w:r>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宋体" w:eastAsia="宋体" w:hAnsi="宋体" w:cs="宋体"/>
          <w:color w:val="000000"/>
          <w:kern w:val="0"/>
          <w:sz w:val="32"/>
          <w:szCs w:val="32"/>
        </w:rPr>
        <w:t>3.</w:t>
      </w:r>
      <w:r w:rsidRPr="000C0FFB">
        <w:rPr>
          <w:rFonts w:ascii="仿宋" w:eastAsia="仿宋" w:hAnsi="仿宋" w:cs="宋体" w:hint="eastAsia"/>
          <w:b/>
          <w:bCs/>
          <w:color w:val="000000"/>
          <w:kern w:val="0"/>
          <w:sz w:val="32"/>
          <w:szCs w:val="32"/>
        </w:rPr>
        <w:t>国家开放大学石油和化工学院各学习中心推荐的成果，</w:t>
      </w:r>
      <w:r w:rsidRPr="000C0FFB">
        <w:rPr>
          <w:rFonts w:ascii="仿宋" w:eastAsia="仿宋" w:hAnsi="仿宋" w:cs="宋体" w:hint="eastAsia"/>
          <w:color w:val="000000"/>
          <w:kern w:val="0"/>
          <w:sz w:val="32"/>
          <w:szCs w:val="32"/>
        </w:rPr>
        <w:t>报送至国家开放大学石油和化工学院教育教学部：</w:t>
      </w:r>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联系人：倪宜浪</w:t>
      </w:r>
      <w:r w:rsidRPr="000C0FFB">
        <w:rPr>
          <w:rFonts w:ascii="宋体" w:eastAsia="宋体" w:hAnsi="宋体" w:cs="宋体"/>
          <w:color w:val="000000"/>
          <w:kern w:val="0"/>
          <w:sz w:val="32"/>
          <w:szCs w:val="32"/>
        </w:rPr>
        <w:t>  </w:t>
      </w:r>
      <w:r w:rsidRPr="000C0FFB">
        <w:rPr>
          <w:rFonts w:ascii="仿宋" w:eastAsia="仿宋" w:hAnsi="仿宋" w:cs="宋体" w:hint="eastAsia"/>
          <w:color w:val="000000"/>
          <w:kern w:val="0"/>
          <w:sz w:val="32"/>
          <w:szCs w:val="32"/>
        </w:rPr>
        <w:t>电话：</w:t>
      </w:r>
      <w:r w:rsidRPr="000C0FFB">
        <w:rPr>
          <w:rFonts w:ascii="宋体" w:eastAsia="宋体" w:hAnsi="宋体" w:cs="宋体"/>
          <w:color w:val="000000"/>
          <w:kern w:val="0"/>
          <w:sz w:val="32"/>
          <w:szCs w:val="32"/>
        </w:rPr>
        <w:t>13585458520</w:t>
      </w:r>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邮箱：</w:t>
      </w:r>
      <w:hyperlink r:id="rId7" w:history="1">
        <w:r w:rsidRPr="000C0FFB">
          <w:rPr>
            <w:rFonts w:ascii="宋体" w:eastAsia="宋体" w:hAnsi="宋体" w:cs="宋体"/>
            <w:kern w:val="0"/>
            <w:sz w:val="32"/>
            <w:szCs w:val="32"/>
          </w:rPr>
          <w:t>gkshyjwc@126.com</w:t>
        </w:r>
      </w:hyperlink>
    </w:p>
    <w:p w:rsidR="000C0FFB" w:rsidRPr="000C0FFB" w:rsidRDefault="000C0FFB" w:rsidP="000C0FFB">
      <w:pPr>
        <w:widowControl/>
        <w:ind w:firstLine="64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邮寄地址：江苏省常州市武进区</w:t>
      </w:r>
      <w:proofErr w:type="gramStart"/>
      <w:r w:rsidRPr="000C0FFB">
        <w:rPr>
          <w:rFonts w:ascii="仿宋" w:eastAsia="仿宋" w:hAnsi="仿宋" w:cs="宋体" w:hint="eastAsia"/>
          <w:color w:val="000000"/>
          <w:kern w:val="0"/>
          <w:sz w:val="32"/>
          <w:szCs w:val="32"/>
        </w:rPr>
        <w:t>滆</w:t>
      </w:r>
      <w:proofErr w:type="gramEnd"/>
      <w:r w:rsidRPr="000C0FFB">
        <w:rPr>
          <w:rFonts w:ascii="仿宋" w:eastAsia="仿宋" w:hAnsi="仿宋" w:cs="宋体" w:hint="eastAsia"/>
          <w:color w:val="000000"/>
          <w:kern w:val="0"/>
          <w:sz w:val="32"/>
          <w:szCs w:val="32"/>
        </w:rPr>
        <w:t>湖中路</w:t>
      </w:r>
      <w:r w:rsidRPr="000C0FFB">
        <w:rPr>
          <w:rFonts w:ascii="宋体" w:eastAsia="宋体" w:hAnsi="宋体" w:cs="宋体"/>
          <w:color w:val="000000"/>
          <w:kern w:val="0"/>
          <w:sz w:val="32"/>
          <w:szCs w:val="32"/>
        </w:rPr>
        <w:t>33</w:t>
      </w:r>
      <w:r w:rsidRPr="000C0FFB">
        <w:rPr>
          <w:rFonts w:ascii="仿宋" w:eastAsia="仿宋" w:hAnsi="仿宋" w:cs="宋体" w:hint="eastAsia"/>
          <w:color w:val="000000"/>
          <w:kern w:val="0"/>
          <w:sz w:val="32"/>
          <w:szCs w:val="32"/>
        </w:rPr>
        <w:t>号</w:t>
      </w:r>
    </w:p>
    <w:p w:rsidR="000C0FFB" w:rsidRPr="000C0FFB" w:rsidRDefault="000C0FFB" w:rsidP="000C0FFB">
      <w:pPr>
        <w:widowControl/>
        <w:ind w:firstLine="2268"/>
        <w:jc w:val="lef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常州工程职业技术学院</w:t>
      </w:r>
      <w:r w:rsidRPr="000C0FFB">
        <w:rPr>
          <w:rFonts w:ascii="宋体" w:eastAsia="宋体" w:hAnsi="宋体" w:cs="宋体"/>
          <w:color w:val="000000"/>
          <w:kern w:val="0"/>
          <w:sz w:val="32"/>
          <w:szCs w:val="32"/>
        </w:rPr>
        <w:t>   </w:t>
      </w:r>
      <w:r w:rsidRPr="000C0FFB">
        <w:rPr>
          <w:rFonts w:ascii="仿宋" w:eastAsia="仿宋" w:hAnsi="仿宋" w:cs="宋体" w:hint="eastAsia"/>
          <w:color w:val="000000"/>
          <w:kern w:val="0"/>
          <w:sz w:val="32"/>
          <w:szCs w:val="32"/>
        </w:rPr>
        <w:t>邮编：</w:t>
      </w:r>
      <w:r w:rsidRPr="000C0FFB">
        <w:rPr>
          <w:rFonts w:ascii="宋体" w:eastAsia="宋体" w:hAnsi="宋体" w:cs="宋体"/>
          <w:color w:val="000000"/>
          <w:kern w:val="0"/>
          <w:sz w:val="32"/>
          <w:szCs w:val="32"/>
        </w:rPr>
        <w:t>213100</w:t>
      </w:r>
    </w:p>
    <w:p w:rsidR="000C0FFB" w:rsidRPr="000C0FFB" w:rsidRDefault="000C0FFB" w:rsidP="000C0FFB">
      <w:pPr>
        <w:widowControl/>
        <w:ind w:firstLine="643"/>
        <w:jc w:val="left"/>
        <w:rPr>
          <w:rFonts w:ascii="Simsun" w:eastAsia="宋体" w:hAnsi="Simsun" w:cs="宋体" w:hint="eastAsia"/>
          <w:color w:val="000000"/>
          <w:kern w:val="0"/>
          <w:sz w:val="27"/>
          <w:szCs w:val="27"/>
        </w:rPr>
      </w:pPr>
      <w:r w:rsidRPr="000C0FFB">
        <w:rPr>
          <w:rFonts w:ascii="仿宋" w:eastAsia="仿宋" w:hAnsi="仿宋" w:cs="宋体" w:hint="eastAsia"/>
          <w:b/>
          <w:bCs/>
          <w:color w:val="000000"/>
          <w:kern w:val="0"/>
          <w:sz w:val="32"/>
          <w:szCs w:val="32"/>
        </w:rPr>
        <w:t>附件：</w:t>
      </w:r>
    </w:p>
    <w:p w:rsidR="000C0FFB" w:rsidRPr="000C0FFB" w:rsidRDefault="00522735" w:rsidP="000C0FFB">
      <w:pPr>
        <w:widowControl/>
        <w:ind w:firstLine="640"/>
        <w:jc w:val="left"/>
        <w:rPr>
          <w:rFonts w:ascii="Simsun" w:eastAsia="宋体" w:hAnsi="Simsun" w:cs="宋体" w:hint="eastAsia"/>
          <w:color w:val="000000"/>
          <w:kern w:val="0"/>
          <w:sz w:val="27"/>
          <w:szCs w:val="27"/>
        </w:rPr>
      </w:pPr>
      <w:hyperlink r:id="rId8" w:tgtFrame="_blank" w:history="1">
        <w:r w:rsidR="000C0FFB" w:rsidRPr="000C0FFB">
          <w:rPr>
            <w:rFonts w:ascii="Simsun" w:eastAsia="宋体" w:hAnsi="Simsun" w:cs="宋体"/>
            <w:color w:val="0000FF"/>
            <w:kern w:val="0"/>
            <w:sz w:val="32"/>
            <w:szCs w:val="32"/>
          </w:rPr>
          <w:t>1</w:t>
        </w:r>
        <w:r w:rsidR="000C0FFB" w:rsidRPr="000C0FFB">
          <w:rPr>
            <w:rFonts w:ascii="Simsun" w:eastAsia="宋体" w:hAnsi="Simsun" w:cs="宋体"/>
            <w:color w:val="0000FF"/>
            <w:kern w:val="0"/>
            <w:sz w:val="32"/>
            <w:szCs w:val="32"/>
          </w:rPr>
          <w:t>．第五届中国石油和化工教育教学成果申报表</w:t>
        </w:r>
      </w:hyperlink>
    </w:p>
    <w:p w:rsidR="000C0FFB" w:rsidRPr="000C0FFB" w:rsidRDefault="00522735" w:rsidP="000C0FFB">
      <w:pPr>
        <w:widowControl/>
        <w:ind w:firstLine="640"/>
        <w:jc w:val="left"/>
        <w:rPr>
          <w:rFonts w:ascii="Simsun" w:eastAsia="宋体" w:hAnsi="Simsun" w:cs="宋体" w:hint="eastAsia"/>
          <w:color w:val="000000"/>
          <w:kern w:val="0"/>
          <w:sz w:val="27"/>
          <w:szCs w:val="27"/>
        </w:rPr>
      </w:pPr>
      <w:hyperlink r:id="rId9" w:tgtFrame="_blank" w:history="1">
        <w:r w:rsidR="000C0FFB" w:rsidRPr="000C0FFB">
          <w:rPr>
            <w:rFonts w:ascii="Simsun" w:eastAsia="宋体" w:hAnsi="Simsun" w:cs="宋体"/>
            <w:color w:val="0000FF"/>
            <w:kern w:val="0"/>
            <w:sz w:val="32"/>
            <w:szCs w:val="32"/>
          </w:rPr>
          <w:t>2</w:t>
        </w:r>
        <w:r w:rsidR="000C0FFB" w:rsidRPr="000C0FFB">
          <w:rPr>
            <w:rFonts w:ascii="Simsun" w:eastAsia="宋体" w:hAnsi="Simsun" w:cs="宋体"/>
            <w:color w:val="0000FF"/>
            <w:kern w:val="0"/>
            <w:sz w:val="32"/>
            <w:szCs w:val="32"/>
          </w:rPr>
          <w:t>．第五届中国石油和化工教育教学成果单位推荐汇总表</w:t>
        </w:r>
      </w:hyperlink>
    </w:p>
    <w:p w:rsidR="000C0FFB" w:rsidRPr="000C0FFB" w:rsidRDefault="00522735" w:rsidP="000C0FFB">
      <w:pPr>
        <w:widowControl/>
        <w:ind w:firstLine="640"/>
        <w:jc w:val="left"/>
        <w:rPr>
          <w:rFonts w:ascii="Simsun" w:eastAsia="宋体" w:hAnsi="Simsun" w:cs="宋体" w:hint="eastAsia"/>
          <w:color w:val="000000"/>
          <w:kern w:val="0"/>
          <w:sz w:val="27"/>
          <w:szCs w:val="27"/>
        </w:rPr>
      </w:pPr>
      <w:hyperlink r:id="rId10" w:tgtFrame="_blank" w:history="1">
        <w:r w:rsidR="000C0FFB" w:rsidRPr="000C0FFB">
          <w:rPr>
            <w:rFonts w:ascii="Simsun" w:eastAsia="宋体" w:hAnsi="Simsun" w:cs="宋体"/>
            <w:color w:val="0000FF"/>
            <w:kern w:val="0"/>
            <w:sz w:val="32"/>
            <w:szCs w:val="32"/>
          </w:rPr>
          <w:t>3</w:t>
        </w:r>
        <w:r w:rsidR="000C0FFB" w:rsidRPr="000C0FFB">
          <w:rPr>
            <w:rFonts w:ascii="Simsun" w:eastAsia="宋体" w:hAnsi="Simsun" w:cs="宋体"/>
            <w:color w:val="0000FF"/>
            <w:kern w:val="0"/>
            <w:sz w:val="32"/>
            <w:szCs w:val="32"/>
          </w:rPr>
          <w:t>．第五届中国石油和化工教育教学成果认定指标体系</w:t>
        </w:r>
      </w:hyperlink>
    </w:p>
    <w:p w:rsidR="000C0FFB" w:rsidRPr="000C0FFB" w:rsidRDefault="00522735" w:rsidP="000C0FFB">
      <w:pPr>
        <w:widowControl/>
        <w:ind w:firstLine="640"/>
        <w:jc w:val="left"/>
        <w:rPr>
          <w:rFonts w:ascii="Simsun" w:eastAsia="宋体" w:hAnsi="Simsun" w:cs="宋体" w:hint="eastAsia"/>
          <w:color w:val="000000"/>
          <w:kern w:val="0"/>
          <w:sz w:val="27"/>
          <w:szCs w:val="27"/>
        </w:rPr>
      </w:pPr>
      <w:hyperlink r:id="rId11" w:tgtFrame="_blank" w:history="1">
        <w:r w:rsidR="000C0FFB" w:rsidRPr="000C0FFB">
          <w:rPr>
            <w:rFonts w:ascii="Simsun" w:eastAsia="宋体" w:hAnsi="Simsun" w:cs="宋体"/>
            <w:color w:val="0000FF"/>
            <w:kern w:val="0"/>
            <w:sz w:val="36"/>
            <w:szCs w:val="36"/>
          </w:rPr>
          <w:t>PDF</w:t>
        </w:r>
        <w:r w:rsidR="000C0FFB" w:rsidRPr="000C0FFB">
          <w:rPr>
            <w:rFonts w:ascii="Simsun" w:eastAsia="宋体" w:hAnsi="Simsun" w:cs="宋体"/>
            <w:color w:val="0000FF"/>
            <w:kern w:val="0"/>
            <w:sz w:val="36"/>
            <w:szCs w:val="36"/>
          </w:rPr>
          <w:t>文件下载</w:t>
        </w:r>
      </w:hyperlink>
    </w:p>
    <w:p w:rsidR="000C0FFB" w:rsidRPr="000C0FFB" w:rsidRDefault="000C0FFB" w:rsidP="000C0FFB">
      <w:pPr>
        <w:widowControl/>
        <w:jc w:val="left"/>
        <w:rPr>
          <w:rFonts w:ascii="宋体" w:eastAsia="宋体" w:hAnsi="宋体" w:cs="宋体"/>
          <w:color w:val="000000"/>
          <w:kern w:val="0"/>
          <w:sz w:val="24"/>
          <w:szCs w:val="24"/>
        </w:rPr>
      </w:pPr>
    </w:p>
    <w:p w:rsidR="000C0FFB" w:rsidRPr="000C0FFB" w:rsidRDefault="000C0FFB" w:rsidP="000C0FFB">
      <w:pPr>
        <w:widowControl/>
        <w:jc w:val="right"/>
        <w:rPr>
          <w:rFonts w:ascii="宋体" w:eastAsia="宋体" w:hAnsi="宋体" w:cs="宋体"/>
          <w:color w:val="000000"/>
          <w:kern w:val="0"/>
          <w:sz w:val="24"/>
          <w:szCs w:val="24"/>
        </w:rPr>
      </w:pPr>
      <w:r w:rsidRPr="000C0FFB">
        <w:rPr>
          <w:rFonts w:ascii="仿宋" w:eastAsia="仿宋" w:hAnsi="仿宋" w:cs="宋体" w:hint="eastAsia"/>
          <w:color w:val="000000"/>
          <w:kern w:val="0"/>
          <w:sz w:val="32"/>
          <w:szCs w:val="32"/>
        </w:rPr>
        <w:t>中国化工教育协会</w:t>
      </w:r>
    </w:p>
    <w:p w:rsidR="000C0FFB" w:rsidRPr="000C0FFB" w:rsidRDefault="000C0FFB" w:rsidP="000C0FFB">
      <w:pPr>
        <w:widowControl/>
        <w:jc w:val="right"/>
        <w:rPr>
          <w:rFonts w:ascii="宋体" w:eastAsia="宋体" w:hAnsi="宋体" w:cs="宋体"/>
          <w:color w:val="000000"/>
          <w:kern w:val="0"/>
          <w:sz w:val="24"/>
          <w:szCs w:val="24"/>
        </w:rPr>
      </w:pPr>
      <w:r w:rsidRPr="000C0FFB">
        <w:rPr>
          <w:rFonts w:ascii="宋体" w:eastAsia="宋体" w:hAnsi="宋体" w:cs="宋体"/>
          <w:color w:val="000000"/>
          <w:kern w:val="0"/>
          <w:sz w:val="32"/>
          <w:szCs w:val="32"/>
        </w:rPr>
        <w:t>2020</w:t>
      </w:r>
      <w:r w:rsidRPr="000C0FFB">
        <w:rPr>
          <w:rFonts w:ascii="仿宋" w:eastAsia="仿宋" w:hAnsi="仿宋" w:cs="宋体" w:hint="eastAsia"/>
          <w:color w:val="000000"/>
          <w:kern w:val="0"/>
          <w:sz w:val="32"/>
          <w:szCs w:val="32"/>
        </w:rPr>
        <w:t>年</w:t>
      </w:r>
      <w:r w:rsidRPr="000C0FFB">
        <w:rPr>
          <w:rFonts w:ascii="宋体" w:eastAsia="宋体" w:hAnsi="宋体" w:cs="宋体"/>
          <w:color w:val="000000"/>
          <w:kern w:val="0"/>
          <w:sz w:val="32"/>
          <w:szCs w:val="32"/>
        </w:rPr>
        <w:t>5</w:t>
      </w:r>
      <w:r w:rsidRPr="000C0FFB">
        <w:rPr>
          <w:rFonts w:ascii="仿宋" w:eastAsia="仿宋" w:hAnsi="仿宋" w:cs="宋体" w:hint="eastAsia"/>
          <w:color w:val="000000"/>
          <w:kern w:val="0"/>
          <w:sz w:val="32"/>
          <w:szCs w:val="32"/>
        </w:rPr>
        <w:t>月</w:t>
      </w:r>
      <w:r w:rsidRPr="000C0FFB">
        <w:rPr>
          <w:rFonts w:ascii="宋体" w:eastAsia="宋体" w:hAnsi="宋体" w:cs="宋体"/>
          <w:color w:val="000000"/>
          <w:kern w:val="0"/>
          <w:sz w:val="32"/>
          <w:szCs w:val="32"/>
        </w:rPr>
        <w:t>9</w:t>
      </w:r>
      <w:r w:rsidRPr="000C0FFB">
        <w:rPr>
          <w:rFonts w:ascii="仿宋" w:eastAsia="仿宋" w:hAnsi="仿宋" w:cs="宋体" w:hint="eastAsia"/>
          <w:color w:val="000000"/>
          <w:kern w:val="0"/>
          <w:sz w:val="32"/>
          <w:szCs w:val="32"/>
        </w:rPr>
        <w:t>日</w:t>
      </w:r>
    </w:p>
    <w:p w:rsidR="006F7ADD" w:rsidRDefault="006F7ADD"/>
    <w:sectPr w:rsidR="006F7A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35" w:rsidRDefault="00522735" w:rsidP="000C0FFB">
      <w:r>
        <w:separator/>
      </w:r>
    </w:p>
  </w:endnote>
  <w:endnote w:type="continuationSeparator" w:id="0">
    <w:p w:rsidR="00522735" w:rsidRDefault="00522735" w:rsidP="000C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35" w:rsidRDefault="00522735" w:rsidP="000C0FFB">
      <w:r>
        <w:separator/>
      </w:r>
    </w:p>
  </w:footnote>
  <w:footnote w:type="continuationSeparator" w:id="0">
    <w:p w:rsidR="00522735" w:rsidRDefault="00522735" w:rsidP="000C0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C4"/>
    <w:rsid w:val="000C0FFB"/>
    <w:rsid w:val="00522735"/>
    <w:rsid w:val="00591CAE"/>
    <w:rsid w:val="00615AC4"/>
    <w:rsid w:val="006C7B7C"/>
    <w:rsid w:val="006F7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FFB"/>
    <w:rPr>
      <w:sz w:val="18"/>
      <w:szCs w:val="18"/>
    </w:rPr>
  </w:style>
  <w:style w:type="paragraph" w:styleId="a4">
    <w:name w:val="footer"/>
    <w:basedOn w:val="a"/>
    <w:link w:val="Char0"/>
    <w:uiPriority w:val="99"/>
    <w:unhideWhenUsed/>
    <w:rsid w:val="000C0FFB"/>
    <w:pPr>
      <w:tabs>
        <w:tab w:val="center" w:pos="4153"/>
        <w:tab w:val="right" w:pos="8306"/>
      </w:tabs>
      <w:snapToGrid w:val="0"/>
      <w:jc w:val="left"/>
    </w:pPr>
    <w:rPr>
      <w:sz w:val="18"/>
      <w:szCs w:val="18"/>
    </w:rPr>
  </w:style>
  <w:style w:type="character" w:customStyle="1" w:styleId="Char0">
    <w:name w:val="页脚 Char"/>
    <w:basedOn w:val="a0"/>
    <w:link w:val="a4"/>
    <w:uiPriority w:val="99"/>
    <w:rsid w:val="000C0F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FFB"/>
    <w:rPr>
      <w:sz w:val="18"/>
      <w:szCs w:val="18"/>
    </w:rPr>
  </w:style>
  <w:style w:type="paragraph" w:styleId="a4">
    <w:name w:val="footer"/>
    <w:basedOn w:val="a"/>
    <w:link w:val="Char0"/>
    <w:uiPriority w:val="99"/>
    <w:unhideWhenUsed/>
    <w:rsid w:val="000C0FFB"/>
    <w:pPr>
      <w:tabs>
        <w:tab w:val="center" w:pos="4153"/>
        <w:tab w:val="right" w:pos="8306"/>
      </w:tabs>
      <w:snapToGrid w:val="0"/>
      <w:jc w:val="left"/>
    </w:pPr>
    <w:rPr>
      <w:sz w:val="18"/>
      <w:szCs w:val="18"/>
    </w:rPr>
  </w:style>
  <w:style w:type="character" w:customStyle="1" w:styleId="Char0">
    <w:name w:val="页脚 Char"/>
    <w:basedOn w:val="a0"/>
    <w:link w:val="a4"/>
    <w:uiPriority w:val="99"/>
    <w:rsid w:val="000C0F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290">
      <w:bodyDiv w:val="1"/>
      <w:marLeft w:val="0"/>
      <w:marRight w:val="0"/>
      <w:marTop w:val="0"/>
      <w:marBottom w:val="0"/>
      <w:divBdr>
        <w:top w:val="none" w:sz="0" w:space="0" w:color="auto"/>
        <w:left w:val="none" w:sz="0" w:space="0" w:color="auto"/>
        <w:bottom w:val="none" w:sz="0" w:space="0" w:color="auto"/>
        <w:right w:val="none" w:sz="0" w:space="0" w:color="auto"/>
      </w:divBdr>
      <w:divsChild>
        <w:div w:id="2110545887">
          <w:marLeft w:val="0"/>
          <w:marRight w:val="0"/>
          <w:marTop w:val="0"/>
          <w:marBottom w:val="420"/>
          <w:divBdr>
            <w:top w:val="dashed" w:sz="6" w:space="8" w:color="CCCCCC"/>
            <w:left w:val="none" w:sz="0" w:space="0" w:color="auto"/>
            <w:bottom w:val="dashed" w:sz="6" w:space="8" w:color="CCCCCC"/>
            <w:right w:val="none" w:sz="0" w:space="0" w:color="auto"/>
          </w:divBdr>
        </w:div>
        <w:div w:id="522400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ic.com/upload/202005/09/20200509195235165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kshyjwc@126.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teic.com/upload/202005/11/202005110939370928.pdf" TargetMode="External"/><Relationship Id="rId5" Type="http://schemas.openxmlformats.org/officeDocument/2006/relationships/footnotes" Target="footnotes.xml"/><Relationship Id="rId10" Type="http://schemas.openxmlformats.org/officeDocument/2006/relationships/hyperlink" Target="http://www.cteic.com/upload/202005/09/202005091953250566.doc" TargetMode="External"/><Relationship Id="rId4" Type="http://schemas.openxmlformats.org/officeDocument/2006/relationships/webSettings" Target="webSettings.xml"/><Relationship Id="rId9" Type="http://schemas.openxmlformats.org/officeDocument/2006/relationships/hyperlink" Target="http://www.cteic.com/upload/202005/09/20200509195313644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pazu</dc:creator>
  <cp:keywords/>
  <dc:description/>
  <cp:lastModifiedBy>pazu</cp:lastModifiedBy>
  <cp:revision>3</cp:revision>
  <dcterms:created xsi:type="dcterms:W3CDTF">2020-05-19T01:33:00Z</dcterms:created>
  <dcterms:modified xsi:type="dcterms:W3CDTF">2020-05-26T07:20:00Z</dcterms:modified>
</cp:coreProperties>
</file>