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eastAsia="宋体" w:cs="仿宋"/>
          <w:b/>
          <w:bCs/>
        </w:rPr>
      </w:pPr>
      <w:r>
        <w:rPr>
          <w:rFonts w:hint="eastAsia" w:ascii="宋体" w:hAnsi="宋体" w:eastAsia="宋体" w:cs="仿宋"/>
          <w:b/>
          <w:bCs/>
        </w:rPr>
        <w:t>附件2</w:t>
      </w:r>
    </w:p>
    <w:p>
      <w:pPr>
        <w:adjustRightInd w:val="0"/>
        <w:snapToGrid w:val="0"/>
        <w:spacing w:line="360" w:lineRule="auto"/>
        <w:ind w:firstLine="748" w:firstLineChars="245"/>
        <w:jc w:val="center"/>
        <w:rPr>
          <w:rFonts w:hint="eastAsia" w:ascii="宋体" w:hAnsi="宋体" w:eastAsia="宋体" w:cs="宋体"/>
          <w:b/>
          <w:bCs/>
          <w:spacing w:val="-8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eastAsia="zh-CN"/>
        </w:rPr>
        <w:t>2</w:t>
      </w:r>
      <w:bookmarkStart w:id="0" w:name="_GoBack"/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eastAsia="zh-CN"/>
        </w:rPr>
        <w:t>021年第五届全国职业院校学生高分子材料创新创业大赛</w:t>
      </w:r>
      <w:r>
        <w:rPr>
          <w:rFonts w:hint="eastAsia" w:ascii="宋体" w:hAnsi="宋体" w:eastAsia="宋体" w:cs="宋体"/>
          <w:b/>
          <w:bCs/>
          <w:spacing w:val="-8"/>
          <w:sz w:val="32"/>
          <w:szCs w:val="32"/>
        </w:rPr>
        <w:t>报名汇总表</w:t>
      </w:r>
    </w:p>
    <w:bookmarkEnd w:id="0"/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45"/>
        <w:gridCol w:w="1134"/>
        <w:gridCol w:w="1760"/>
        <w:gridCol w:w="1380"/>
        <w:gridCol w:w="1305"/>
        <w:gridCol w:w="17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队伍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/作品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队伍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  <w:t>指导教师联系方式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48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43189"/>
    <w:rsid w:val="42A4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2021-06-05T13:33:00Z</dcterms:created>
  <dc:creator>ll</dc:creator>
  <cp:lastModifiedBy>ll</cp:lastModifiedBy>
  <dcterms:modified xsi:type="dcterms:W3CDTF">2021-06-05T13:33:58Z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059E894EDDB74B7A97727193818BC13C</vt:lpwstr>
  </property>
</Properties>
</file>