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2"/>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FD0E04B">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移动应用开发</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4715"/>
      <w:bookmarkStart w:id="2" w:name="_Toc31989"/>
      <w:bookmarkStart w:id="3" w:name="_Toc13626"/>
      <w:bookmarkStart w:id="4" w:name="_Toc26516"/>
      <w:bookmarkStart w:id="5" w:name="_Toc28827"/>
      <w:bookmarkStart w:id="6" w:name="_Toc25851"/>
      <w:bookmarkStart w:id="7" w:name="_Toc26524"/>
      <w:bookmarkStart w:id="8" w:name="_Toc26382"/>
      <w:bookmarkStart w:id="9" w:name="_Toc28939"/>
      <w:bookmarkStart w:id="10" w:name="_Toc28314"/>
      <w:bookmarkStart w:id="11" w:name="_Toc6321"/>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7FDDF4E9">
      <w:pPr>
        <w:pStyle w:val="9"/>
        <w:jc w:val="center"/>
        <w:rPr>
          <w:rFonts w:ascii="Times New Roman" w:hAnsi="Times New Roman" w:eastAsia="宋体" w:cstheme="minorBidi"/>
          <w:kern w:val="2"/>
          <w:sz w:val="20"/>
          <w:szCs w:val="24"/>
          <w:lang w:val="en-US" w:eastAsia="zh-CN" w:bidi="ar-SA"/>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r>
        <w:rPr>
          <w:lang w:val="en-US" w:eastAsia="zh-CN"/>
        </w:rPr>
        <w:fldChar w:fldCharType="begin"/>
      </w:r>
      <w:r>
        <w:rPr>
          <w:lang w:val="en-US" w:eastAsia="zh-CN"/>
        </w:rPr>
        <w:instrText xml:space="preserve">TOC \o "1-1" \h \u </w:instrText>
      </w:r>
      <w:r>
        <w:rPr>
          <w:lang w:val="en-US" w:eastAsia="zh-CN"/>
        </w:rPr>
        <w:fldChar w:fldCharType="separate"/>
      </w:r>
    </w:p>
    <w:p w14:paraId="0FCFCB8E">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_Toc14315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《C程序设计》课程标准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_Toc14315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0F8F490">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_Toc30140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《Java程序设计》课程标准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_Toc30140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D0AB5DC">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_Toc28446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《网页设计与制作》课程标准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_Toc28446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7C71C28">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_Toc11684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《数据库应用技术》课程标准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_Toc11684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5AE0D65">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_Toc26753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《响应式Web程序开发》课程标准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_Toc26753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143AF90">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_Toc12620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《Photoshop》课程标准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_Toc12620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DC80E38">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_Toc5303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《面向对象建模与设计》课程标准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_Toc5303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769E039">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_Toc29509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《移动端应用开发》课程标准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_Toc29509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4076238">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_Toc13981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《小程序开发》课程标准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_Toc13981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D276404">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_Toc9024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《移动端跨平台技术》课程标准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_Toc9024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E647300">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_Toc32321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《服务端框架技术》课程标准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_Toc32321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bookmarkStart w:id="78" w:name="_GoBack"/>
      <w:bookmarkEnd w:id="78"/>
    </w:p>
    <w:p w14:paraId="59B21DD6">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_Toc31663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《动态网页设计》课程标准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_Toc31663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4EAD701">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_Toc17540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《移动端UI设计》课程标准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_Toc17540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712376D">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_Toc8536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《PHP程序设计》课程标准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_Toc8536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B448082">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_Toc13521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《数据可视化技术与应用》课程标准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_Toc13521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91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B67BC3B">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_Toc19636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《移动端安全防护技术》课程标准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_Toc19636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99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6289B87">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_Toc23955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《移动端项目开发实战》课程标准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_Toc23955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107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07722B6">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_Toc29453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《视频处理》课程标准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_Toc29453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114</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C1C0CF9">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_Toc9549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《移动端应用测试技术》课程标准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_Toc9549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F38BDF7">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_Toc5554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《C程序设计综合实训》课程标准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_Toc5554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126</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91DA6A6">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_Toc20867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《Java程序设计综合实训》课程标准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_Toc20867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E159AB1">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_Toc20421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《网页设计与制作综合实训》课程标准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_Toc20421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138</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D82AFD9">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_Toc30162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《移动跨平台技术综合实训》课程标准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_Toc30162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FDE44E8">
      <w:pPr>
        <w:pStyle w:val="21"/>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_Toc16229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移动应用开发专业岗位实习标准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_Toc16229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EE62205">
      <w:pPr>
        <w:jc w:val="center"/>
        <w:rPr>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lang w:val="en-US" w:eastAsia="zh-CN"/>
        </w:rPr>
        <w:fldChar w:fldCharType="end"/>
      </w:r>
    </w:p>
    <w:p w14:paraId="0F6EC075">
      <w:pPr>
        <w:pStyle w:val="2"/>
      </w:pPr>
      <w:bookmarkStart w:id="12" w:name="_Toc29134"/>
      <w:bookmarkStart w:id="13" w:name="_Toc217900284"/>
      <w:bookmarkStart w:id="14" w:name="_Toc14315"/>
      <w:bookmarkStart w:id="15" w:name="_Toc20887"/>
      <w:r>
        <w:rPr>
          <w:rFonts w:hint="eastAsia"/>
        </w:rPr>
        <w:t>《C程序设计》课程标准</w:t>
      </w:r>
      <w:bookmarkEnd w:id="12"/>
      <w:bookmarkEnd w:id="13"/>
      <w:bookmarkEnd w:id="14"/>
    </w:p>
    <w:p w14:paraId="26DA1036">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45B0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6ACBAF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B8C626C">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C程序设计</w:t>
            </w:r>
          </w:p>
        </w:tc>
        <w:tc>
          <w:tcPr>
            <w:tcW w:w="534" w:type="pct"/>
            <w:tcBorders>
              <w:top w:val="single" w:color="auto" w:sz="4" w:space="0"/>
              <w:left w:val="single" w:color="auto" w:sz="4" w:space="0"/>
              <w:bottom w:val="single" w:color="auto" w:sz="4" w:space="0"/>
              <w:right w:val="single" w:color="auto" w:sz="4" w:space="0"/>
            </w:tcBorders>
            <w:vAlign w:val="center"/>
          </w:tcPr>
          <w:p w14:paraId="53A8D640">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F302966">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18"/>
                <w:szCs w:val="18"/>
              </w:rPr>
              <w:t>xxgg23006</w:t>
            </w:r>
          </w:p>
        </w:tc>
      </w:tr>
      <w:tr w14:paraId="0F7E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DAF113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30354FA4">
            <w:pPr>
              <w:jc w:val="center"/>
            </w:pPr>
            <w:r>
              <w:rPr>
                <w:rFonts w:hint="eastAsia"/>
              </w:rPr>
              <w:t>68学时</w:t>
            </w:r>
          </w:p>
        </w:tc>
        <w:tc>
          <w:tcPr>
            <w:tcW w:w="874" w:type="pct"/>
            <w:tcBorders>
              <w:top w:val="single" w:color="auto" w:sz="4" w:space="0"/>
              <w:left w:val="single" w:color="auto" w:sz="4" w:space="0"/>
              <w:bottom w:val="single" w:color="auto" w:sz="4" w:space="0"/>
              <w:right w:val="single" w:color="auto" w:sz="4" w:space="0"/>
            </w:tcBorders>
          </w:tcPr>
          <w:p w14:paraId="083D116F">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9D29469">
            <w:pPr>
              <w:jc w:val="center"/>
            </w:pPr>
            <w:r>
              <w:rPr>
                <w:rFonts w:hint="eastAsia"/>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0E9445C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944CD22">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1835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59746C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78303CE">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计算机类相关专业</w:t>
            </w:r>
          </w:p>
        </w:tc>
      </w:tr>
      <w:tr w14:paraId="5F82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175E82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0357F1D8">
            <w:pPr>
              <w:widowControl/>
              <w:jc w:val="left"/>
            </w:pPr>
            <w:r>
              <w:rPr>
                <w:rFonts w:ascii="Arial" w:hAnsi="Arial" w:eastAsia="宋体" w:cs="Arial"/>
              </w:rPr>
              <w:sym w:font="Wingdings 2" w:char="F052"/>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FE59E7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6FE3C5E">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625E878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23A1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D39640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0DC0419C">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bCs/>
                <w:color w:val="auto"/>
                <w:sz w:val="21"/>
                <w:szCs w:val="21"/>
              </w:rPr>
              <w:t>信息技术、高等数学</w:t>
            </w:r>
          </w:p>
        </w:tc>
      </w:tr>
      <w:tr w14:paraId="6C5B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C74D7B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798487D4">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bCs/>
                <w:color w:val="auto"/>
                <w:sz w:val="21"/>
                <w:szCs w:val="21"/>
              </w:rPr>
              <w:t>Java程序设计、Python程序设计</w:t>
            </w:r>
          </w:p>
        </w:tc>
      </w:tr>
      <w:tr w14:paraId="6AC3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A2D1C0F">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4F9A3A7F">
            <w:pPr>
              <w:rPr>
                <w:rFonts w:ascii="Arial" w:hAnsi="Arial" w:eastAsia="宋体" w:cs="Arial"/>
              </w:rPr>
            </w:pPr>
            <w:r>
              <w:rPr>
                <w:rFonts w:ascii="Arial" w:hAnsi="Arial" w:eastAsia="宋体" w:cs="Arial"/>
              </w:rPr>
              <w:t>《</w:t>
            </w:r>
            <w:r>
              <w:rPr>
                <w:rFonts w:hint="eastAsia" w:ascii="Arial" w:hAnsi="Arial" w:eastAsia="宋体" w:cs="Arial"/>
              </w:rPr>
              <w:t>C程序设计教程</w:t>
            </w:r>
            <w:r>
              <w:rPr>
                <w:rFonts w:ascii="Arial" w:hAnsi="Arial" w:eastAsia="宋体" w:cs="Arial"/>
              </w:rPr>
              <w:t>》（</w:t>
            </w:r>
            <w:r>
              <w:rPr>
                <w:rFonts w:hint="eastAsia" w:ascii="Arial" w:hAnsi="Arial" w:eastAsia="宋体" w:cs="Arial"/>
              </w:rPr>
              <w:t>景泉、赵书慧、周宇飞，哈尔滨工程大学出版社，2025.07，</w:t>
            </w:r>
            <w:r>
              <w:rPr>
                <w:rFonts w:ascii="Arial" w:hAnsi="Arial" w:eastAsia="宋体" w:cs="Arial"/>
              </w:rPr>
              <w:t>978-7-5661-4902-2)</w:t>
            </w:r>
          </w:p>
        </w:tc>
      </w:tr>
      <w:tr w14:paraId="05F5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7B705B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236348D9">
            <w:pPr>
              <w:widowControl/>
              <w:jc w:val="left"/>
            </w:pPr>
            <w:r>
              <w:rPr>
                <w:rFonts w:hint="eastAsia"/>
              </w:rPr>
              <w:t>景泉</w:t>
            </w:r>
          </w:p>
        </w:tc>
        <w:tc>
          <w:tcPr>
            <w:tcW w:w="534" w:type="pct"/>
            <w:tcBorders>
              <w:top w:val="single" w:color="auto" w:sz="4" w:space="0"/>
              <w:left w:val="single" w:color="auto" w:sz="4" w:space="0"/>
              <w:bottom w:val="single" w:color="auto" w:sz="4" w:space="0"/>
              <w:right w:val="single" w:color="auto" w:sz="4" w:space="0"/>
            </w:tcBorders>
            <w:vAlign w:val="center"/>
          </w:tcPr>
          <w:p w14:paraId="32EE80F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2D6CFF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w:t>
            </w:r>
          </w:p>
        </w:tc>
      </w:tr>
      <w:tr w14:paraId="3729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3286D8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0FF9C13">
            <w:pPr>
              <w:widowControl/>
              <w:jc w:val="left"/>
            </w:pPr>
            <w:r>
              <w:rPr>
                <w:rFonts w:hint="eastAsia"/>
              </w:rPr>
              <w:t>王晓玲</w:t>
            </w:r>
          </w:p>
        </w:tc>
        <w:tc>
          <w:tcPr>
            <w:tcW w:w="534" w:type="pct"/>
            <w:tcBorders>
              <w:top w:val="single" w:color="auto" w:sz="4" w:space="0"/>
              <w:left w:val="single" w:color="auto" w:sz="4" w:space="0"/>
              <w:bottom w:val="single" w:color="auto" w:sz="4" w:space="0"/>
              <w:right w:val="single" w:color="auto" w:sz="4" w:space="0"/>
            </w:tcBorders>
            <w:vAlign w:val="center"/>
          </w:tcPr>
          <w:p w14:paraId="691331A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063FE8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w:t>
            </w:r>
          </w:p>
        </w:tc>
      </w:tr>
    </w:tbl>
    <w:p w14:paraId="0CDDEEF4">
      <w:pPr>
        <w:pStyle w:val="3"/>
        <w:bidi w:val="0"/>
        <w:rPr>
          <w:rFonts w:hint="eastAsia"/>
        </w:rPr>
      </w:pPr>
      <w:r>
        <w:rPr>
          <w:rFonts w:hint="eastAsia"/>
        </w:rPr>
        <w:t>二、课程定位</w:t>
      </w:r>
    </w:p>
    <w:p w14:paraId="3924CC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本课程是</w:t>
      </w:r>
      <w:r>
        <w:rPr>
          <w:rFonts w:hint="eastAsia" w:asciiTheme="minorEastAsia" w:hAnsiTheme="minorEastAsia" w:cstheme="minorEastAsia"/>
          <w:sz w:val="24"/>
        </w:rPr>
        <w:t>计算机类相关专业开设</w:t>
      </w:r>
      <w:r>
        <w:rPr>
          <w:rFonts w:asciiTheme="minorEastAsia" w:hAnsiTheme="minorEastAsia" w:cstheme="minorEastAsia"/>
          <w:sz w:val="24"/>
        </w:rPr>
        <w:t>的一门专业基础</w:t>
      </w:r>
      <w:r>
        <w:rPr>
          <w:rFonts w:hint="eastAsia" w:asciiTheme="minorEastAsia" w:hAnsiTheme="minorEastAsia" w:cstheme="minorEastAsia"/>
          <w:sz w:val="24"/>
        </w:rPr>
        <w:t>必修</w:t>
      </w:r>
      <w:r>
        <w:rPr>
          <w:rFonts w:asciiTheme="minorEastAsia" w:hAnsiTheme="minorEastAsia" w:cstheme="minorEastAsia"/>
          <w:sz w:val="24"/>
        </w:rPr>
        <w:t>课程</w:t>
      </w:r>
      <w:r>
        <w:rPr>
          <w:rFonts w:hint="eastAsia" w:asciiTheme="minorEastAsia" w:hAnsiTheme="minorEastAsia" w:cstheme="minorEastAsia"/>
          <w:sz w:val="24"/>
        </w:rPr>
        <w:t>，</w:t>
      </w:r>
      <w:r>
        <w:rPr>
          <w:rFonts w:asciiTheme="minorEastAsia" w:hAnsiTheme="minorEastAsia" w:cstheme="minorEastAsia"/>
          <w:sz w:val="24"/>
        </w:rPr>
        <w:t>对接专业人才培养目标，面向嵌入式软件开发、系统程序设计</w:t>
      </w:r>
      <w:r>
        <w:rPr>
          <w:rFonts w:hint="eastAsia" w:asciiTheme="minorEastAsia" w:hAnsiTheme="minorEastAsia" w:cstheme="minorEastAsia"/>
          <w:sz w:val="24"/>
        </w:rPr>
        <w:t>等程序</w:t>
      </w:r>
      <w:r>
        <w:rPr>
          <w:rFonts w:asciiTheme="minorEastAsia" w:hAnsiTheme="minorEastAsia" w:cstheme="minorEastAsia"/>
          <w:sz w:val="24"/>
        </w:rPr>
        <w:t>设计工作岗位，培养学生具备严谨规范、逻辑创新、精益求精的职业素质，具备C 语言程序设计、结构化代码编写、问题分析与算法实现的能力，为后续面向对象程序设计</w:t>
      </w:r>
      <w:r>
        <w:rPr>
          <w:rFonts w:hint="eastAsia" w:asciiTheme="minorEastAsia" w:hAnsiTheme="minorEastAsia" w:cstheme="minorEastAsia"/>
          <w:sz w:val="24"/>
        </w:rPr>
        <w:t>等</w:t>
      </w:r>
      <w:r>
        <w:rPr>
          <w:rFonts w:asciiTheme="minorEastAsia" w:hAnsiTheme="minorEastAsia" w:cstheme="minorEastAsia"/>
          <w:sz w:val="24"/>
        </w:rPr>
        <w:t>课程学习奠定基础的课程。同时，将课程思政内容融入课程核心内容体系，帮助学生树立正确的世界观、人生观、价值观。</w:t>
      </w:r>
    </w:p>
    <w:p w14:paraId="53BC8346">
      <w:pPr>
        <w:pStyle w:val="3"/>
        <w:bidi w:val="0"/>
        <w:rPr>
          <w:rFonts w:hint="eastAsia"/>
        </w:rPr>
      </w:pPr>
      <w:r>
        <w:rPr>
          <w:rFonts w:hint="eastAsia"/>
        </w:rPr>
        <w:t>三、课程设计思路</w:t>
      </w:r>
    </w:p>
    <w:p w14:paraId="0204ED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122A1F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74FDEA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4C19A124">
      <w:pPr>
        <w:pStyle w:val="3"/>
        <w:bidi w:val="0"/>
        <w:rPr>
          <w:rFonts w:hint="eastAsia"/>
        </w:rPr>
      </w:pPr>
      <w:r>
        <w:rPr>
          <w:rFonts w:hint="eastAsia"/>
        </w:rPr>
        <w:t>四、课程目标</w:t>
      </w:r>
    </w:p>
    <w:p w14:paraId="0E47B2E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6FA807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A1.了解C程序设计的基本概念，了解软件的安装，熟悉程序文件的建立步骤，熟悉C程序的编写运行。</w:t>
      </w:r>
    </w:p>
    <w:p w14:paraId="1C36F4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A2.掌握C语言的基本数据类型、常量的表示和变量的定义，掌握C语言中运算符和表达式，熟悉C语句的表示形式。</w:t>
      </w:r>
    </w:p>
    <w:p w14:paraId="034EE6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A3.掌握程序设计三种基本结构。</w:t>
      </w:r>
    </w:p>
    <w:p w14:paraId="04FE32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A4.熟悉函数的概念，掌握函数的定义、调用和声明。</w:t>
      </w:r>
    </w:p>
    <w:p w14:paraId="26D68E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A5.掌握一位数组和二位数组的定义和使用，熟悉字符数组的定义和使用。</w:t>
      </w:r>
    </w:p>
    <w:p w14:paraId="102CA6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A6.理解地址和指针的基本概念，掌握数组和指针的联系，掌握字符串指针和函数指针在程序设计中的应用。</w:t>
      </w:r>
    </w:p>
    <w:p w14:paraId="1C0A019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（二）能力目标</w:t>
      </w:r>
    </w:p>
    <w:p w14:paraId="46EC51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B1.具备C语言基本语法技能，善用软件建立程序文件。</w:t>
      </w:r>
    </w:p>
    <w:p w14:paraId="7301F6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w:t>
      </w:r>
      <w:r>
        <w:rPr>
          <w:rFonts w:asciiTheme="minorEastAsia" w:hAnsiTheme="minorEastAsia" w:cstheme="minorEastAsia"/>
          <w:sz w:val="24"/>
        </w:rPr>
        <w:t>具备基于C语言的问题抽象与建模能力，能将简单实际问题转化为可执行的程序逻辑，设计合理的算法方案。</w:t>
      </w:r>
    </w:p>
    <w:p w14:paraId="2D6D1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B3.具备设计并编写简单程序的能力，</w:t>
      </w:r>
      <w:r>
        <w:rPr>
          <w:rFonts w:asciiTheme="minorEastAsia" w:hAnsiTheme="minorEastAsia" w:cstheme="minorEastAsia"/>
          <w:sz w:val="24"/>
        </w:rPr>
        <w:t>能规范编写语法正确、逻辑清晰的基础C语言代码。</w:t>
      </w:r>
    </w:p>
    <w:p w14:paraId="4D5E83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B4.具备分析程序的能力。</w:t>
      </w:r>
    </w:p>
    <w:p w14:paraId="3DF393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w:t>
      </w:r>
      <w:r>
        <w:rPr>
          <w:rFonts w:asciiTheme="minorEastAsia" w:hAnsiTheme="minorEastAsia" w:cstheme="minorEastAsia"/>
          <w:sz w:val="24"/>
        </w:rPr>
        <w:t>掌握程序调试与错误排查方法，能借助编译器、调试工具定位并解决语法错误、逻辑错误及运行时异常，提升代码健壮性。</w:t>
      </w:r>
    </w:p>
    <w:p w14:paraId="223CFF8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92419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w:t>
      </w:r>
      <w:r>
        <w:rPr>
          <w:rFonts w:asciiTheme="minorEastAsia" w:hAnsiTheme="minorEastAsia" w:cstheme="minorEastAsia"/>
          <w:sz w:val="24"/>
        </w:rPr>
        <w:t>培养学生严谨细致的逻辑思维，在代码编写、语法校验中注重细节，形成“精准定义、严密推理、无错执行”的思维习惯。</w:t>
      </w:r>
    </w:p>
    <w:p w14:paraId="190201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w:t>
      </w:r>
      <w:r>
        <w:rPr>
          <w:rFonts w:asciiTheme="minorEastAsia" w:hAnsiTheme="minorEastAsia" w:cstheme="minorEastAsia"/>
          <w:sz w:val="24"/>
        </w:rPr>
        <w:t>培养学生直面问题的抗压能力与坚韧品格，在程序</w:t>
      </w:r>
      <w:r>
        <w:rPr>
          <w:rFonts w:hint="eastAsia" w:asciiTheme="minorEastAsia" w:hAnsiTheme="minorEastAsia" w:cstheme="minorEastAsia"/>
          <w:sz w:val="24"/>
        </w:rPr>
        <w:t>编写和</w:t>
      </w:r>
      <w:r>
        <w:rPr>
          <w:rFonts w:asciiTheme="minorEastAsia" w:hAnsiTheme="minorEastAsia" w:cstheme="minorEastAsia"/>
          <w:sz w:val="24"/>
        </w:rPr>
        <w:t>调试中，保持耐心与毅力，不畏惧挫折、主动寻求解决方案。</w:t>
      </w:r>
    </w:p>
    <w:p w14:paraId="7D04D0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w:t>
      </w:r>
      <w:r>
        <w:rPr>
          <w:rFonts w:asciiTheme="minorEastAsia" w:hAnsiTheme="minorEastAsia" w:cstheme="minorEastAsia"/>
          <w:sz w:val="24"/>
        </w:rPr>
        <w:t>培养学生自主学习与终身学习意识，主动关注C语言技术发展、编程工具更新及行业应用趋势</w:t>
      </w:r>
    </w:p>
    <w:p w14:paraId="3CB82C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w:t>
      </w:r>
      <w:r>
        <w:rPr>
          <w:rFonts w:asciiTheme="minorEastAsia" w:hAnsiTheme="minorEastAsia" w:cstheme="minorEastAsia"/>
          <w:sz w:val="24"/>
        </w:rPr>
        <w:t>培养学生的团队协作与沟通能力</w:t>
      </w:r>
      <w:r>
        <w:rPr>
          <w:rFonts w:hint="eastAsia" w:asciiTheme="minorEastAsia" w:hAnsiTheme="minorEastAsia" w:cstheme="minorEastAsia"/>
          <w:sz w:val="24"/>
        </w:rPr>
        <w:t>、</w:t>
      </w:r>
      <w:r>
        <w:rPr>
          <w:rFonts w:asciiTheme="minorEastAsia" w:hAnsiTheme="minorEastAsia" w:cstheme="minorEastAsia"/>
          <w:sz w:val="24"/>
        </w:rPr>
        <w:t>规则意识与诚信品格</w:t>
      </w:r>
      <w:r>
        <w:rPr>
          <w:rFonts w:hint="eastAsia" w:asciiTheme="minorEastAsia" w:hAnsiTheme="minorEastAsia" w:cstheme="minorEastAsia"/>
          <w:sz w:val="24"/>
        </w:rPr>
        <w:t>。</w:t>
      </w:r>
    </w:p>
    <w:p w14:paraId="0085C2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w:t>
      </w:r>
      <w:r>
        <w:rPr>
          <w:rFonts w:asciiTheme="minorEastAsia" w:hAnsiTheme="minorEastAsia" w:cstheme="minorEastAsia"/>
          <w:sz w:val="24"/>
        </w:rPr>
        <w:t>培养学生的数字化素养与技术敬畏心，运用C语言赋能生产生活，树立正确的技术伦理观。</w:t>
      </w:r>
    </w:p>
    <w:p w14:paraId="242767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16B493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D1</w:t>
      </w:r>
      <w:r>
        <w:rPr>
          <w:rFonts w:hint="eastAsia" w:asciiTheme="minorEastAsia" w:hAnsiTheme="minorEastAsia" w:cstheme="minorEastAsia"/>
          <w:sz w:val="24"/>
        </w:rPr>
        <w:t>.职业道德：树立“爱岗敬业、诚实守信、精益求精”的职业理念，遵守行业职业道德规范和岗位行为准则；​</w:t>
      </w:r>
    </w:p>
    <w:p w14:paraId="289975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2348A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D3.社会责任：强化“科技报国、服务社会”的责任担当，理解所学专业在国家发展、行业进步中的作用，树立为行业发展和社会建设贡献力量的信念；​</w:t>
      </w:r>
    </w:p>
    <w:p w14:paraId="54A217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D4.创新意识：鼓励突破思维定势，勇于探索新技术、新方法，培养敢为人先、勇于担当的创新精神；​</w:t>
      </w:r>
    </w:p>
    <w:p w14:paraId="6973AB24">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3073"/>
        <w:gridCol w:w="519"/>
        <w:gridCol w:w="684"/>
        <w:gridCol w:w="946"/>
        <w:gridCol w:w="653"/>
        <w:gridCol w:w="1225"/>
        <w:gridCol w:w="657"/>
        <w:gridCol w:w="614"/>
      </w:tblGrid>
      <w:tr w14:paraId="5129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775" w:type="pct"/>
            <w:vAlign w:val="center"/>
          </w:tcPr>
          <w:p w14:paraId="15797154">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学习情境（章）</w:t>
            </w:r>
          </w:p>
        </w:tc>
        <w:tc>
          <w:tcPr>
            <w:tcW w:w="1584" w:type="pct"/>
            <w:vAlign w:val="center"/>
          </w:tcPr>
          <w:p w14:paraId="6EFD508C">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工作任务（节）</w:t>
            </w:r>
          </w:p>
        </w:tc>
        <w:tc>
          <w:tcPr>
            <w:tcW w:w="287" w:type="pct"/>
            <w:vAlign w:val="center"/>
          </w:tcPr>
          <w:p w14:paraId="0707EB12">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知识点(A)</w:t>
            </w:r>
          </w:p>
        </w:tc>
        <w:tc>
          <w:tcPr>
            <w:tcW w:w="287" w:type="pct"/>
            <w:vAlign w:val="center"/>
          </w:tcPr>
          <w:p w14:paraId="55D1CDB5">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技能点(B)</w:t>
            </w:r>
          </w:p>
        </w:tc>
        <w:tc>
          <w:tcPr>
            <w:tcW w:w="359" w:type="pct"/>
            <w:vAlign w:val="center"/>
          </w:tcPr>
          <w:p w14:paraId="6CCD6D1F">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素质目标(C)</w:t>
            </w:r>
          </w:p>
        </w:tc>
        <w:tc>
          <w:tcPr>
            <w:tcW w:w="359" w:type="pct"/>
            <w:vAlign w:val="center"/>
          </w:tcPr>
          <w:p w14:paraId="1FE02C55">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思政元素(D)</w:t>
            </w:r>
          </w:p>
        </w:tc>
        <w:tc>
          <w:tcPr>
            <w:tcW w:w="647" w:type="pct"/>
            <w:vAlign w:val="center"/>
          </w:tcPr>
          <w:p w14:paraId="76118C45">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对应培养规格支撑要点</w:t>
            </w:r>
          </w:p>
        </w:tc>
        <w:tc>
          <w:tcPr>
            <w:tcW w:w="359" w:type="pct"/>
            <w:vAlign w:val="center"/>
          </w:tcPr>
          <w:p w14:paraId="1A3F39A4">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学时</w:t>
            </w:r>
          </w:p>
        </w:tc>
        <w:tc>
          <w:tcPr>
            <w:tcW w:w="337" w:type="pct"/>
            <w:vAlign w:val="center"/>
          </w:tcPr>
          <w:p w14:paraId="069304C0">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备注</w:t>
            </w:r>
          </w:p>
        </w:tc>
      </w:tr>
      <w:tr w14:paraId="50E2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restart"/>
            <w:vAlign w:val="center"/>
          </w:tcPr>
          <w:p w14:paraId="4FACC52F">
            <w:pPr>
              <w:adjustRightInd w:val="0"/>
              <w:snapToGrid w:val="0"/>
              <w:jc w:val="center"/>
              <w:rPr>
                <w:rFonts w:ascii="Segoe UI" w:hAnsi="Segoe UI" w:cs="Segoe UI"/>
                <w:shd w:val="clear" w:color="auto" w:fill="FFFFFF"/>
              </w:rPr>
            </w:pPr>
            <w:r>
              <w:rPr>
                <w:rFonts w:ascii="Segoe UI" w:hAnsi="Segoe UI" w:cs="Segoe UI"/>
                <w:shd w:val="clear" w:color="auto" w:fill="FFFFFF"/>
              </w:rPr>
              <w:t>第1章走进C程序</w:t>
            </w:r>
          </w:p>
        </w:tc>
        <w:tc>
          <w:tcPr>
            <w:tcW w:w="1584" w:type="pct"/>
            <w:vAlign w:val="center"/>
          </w:tcPr>
          <w:p w14:paraId="32156F6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第1节</w:t>
            </w:r>
            <w:r>
              <w:rPr>
                <w:rFonts w:ascii="Segoe UI" w:hAnsi="Segoe UI" w:cs="Segoe UI"/>
                <w:shd w:val="clear" w:color="auto" w:fill="FFFFFF"/>
              </w:rPr>
              <w:t>了解C语言</w:t>
            </w:r>
          </w:p>
          <w:p w14:paraId="7B5F4EE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第2节</w:t>
            </w:r>
            <w:r>
              <w:rPr>
                <w:rFonts w:ascii="Segoe UI" w:hAnsi="Segoe UI" w:cs="Segoe UI"/>
                <w:shd w:val="clear" w:color="auto" w:fill="FFFFFF"/>
              </w:rPr>
              <w:t>程序和算法</w:t>
            </w:r>
          </w:p>
          <w:p w14:paraId="1263E71E">
            <w:pPr>
              <w:adjustRightInd w:val="0"/>
              <w:snapToGrid w:val="0"/>
              <w:jc w:val="center"/>
              <w:rPr>
                <w:rFonts w:ascii="Segoe UI" w:hAnsi="Segoe UI" w:cs="Segoe UI"/>
                <w:shd w:val="clear" w:color="auto" w:fill="FFFFFF"/>
              </w:rPr>
            </w:pPr>
          </w:p>
        </w:tc>
        <w:tc>
          <w:tcPr>
            <w:tcW w:w="287" w:type="pct"/>
            <w:vAlign w:val="center"/>
          </w:tcPr>
          <w:p w14:paraId="1DA617A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A1</w:t>
            </w:r>
          </w:p>
        </w:tc>
        <w:tc>
          <w:tcPr>
            <w:tcW w:w="287" w:type="pct"/>
            <w:vAlign w:val="center"/>
          </w:tcPr>
          <w:p w14:paraId="07E7476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B1</w:t>
            </w:r>
          </w:p>
        </w:tc>
        <w:tc>
          <w:tcPr>
            <w:tcW w:w="359" w:type="pct"/>
            <w:vAlign w:val="center"/>
          </w:tcPr>
          <w:p w14:paraId="4EAA0D8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C3</w:t>
            </w:r>
          </w:p>
        </w:tc>
        <w:tc>
          <w:tcPr>
            <w:tcW w:w="359" w:type="pct"/>
            <w:vAlign w:val="center"/>
          </w:tcPr>
          <w:p w14:paraId="6CD6FF1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D1</w:t>
            </w:r>
          </w:p>
          <w:p w14:paraId="0F03FA0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269BCA1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41A3BAC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41404A0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5A64555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562BCFC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69CF4DA6">
            <w:pPr>
              <w:adjustRightInd w:val="0"/>
              <w:snapToGrid w:val="0"/>
              <w:jc w:val="center"/>
              <w:rPr>
                <w:rFonts w:hint="eastAsia" w:ascii="宋体" w:hAnsi="宋体" w:eastAsia="宋体" w:cs="宋体"/>
                <w:sz w:val="24"/>
                <w:highlight w:val="yellow"/>
              </w:rPr>
            </w:pPr>
          </w:p>
        </w:tc>
      </w:tr>
      <w:tr w14:paraId="7BAB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280FF54D">
            <w:pPr>
              <w:adjustRightInd w:val="0"/>
              <w:snapToGrid w:val="0"/>
              <w:jc w:val="center"/>
              <w:rPr>
                <w:rFonts w:ascii="Segoe UI" w:hAnsi="Segoe UI" w:cs="Segoe UI"/>
                <w:shd w:val="clear" w:color="auto" w:fill="FFFFFF"/>
              </w:rPr>
            </w:pPr>
          </w:p>
        </w:tc>
        <w:tc>
          <w:tcPr>
            <w:tcW w:w="1584" w:type="pct"/>
            <w:vAlign w:val="center"/>
          </w:tcPr>
          <w:p w14:paraId="0742425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第3节</w:t>
            </w:r>
            <w:r>
              <w:rPr>
                <w:rFonts w:ascii="Segoe UI" w:hAnsi="Segoe UI" w:cs="Segoe UI"/>
                <w:shd w:val="clear" w:color="auto" w:fill="FFFFFF"/>
              </w:rPr>
              <w:t>VisualC++2010软件的安装</w:t>
            </w:r>
          </w:p>
          <w:p w14:paraId="13F80CB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第4节</w:t>
            </w:r>
            <w:r>
              <w:rPr>
                <w:rFonts w:ascii="Segoe UI" w:hAnsi="Segoe UI" w:cs="Segoe UI"/>
                <w:shd w:val="clear" w:color="auto" w:fill="FFFFFF"/>
              </w:rPr>
              <w:t>C程序的编写和运行</w:t>
            </w:r>
          </w:p>
        </w:tc>
        <w:tc>
          <w:tcPr>
            <w:tcW w:w="287" w:type="pct"/>
            <w:vAlign w:val="center"/>
          </w:tcPr>
          <w:p w14:paraId="2E0CFE7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A1</w:t>
            </w:r>
          </w:p>
        </w:tc>
        <w:tc>
          <w:tcPr>
            <w:tcW w:w="287" w:type="pct"/>
            <w:vAlign w:val="center"/>
          </w:tcPr>
          <w:p w14:paraId="438B966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B1</w:t>
            </w:r>
          </w:p>
        </w:tc>
        <w:tc>
          <w:tcPr>
            <w:tcW w:w="359" w:type="pct"/>
            <w:vAlign w:val="center"/>
          </w:tcPr>
          <w:p w14:paraId="5D154EC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C3</w:t>
            </w:r>
          </w:p>
        </w:tc>
        <w:tc>
          <w:tcPr>
            <w:tcW w:w="359" w:type="pct"/>
            <w:vAlign w:val="center"/>
          </w:tcPr>
          <w:p w14:paraId="157BD09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D1</w:t>
            </w:r>
          </w:p>
          <w:p w14:paraId="49FE998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4753E9D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793EC03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7761A38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77CC257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6DC6774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71DB0DBF">
            <w:pPr>
              <w:adjustRightInd w:val="0"/>
              <w:snapToGrid w:val="0"/>
              <w:jc w:val="center"/>
              <w:rPr>
                <w:rFonts w:hint="eastAsia" w:ascii="宋体" w:hAnsi="宋体" w:eastAsia="宋体" w:cs="宋体"/>
                <w:sz w:val="24"/>
                <w:highlight w:val="yellow"/>
              </w:rPr>
            </w:pPr>
          </w:p>
        </w:tc>
      </w:tr>
      <w:tr w14:paraId="07E6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restart"/>
            <w:vAlign w:val="center"/>
          </w:tcPr>
          <w:p w14:paraId="7835E1CE">
            <w:pPr>
              <w:adjustRightInd w:val="0"/>
              <w:snapToGrid w:val="0"/>
              <w:jc w:val="center"/>
              <w:rPr>
                <w:rFonts w:ascii="Segoe UI" w:hAnsi="Segoe UI" w:cs="Segoe UI"/>
                <w:shd w:val="clear" w:color="auto" w:fill="FFFFFF"/>
              </w:rPr>
            </w:pPr>
            <w:r>
              <w:rPr>
                <w:rFonts w:ascii="Segoe UI" w:hAnsi="Segoe UI" w:cs="Segoe UI"/>
                <w:shd w:val="clear" w:color="auto" w:fill="FFFFFF"/>
              </w:rPr>
              <w:t>第2章C程序设计的基本语法</w:t>
            </w:r>
          </w:p>
        </w:tc>
        <w:tc>
          <w:tcPr>
            <w:tcW w:w="1584" w:type="pct"/>
            <w:vAlign w:val="center"/>
          </w:tcPr>
          <w:p w14:paraId="462496F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第1节</w:t>
            </w:r>
            <w:r>
              <w:rPr>
                <w:rFonts w:ascii="Segoe UI" w:hAnsi="Segoe UI" w:cs="Segoe UI"/>
                <w:shd w:val="clear" w:color="auto" w:fill="FFFFFF"/>
              </w:rPr>
              <w:t>C语言中的数据类型</w:t>
            </w:r>
          </w:p>
          <w:p w14:paraId="04BF862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第2节 常量和变量</w:t>
            </w:r>
          </w:p>
        </w:tc>
        <w:tc>
          <w:tcPr>
            <w:tcW w:w="287" w:type="pct"/>
          </w:tcPr>
          <w:p w14:paraId="428B320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A2</w:t>
            </w:r>
          </w:p>
        </w:tc>
        <w:tc>
          <w:tcPr>
            <w:tcW w:w="287" w:type="pct"/>
            <w:vAlign w:val="center"/>
          </w:tcPr>
          <w:p w14:paraId="710B33E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B2</w:t>
            </w:r>
          </w:p>
        </w:tc>
        <w:tc>
          <w:tcPr>
            <w:tcW w:w="359" w:type="pct"/>
            <w:vAlign w:val="center"/>
          </w:tcPr>
          <w:p w14:paraId="55D2D3F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141AD3F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tc>
        <w:tc>
          <w:tcPr>
            <w:tcW w:w="647" w:type="pct"/>
            <w:vAlign w:val="center"/>
          </w:tcPr>
          <w:p w14:paraId="64439DA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1102E19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3695F96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328D0B0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w:t>
            </w:r>
          </w:p>
        </w:tc>
        <w:tc>
          <w:tcPr>
            <w:tcW w:w="337" w:type="pct"/>
            <w:vAlign w:val="center"/>
          </w:tcPr>
          <w:p w14:paraId="67ECF0FE">
            <w:pPr>
              <w:adjustRightInd w:val="0"/>
              <w:snapToGrid w:val="0"/>
              <w:jc w:val="center"/>
              <w:rPr>
                <w:rFonts w:hint="eastAsia" w:ascii="宋体" w:hAnsi="宋体" w:eastAsia="宋体" w:cs="宋体"/>
                <w:sz w:val="24"/>
                <w:highlight w:val="yellow"/>
              </w:rPr>
            </w:pPr>
          </w:p>
        </w:tc>
      </w:tr>
      <w:tr w14:paraId="4745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26EE1DE0">
            <w:pPr>
              <w:adjustRightInd w:val="0"/>
              <w:snapToGrid w:val="0"/>
              <w:jc w:val="center"/>
              <w:rPr>
                <w:rFonts w:ascii="Segoe UI" w:hAnsi="Segoe UI" w:cs="Segoe UI"/>
                <w:shd w:val="clear" w:color="auto" w:fill="FFFFFF"/>
              </w:rPr>
            </w:pPr>
          </w:p>
        </w:tc>
        <w:tc>
          <w:tcPr>
            <w:tcW w:w="1584" w:type="pct"/>
            <w:vAlign w:val="center"/>
          </w:tcPr>
          <w:p w14:paraId="17FCD5F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第3节 运算符和表达式</w:t>
            </w:r>
          </w:p>
        </w:tc>
        <w:tc>
          <w:tcPr>
            <w:tcW w:w="287" w:type="pct"/>
          </w:tcPr>
          <w:p w14:paraId="59A867E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A2</w:t>
            </w:r>
          </w:p>
        </w:tc>
        <w:tc>
          <w:tcPr>
            <w:tcW w:w="287" w:type="pct"/>
            <w:vAlign w:val="center"/>
          </w:tcPr>
          <w:p w14:paraId="2CA6CB3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B2</w:t>
            </w:r>
          </w:p>
        </w:tc>
        <w:tc>
          <w:tcPr>
            <w:tcW w:w="359" w:type="pct"/>
            <w:vAlign w:val="center"/>
          </w:tcPr>
          <w:p w14:paraId="15CF66C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50A5EF8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tc>
        <w:tc>
          <w:tcPr>
            <w:tcW w:w="647" w:type="pct"/>
            <w:vAlign w:val="center"/>
          </w:tcPr>
          <w:p w14:paraId="08E2D9B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01C7533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56D049F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0FB31CB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w:t>
            </w:r>
          </w:p>
        </w:tc>
        <w:tc>
          <w:tcPr>
            <w:tcW w:w="337" w:type="pct"/>
            <w:vAlign w:val="center"/>
          </w:tcPr>
          <w:p w14:paraId="6560A277">
            <w:pPr>
              <w:adjustRightInd w:val="0"/>
              <w:snapToGrid w:val="0"/>
              <w:jc w:val="center"/>
              <w:rPr>
                <w:rFonts w:hint="eastAsia" w:ascii="宋体" w:hAnsi="宋体" w:eastAsia="宋体" w:cs="宋体"/>
                <w:sz w:val="24"/>
                <w:highlight w:val="yellow"/>
              </w:rPr>
            </w:pPr>
          </w:p>
        </w:tc>
      </w:tr>
      <w:tr w14:paraId="33E6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restart"/>
            <w:vAlign w:val="center"/>
          </w:tcPr>
          <w:p w14:paraId="56EC6C8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第3章顺序结构程序设计</w:t>
            </w:r>
          </w:p>
        </w:tc>
        <w:tc>
          <w:tcPr>
            <w:tcW w:w="1584" w:type="pct"/>
            <w:vAlign w:val="center"/>
          </w:tcPr>
          <w:p w14:paraId="470D74B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第1节 输出函数</w:t>
            </w:r>
          </w:p>
        </w:tc>
        <w:tc>
          <w:tcPr>
            <w:tcW w:w="287" w:type="pct"/>
          </w:tcPr>
          <w:p w14:paraId="6A43E80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4A2A047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B2</w:t>
            </w:r>
          </w:p>
        </w:tc>
        <w:tc>
          <w:tcPr>
            <w:tcW w:w="359" w:type="pct"/>
            <w:vAlign w:val="center"/>
          </w:tcPr>
          <w:p w14:paraId="48F9A5C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2C5A137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tc>
        <w:tc>
          <w:tcPr>
            <w:tcW w:w="647" w:type="pct"/>
            <w:vAlign w:val="center"/>
          </w:tcPr>
          <w:p w14:paraId="16A8C6D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63E027E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29688D6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2B06A91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399212C0">
            <w:pPr>
              <w:adjustRightInd w:val="0"/>
              <w:snapToGrid w:val="0"/>
              <w:jc w:val="center"/>
              <w:rPr>
                <w:rFonts w:hint="eastAsia" w:ascii="宋体" w:hAnsi="宋体" w:eastAsia="宋体" w:cs="宋体"/>
                <w:sz w:val="24"/>
                <w:highlight w:val="yellow"/>
              </w:rPr>
            </w:pPr>
          </w:p>
        </w:tc>
      </w:tr>
      <w:tr w14:paraId="2F60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217724C7">
            <w:pPr>
              <w:adjustRightInd w:val="0"/>
              <w:snapToGrid w:val="0"/>
              <w:jc w:val="center"/>
              <w:rPr>
                <w:rFonts w:ascii="Segoe UI" w:hAnsi="Segoe UI" w:cs="Segoe UI"/>
                <w:shd w:val="clear" w:color="auto" w:fill="FFFFFF"/>
              </w:rPr>
            </w:pPr>
          </w:p>
        </w:tc>
        <w:tc>
          <w:tcPr>
            <w:tcW w:w="1584" w:type="pct"/>
            <w:vAlign w:val="center"/>
          </w:tcPr>
          <w:p w14:paraId="72CAA99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第2节 输入函数</w:t>
            </w:r>
          </w:p>
        </w:tc>
        <w:tc>
          <w:tcPr>
            <w:tcW w:w="287" w:type="pct"/>
          </w:tcPr>
          <w:p w14:paraId="63D870F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0172008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B2</w:t>
            </w:r>
          </w:p>
        </w:tc>
        <w:tc>
          <w:tcPr>
            <w:tcW w:w="359" w:type="pct"/>
            <w:vAlign w:val="center"/>
          </w:tcPr>
          <w:p w14:paraId="0D8C1F1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5392084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tc>
        <w:tc>
          <w:tcPr>
            <w:tcW w:w="647" w:type="pct"/>
            <w:vAlign w:val="center"/>
          </w:tcPr>
          <w:p w14:paraId="24547D5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5859908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7F0B6D8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7475BAF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6393924A">
            <w:pPr>
              <w:adjustRightInd w:val="0"/>
              <w:snapToGrid w:val="0"/>
              <w:jc w:val="center"/>
              <w:rPr>
                <w:rFonts w:hint="eastAsia" w:ascii="宋体" w:hAnsi="宋体" w:eastAsia="宋体" w:cs="宋体"/>
                <w:sz w:val="24"/>
                <w:highlight w:val="yellow"/>
              </w:rPr>
            </w:pPr>
          </w:p>
        </w:tc>
      </w:tr>
      <w:tr w14:paraId="4522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1352B827">
            <w:pPr>
              <w:adjustRightInd w:val="0"/>
              <w:snapToGrid w:val="0"/>
              <w:jc w:val="center"/>
              <w:rPr>
                <w:rFonts w:ascii="Segoe UI" w:hAnsi="Segoe UI" w:cs="Segoe UI"/>
                <w:shd w:val="clear" w:color="auto" w:fill="FFFFFF"/>
              </w:rPr>
            </w:pPr>
          </w:p>
        </w:tc>
        <w:tc>
          <w:tcPr>
            <w:tcW w:w="1584" w:type="pct"/>
            <w:vAlign w:val="center"/>
          </w:tcPr>
          <w:p w14:paraId="676F761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第3节 程序举例</w:t>
            </w:r>
          </w:p>
        </w:tc>
        <w:tc>
          <w:tcPr>
            <w:tcW w:w="287" w:type="pct"/>
          </w:tcPr>
          <w:p w14:paraId="3A11A2C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519F5B8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B3B4</w:t>
            </w:r>
          </w:p>
        </w:tc>
        <w:tc>
          <w:tcPr>
            <w:tcW w:w="359" w:type="pct"/>
            <w:vAlign w:val="center"/>
          </w:tcPr>
          <w:p w14:paraId="698727B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C2C4</w:t>
            </w:r>
          </w:p>
        </w:tc>
        <w:tc>
          <w:tcPr>
            <w:tcW w:w="359" w:type="pct"/>
            <w:vAlign w:val="center"/>
          </w:tcPr>
          <w:p w14:paraId="010B002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1E12ABB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D3</w:t>
            </w:r>
          </w:p>
          <w:p w14:paraId="4D53795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16637B8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0186B59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27F07F7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5057323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3C2DD3CA">
            <w:pPr>
              <w:adjustRightInd w:val="0"/>
              <w:snapToGrid w:val="0"/>
              <w:jc w:val="center"/>
              <w:rPr>
                <w:rFonts w:hint="eastAsia" w:ascii="宋体" w:hAnsi="宋体" w:eastAsia="宋体" w:cs="宋体"/>
                <w:sz w:val="24"/>
                <w:highlight w:val="yellow"/>
              </w:rPr>
            </w:pPr>
          </w:p>
        </w:tc>
      </w:tr>
      <w:tr w14:paraId="5D45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restart"/>
            <w:vAlign w:val="center"/>
          </w:tcPr>
          <w:p w14:paraId="5F83484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第4章顺序结构程序设计</w:t>
            </w:r>
          </w:p>
        </w:tc>
        <w:tc>
          <w:tcPr>
            <w:tcW w:w="1584" w:type="pct"/>
            <w:vAlign w:val="center"/>
          </w:tcPr>
          <w:p w14:paraId="4A77B7E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第1节 if语句</w:t>
            </w:r>
          </w:p>
        </w:tc>
        <w:tc>
          <w:tcPr>
            <w:tcW w:w="287" w:type="pct"/>
          </w:tcPr>
          <w:p w14:paraId="6DD643D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4FF6BBF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4796F46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052A502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4350FDD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15272AF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1AA874B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4B9162C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2388044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w:t>
            </w:r>
          </w:p>
        </w:tc>
        <w:tc>
          <w:tcPr>
            <w:tcW w:w="337" w:type="pct"/>
            <w:vAlign w:val="center"/>
          </w:tcPr>
          <w:p w14:paraId="3419CFCC">
            <w:pPr>
              <w:adjustRightInd w:val="0"/>
              <w:snapToGrid w:val="0"/>
              <w:jc w:val="center"/>
              <w:rPr>
                <w:rFonts w:hint="eastAsia" w:ascii="宋体" w:hAnsi="宋体" w:eastAsia="宋体" w:cs="宋体"/>
                <w:sz w:val="24"/>
                <w:highlight w:val="yellow"/>
              </w:rPr>
            </w:pPr>
          </w:p>
        </w:tc>
      </w:tr>
      <w:tr w14:paraId="5D45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4F354CE3">
            <w:pPr>
              <w:adjustRightInd w:val="0"/>
              <w:snapToGrid w:val="0"/>
              <w:jc w:val="center"/>
              <w:rPr>
                <w:rFonts w:ascii="Segoe UI" w:hAnsi="Segoe UI" w:cs="Segoe UI"/>
                <w:shd w:val="clear" w:color="auto" w:fill="FFFFFF"/>
              </w:rPr>
            </w:pPr>
          </w:p>
        </w:tc>
        <w:tc>
          <w:tcPr>
            <w:tcW w:w="1584" w:type="pct"/>
            <w:vAlign w:val="center"/>
          </w:tcPr>
          <w:p w14:paraId="4AD36CF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第2节 if语句的嵌套</w:t>
            </w:r>
          </w:p>
        </w:tc>
        <w:tc>
          <w:tcPr>
            <w:tcW w:w="287" w:type="pct"/>
            <w:vAlign w:val="center"/>
          </w:tcPr>
          <w:p w14:paraId="2C082B0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5067899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2F15CB0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721ACAB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08DEF1D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6BF1BE5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34210B7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72C2B79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330AEFE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45A16FAB">
            <w:pPr>
              <w:adjustRightInd w:val="0"/>
              <w:snapToGrid w:val="0"/>
              <w:jc w:val="center"/>
              <w:rPr>
                <w:rFonts w:hint="eastAsia" w:ascii="宋体" w:hAnsi="宋体" w:eastAsia="宋体" w:cs="宋体"/>
                <w:sz w:val="24"/>
                <w:highlight w:val="yellow"/>
              </w:rPr>
            </w:pPr>
          </w:p>
        </w:tc>
      </w:tr>
      <w:tr w14:paraId="4A3A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57EF00E5">
            <w:pPr>
              <w:adjustRightInd w:val="0"/>
              <w:snapToGrid w:val="0"/>
              <w:jc w:val="center"/>
              <w:rPr>
                <w:rFonts w:ascii="Segoe UI" w:hAnsi="Segoe UI" w:cs="Segoe UI"/>
                <w:shd w:val="clear" w:color="auto" w:fill="FFFFFF"/>
              </w:rPr>
            </w:pPr>
          </w:p>
        </w:tc>
        <w:tc>
          <w:tcPr>
            <w:tcW w:w="1584" w:type="pct"/>
            <w:vAlign w:val="center"/>
          </w:tcPr>
          <w:p w14:paraId="0702308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第3节 switch语句</w:t>
            </w:r>
          </w:p>
        </w:tc>
        <w:tc>
          <w:tcPr>
            <w:tcW w:w="287" w:type="pct"/>
            <w:vAlign w:val="center"/>
          </w:tcPr>
          <w:p w14:paraId="7A0B7A22">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A3</w:t>
            </w:r>
          </w:p>
        </w:tc>
        <w:tc>
          <w:tcPr>
            <w:tcW w:w="287" w:type="pct"/>
            <w:vAlign w:val="center"/>
          </w:tcPr>
          <w:p w14:paraId="2559702D">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B3B5</w:t>
            </w:r>
          </w:p>
        </w:tc>
        <w:tc>
          <w:tcPr>
            <w:tcW w:w="359" w:type="pct"/>
            <w:vAlign w:val="center"/>
          </w:tcPr>
          <w:p w14:paraId="733131B5">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C1C3</w:t>
            </w:r>
          </w:p>
        </w:tc>
        <w:tc>
          <w:tcPr>
            <w:tcW w:w="359" w:type="pct"/>
            <w:vAlign w:val="center"/>
          </w:tcPr>
          <w:p w14:paraId="414CD1E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3B1D9383">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D4</w:t>
            </w:r>
          </w:p>
        </w:tc>
        <w:tc>
          <w:tcPr>
            <w:tcW w:w="647" w:type="pct"/>
            <w:vAlign w:val="center"/>
          </w:tcPr>
          <w:p w14:paraId="78B0E77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35ABFEF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226141FE">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能力目标3</w:t>
            </w:r>
          </w:p>
        </w:tc>
        <w:tc>
          <w:tcPr>
            <w:tcW w:w="359" w:type="pct"/>
            <w:vAlign w:val="center"/>
          </w:tcPr>
          <w:p w14:paraId="082D7535">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37" w:type="pct"/>
            <w:vAlign w:val="center"/>
          </w:tcPr>
          <w:p w14:paraId="52F6341D">
            <w:pPr>
              <w:adjustRightInd w:val="0"/>
              <w:snapToGrid w:val="0"/>
              <w:jc w:val="center"/>
              <w:rPr>
                <w:rFonts w:hint="eastAsia" w:ascii="宋体" w:hAnsi="宋体" w:eastAsia="宋体" w:cs="宋体"/>
                <w:sz w:val="24"/>
                <w:highlight w:val="yellow"/>
              </w:rPr>
            </w:pPr>
          </w:p>
        </w:tc>
      </w:tr>
      <w:tr w14:paraId="7451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3547A6B5">
            <w:pPr>
              <w:adjustRightInd w:val="0"/>
              <w:snapToGrid w:val="0"/>
              <w:jc w:val="center"/>
              <w:rPr>
                <w:rFonts w:ascii="Segoe UI" w:hAnsi="Segoe UI" w:cs="Segoe UI"/>
                <w:shd w:val="clear" w:color="auto" w:fill="FFFFFF"/>
              </w:rPr>
            </w:pPr>
          </w:p>
        </w:tc>
        <w:tc>
          <w:tcPr>
            <w:tcW w:w="1584" w:type="pct"/>
            <w:vAlign w:val="center"/>
          </w:tcPr>
          <w:p w14:paraId="18D3373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第4节 程序举例</w:t>
            </w:r>
          </w:p>
        </w:tc>
        <w:tc>
          <w:tcPr>
            <w:tcW w:w="287" w:type="pct"/>
            <w:vAlign w:val="center"/>
          </w:tcPr>
          <w:p w14:paraId="79F8E036">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A3</w:t>
            </w:r>
          </w:p>
        </w:tc>
        <w:tc>
          <w:tcPr>
            <w:tcW w:w="287" w:type="pct"/>
            <w:vAlign w:val="center"/>
          </w:tcPr>
          <w:p w14:paraId="5BBE652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w:t>
            </w:r>
          </w:p>
          <w:p w14:paraId="323BC550">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B4B5</w:t>
            </w:r>
          </w:p>
        </w:tc>
        <w:tc>
          <w:tcPr>
            <w:tcW w:w="359" w:type="pct"/>
            <w:vAlign w:val="center"/>
          </w:tcPr>
          <w:p w14:paraId="3A0D6BB9">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C2C4</w:t>
            </w:r>
          </w:p>
        </w:tc>
        <w:tc>
          <w:tcPr>
            <w:tcW w:w="359" w:type="pct"/>
            <w:vAlign w:val="center"/>
          </w:tcPr>
          <w:p w14:paraId="2FEA73F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5070C4A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D3</w:t>
            </w:r>
          </w:p>
          <w:p w14:paraId="1135B575">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D4</w:t>
            </w:r>
          </w:p>
        </w:tc>
        <w:tc>
          <w:tcPr>
            <w:tcW w:w="647" w:type="pct"/>
            <w:vAlign w:val="center"/>
          </w:tcPr>
          <w:p w14:paraId="547EFB1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26741E1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4FB325AE">
            <w:pPr>
              <w:adjustRightInd w:val="0"/>
              <w:snapToGrid w:val="0"/>
              <w:jc w:val="center"/>
              <w:rPr>
                <w:rFonts w:hint="eastAsia" w:ascii="宋体" w:hAnsi="宋体" w:eastAsia="宋体" w:cs="宋体"/>
                <w:sz w:val="24"/>
                <w:highlight w:val="yellow"/>
              </w:rPr>
            </w:pPr>
            <w:r>
              <w:rPr>
                <w:rFonts w:hint="eastAsia" w:ascii="Segoe UI" w:hAnsi="Segoe UI" w:cs="Segoe UI"/>
                <w:shd w:val="clear" w:color="auto" w:fill="FFFFFF"/>
              </w:rPr>
              <w:t>能力目标3</w:t>
            </w:r>
          </w:p>
        </w:tc>
        <w:tc>
          <w:tcPr>
            <w:tcW w:w="359" w:type="pct"/>
            <w:vAlign w:val="center"/>
          </w:tcPr>
          <w:p w14:paraId="26B96F6F">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37" w:type="pct"/>
            <w:vAlign w:val="center"/>
          </w:tcPr>
          <w:p w14:paraId="32F4CC64">
            <w:pPr>
              <w:adjustRightInd w:val="0"/>
              <w:snapToGrid w:val="0"/>
              <w:jc w:val="center"/>
              <w:rPr>
                <w:rFonts w:hint="eastAsia" w:ascii="宋体" w:hAnsi="宋体" w:eastAsia="宋体" w:cs="宋体"/>
                <w:sz w:val="24"/>
                <w:highlight w:val="yellow"/>
              </w:rPr>
            </w:pPr>
          </w:p>
        </w:tc>
      </w:tr>
      <w:tr w14:paraId="71ED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restart"/>
            <w:vAlign w:val="center"/>
          </w:tcPr>
          <w:p w14:paraId="0725E8E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第5章 循环结构程序设计</w:t>
            </w:r>
          </w:p>
        </w:tc>
        <w:tc>
          <w:tcPr>
            <w:tcW w:w="1584" w:type="pct"/>
            <w:vAlign w:val="center"/>
          </w:tcPr>
          <w:p w14:paraId="54647FE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第1节while循环语句</w:t>
            </w:r>
          </w:p>
        </w:tc>
        <w:tc>
          <w:tcPr>
            <w:tcW w:w="287" w:type="pct"/>
            <w:vAlign w:val="center"/>
          </w:tcPr>
          <w:p w14:paraId="2E8C355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53E6EB5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5CDF9DA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09AF23B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1EF9475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5C31DE9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003543D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167841A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1E7CA15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2E46EC8B">
            <w:pPr>
              <w:adjustRightInd w:val="0"/>
              <w:snapToGrid w:val="0"/>
              <w:jc w:val="center"/>
              <w:rPr>
                <w:rFonts w:hint="eastAsia" w:ascii="宋体" w:hAnsi="宋体" w:eastAsia="宋体" w:cs="宋体"/>
                <w:sz w:val="24"/>
                <w:highlight w:val="yellow"/>
              </w:rPr>
            </w:pPr>
          </w:p>
        </w:tc>
      </w:tr>
      <w:tr w14:paraId="4F18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3A210D6B">
            <w:pPr>
              <w:adjustRightInd w:val="0"/>
              <w:snapToGrid w:val="0"/>
              <w:jc w:val="center"/>
              <w:rPr>
                <w:rFonts w:ascii="Segoe UI" w:hAnsi="Segoe UI" w:cs="Segoe UI"/>
                <w:shd w:val="clear" w:color="auto" w:fill="FFFFFF"/>
              </w:rPr>
            </w:pPr>
          </w:p>
        </w:tc>
        <w:tc>
          <w:tcPr>
            <w:tcW w:w="1584" w:type="pct"/>
            <w:vAlign w:val="center"/>
          </w:tcPr>
          <w:p w14:paraId="210C8F6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第2节 do-while循环语句</w:t>
            </w:r>
          </w:p>
        </w:tc>
        <w:tc>
          <w:tcPr>
            <w:tcW w:w="287" w:type="pct"/>
            <w:vAlign w:val="center"/>
          </w:tcPr>
          <w:p w14:paraId="79E6FBF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2D5E56B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173114F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50FE8FA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50D951B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3C2153E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659C2D5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33834DF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4F522EB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1ED79267">
            <w:pPr>
              <w:adjustRightInd w:val="0"/>
              <w:snapToGrid w:val="0"/>
              <w:jc w:val="center"/>
              <w:rPr>
                <w:rFonts w:hint="eastAsia" w:ascii="宋体" w:hAnsi="宋体" w:eastAsia="宋体" w:cs="宋体"/>
                <w:sz w:val="24"/>
                <w:highlight w:val="yellow"/>
              </w:rPr>
            </w:pPr>
          </w:p>
        </w:tc>
      </w:tr>
      <w:tr w14:paraId="3A84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7105B641">
            <w:pPr>
              <w:adjustRightInd w:val="0"/>
              <w:snapToGrid w:val="0"/>
              <w:jc w:val="center"/>
              <w:rPr>
                <w:rFonts w:ascii="Segoe UI" w:hAnsi="Segoe UI" w:cs="Segoe UI"/>
                <w:shd w:val="clear" w:color="auto" w:fill="FFFFFF"/>
              </w:rPr>
            </w:pPr>
          </w:p>
        </w:tc>
        <w:tc>
          <w:tcPr>
            <w:tcW w:w="1584" w:type="pct"/>
            <w:vAlign w:val="center"/>
          </w:tcPr>
          <w:p w14:paraId="032DBF5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第3节 for循环语句</w:t>
            </w:r>
          </w:p>
        </w:tc>
        <w:tc>
          <w:tcPr>
            <w:tcW w:w="287" w:type="pct"/>
            <w:vAlign w:val="center"/>
          </w:tcPr>
          <w:p w14:paraId="0D1263D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158C226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3C10428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56D497A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34CA038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44F7596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602D465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43F1535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1C1756F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466F650B">
            <w:pPr>
              <w:adjustRightInd w:val="0"/>
              <w:snapToGrid w:val="0"/>
              <w:jc w:val="center"/>
              <w:rPr>
                <w:rFonts w:hint="eastAsia" w:ascii="宋体" w:hAnsi="宋体" w:eastAsia="宋体" w:cs="宋体"/>
                <w:sz w:val="24"/>
                <w:highlight w:val="yellow"/>
              </w:rPr>
            </w:pPr>
          </w:p>
        </w:tc>
      </w:tr>
      <w:tr w14:paraId="1A9E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7E1B5ED9">
            <w:pPr>
              <w:adjustRightInd w:val="0"/>
              <w:snapToGrid w:val="0"/>
              <w:jc w:val="center"/>
              <w:rPr>
                <w:rFonts w:ascii="Segoe UI" w:hAnsi="Segoe UI" w:cs="Segoe UI"/>
                <w:shd w:val="clear" w:color="auto" w:fill="FFFFFF"/>
              </w:rPr>
            </w:pPr>
          </w:p>
        </w:tc>
        <w:tc>
          <w:tcPr>
            <w:tcW w:w="1584" w:type="pct"/>
            <w:vAlign w:val="center"/>
          </w:tcPr>
          <w:p w14:paraId="7B12A78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第4节 循环结构的嵌套</w:t>
            </w:r>
          </w:p>
        </w:tc>
        <w:tc>
          <w:tcPr>
            <w:tcW w:w="287" w:type="pct"/>
            <w:vAlign w:val="center"/>
          </w:tcPr>
          <w:p w14:paraId="15B1300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498C0B2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1C94C11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11C16F9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44E2EFF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511B9C3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2B457FA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243F7CB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32A152A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71EC8B09">
            <w:pPr>
              <w:adjustRightInd w:val="0"/>
              <w:snapToGrid w:val="0"/>
              <w:jc w:val="center"/>
              <w:rPr>
                <w:rFonts w:hint="eastAsia" w:ascii="宋体" w:hAnsi="宋体" w:eastAsia="宋体" w:cs="宋体"/>
                <w:sz w:val="24"/>
                <w:highlight w:val="yellow"/>
              </w:rPr>
            </w:pPr>
          </w:p>
        </w:tc>
      </w:tr>
      <w:tr w14:paraId="3E85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5800AD04">
            <w:pPr>
              <w:adjustRightInd w:val="0"/>
              <w:snapToGrid w:val="0"/>
              <w:jc w:val="center"/>
              <w:rPr>
                <w:rFonts w:ascii="Segoe UI" w:hAnsi="Segoe UI" w:cs="Segoe UI"/>
                <w:shd w:val="clear" w:color="auto" w:fill="FFFFFF"/>
              </w:rPr>
            </w:pPr>
          </w:p>
        </w:tc>
        <w:tc>
          <w:tcPr>
            <w:tcW w:w="1584" w:type="pct"/>
            <w:vAlign w:val="center"/>
          </w:tcPr>
          <w:p w14:paraId="2CFA4AB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第5节 转移语句</w:t>
            </w:r>
          </w:p>
        </w:tc>
        <w:tc>
          <w:tcPr>
            <w:tcW w:w="287" w:type="pct"/>
            <w:vAlign w:val="center"/>
          </w:tcPr>
          <w:p w14:paraId="19114DA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47DC230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6339BCC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390D1A2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46B22D6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3C84A85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483A652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03482DD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0313575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18097979">
            <w:pPr>
              <w:adjustRightInd w:val="0"/>
              <w:snapToGrid w:val="0"/>
              <w:jc w:val="center"/>
              <w:rPr>
                <w:rFonts w:hint="eastAsia" w:ascii="宋体" w:hAnsi="宋体" w:eastAsia="宋体" w:cs="宋体"/>
                <w:sz w:val="24"/>
                <w:highlight w:val="yellow"/>
              </w:rPr>
            </w:pPr>
          </w:p>
        </w:tc>
      </w:tr>
      <w:tr w14:paraId="553B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31E99783">
            <w:pPr>
              <w:adjustRightInd w:val="0"/>
              <w:snapToGrid w:val="0"/>
              <w:jc w:val="center"/>
              <w:rPr>
                <w:rFonts w:ascii="Segoe UI" w:hAnsi="Segoe UI" w:cs="Segoe UI"/>
                <w:shd w:val="clear" w:color="auto" w:fill="FFFFFF"/>
              </w:rPr>
            </w:pPr>
          </w:p>
        </w:tc>
        <w:tc>
          <w:tcPr>
            <w:tcW w:w="1584" w:type="pct"/>
            <w:vAlign w:val="center"/>
          </w:tcPr>
          <w:p w14:paraId="6966556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第6节 程序举例</w:t>
            </w:r>
          </w:p>
        </w:tc>
        <w:tc>
          <w:tcPr>
            <w:tcW w:w="287" w:type="pct"/>
            <w:vAlign w:val="center"/>
          </w:tcPr>
          <w:p w14:paraId="15E64D7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3F35D4C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w:t>
            </w:r>
          </w:p>
          <w:p w14:paraId="0F3078E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B4B5</w:t>
            </w:r>
          </w:p>
        </w:tc>
        <w:tc>
          <w:tcPr>
            <w:tcW w:w="359" w:type="pct"/>
            <w:vAlign w:val="center"/>
          </w:tcPr>
          <w:p w14:paraId="519B595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C2C4</w:t>
            </w:r>
          </w:p>
        </w:tc>
        <w:tc>
          <w:tcPr>
            <w:tcW w:w="359" w:type="pct"/>
            <w:vAlign w:val="center"/>
          </w:tcPr>
          <w:p w14:paraId="4FBF182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710E56D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D3</w:t>
            </w:r>
          </w:p>
          <w:p w14:paraId="4E25C18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197D5E9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79A2697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66B51DA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4D3F494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0FEB6983">
            <w:pPr>
              <w:adjustRightInd w:val="0"/>
              <w:snapToGrid w:val="0"/>
              <w:jc w:val="center"/>
              <w:rPr>
                <w:rFonts w:hint="eastAsia" w:ascii="宋体" w:hAnsi="宋体" w:eastAsia="宋体" w:cs="宋体"/>
                <w:sz w:val="24"/>
                <w:highlight w:val="yellow"/>
              </w:rPr>
            </w:pPr>
          </w:p>
        </w:tc>
      </w:tr>
      <w:tr w14:paraId="46CF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restart"/>
            <w:vAlign w:val="center"/>
          </w:tcPr>
          <w:p w14:paraId="66CF23F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第6章函数</w:t>
            </w:r>
          </w:p>
        </w:tc>
        <w:tc>
          <w:tcPr>
            <w:tcW w:w="1584" w:type="pct"/>
            <w:vAlign w:val="center"/>
          </w:tcPr>
          <w:p w14:paraId="33A2FF2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第1节函数概述</w:t>
            </w:r>
          </w:p>
          <w:p w14:paraId="0F23B89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第2节函数的定义、声明和调用</w:t>
            </w:r>
          </w:p>
        </w:tc>
        <w:tc>
          <w:tcPr>
            <w:tcW w:w="287" w:type="pct"/>
            <w:vAlign w:val="center"/>
          </w:tcPr>
          <w:p w14:paraId="686D338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A4</w:t>
            </w:r>
          </w:p>
        </w:tc>
        <w:tc>
          <w:tcPr>
            <w:tcW w:w="287" w:type="pct"/>
            <w:vAlign w:val="center"/>
          </w:tcPr>
          <w:p w14:paraId="405E7E2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0419D21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6D9E94B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77BC768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141B82C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7E755B5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773D2DC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011144B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w:t>
            </w:r>
          </w:p>
        </w:tc>
        <w:tc>
          <w:tcPr>
            <w:tcW w:w="337" w:type="pct"/>
            <w:vAlign w:val="center"/>
          </w:tcPr>
          <w:p w14:paraId="0E860736">
            <w:pPr>
              <w:adjustRightInd w:val="0"/>
              <w:snapToGrid w:val="0"/>
              <w:jc w:val="center"/>
              <w:rPr>
                <w:rFonts w:hint="eastAsia" w:ascii="宋体" w:hAnsi="宋体" w:eastAsia="宋体" w:cs="宋体"/>
                <w:sz w:val="24"/>
                <w:highlight w:val="yellow"/>
              </w:rPr>
            </w:pPr>
          </w:p>
        </w:tc>
      </w:tr>
      <w:tr w14:paraId="064F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1B51D1F4">
            <w:pPr>
              <w:adjustRightInd w:val="0"/>
              <w:snapToGrid w:val="0"/>
              <w:jc w:val="center"/>
              <w:rPr>
                <w:rFonts w:ascii="Segoe UI" w:hAnsi="Segoe UI" w:cs="Segoe UI"/>
                <w:shd w:val="clear" w:color="auto" w:fill="FFFFFF"/>
              </w:rPr>
            </w:pPr>
          </w:p>
        </w:tc>
        <w:tc>
          <w:tcPr>
            <w:tcW w:w="1584" w:type="pct"/>
            <w:vAlign w:val="center"/>
          </w:tcPr>
          <w:p w14:paraId="2CF04E4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第3节 函数特殊调用</w:t>
            </w:r>
          </w:p>
        </w:tc>
        <w:tc>
          <w:tcPr>
            <w:tcW w:w="287" w:type="pct"/>
            <w:vAlign w:val="center"/>
          </w:tcPr>
          <w:p w14:paraId="19F74B4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A4</w:t>
            </w:r>
          </w:p>
        </w:tc>
        <w:tc>
          <w:tcPr>
            <w:tcW w:w="287" w:type="pct"/>
            <w:vAlign w:val="center"/>
          </w:tcPr>
          <w:p w14:paraId="3F0F2AE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43ED801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0956BCB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5F93206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2A4E304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149E39F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152227A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5A57D54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769D2987">
            <w:pPr>
              <w:adjustRightInd w:val="0"/>
              <w:snapToGrid w:val="0"/>
              <w:jc w:val="center"/>
              <w:rPr>
                <w:rFonts w:hint="eastAsia" w:ascii="宋体" w:hAnsi="宋体" w:eastAsia="宋体" w:cs="宋体"/>
                <w:sz w:val="24"/>
                <w:highlight w:val="yellow"/>
              </w:rPr>
            </w:pPr>
          </w:p>
        </w:tc>
      </w:tr>
      <w:tr w14:paraId="6CFA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2336326A">
            <w:pPr>
              <w:adjustRightInd w:val="0"/>
              <w:snapToGrid w:val="0"/>
              <w:jc w:val="center"/>
              <w:rPr>
                <w:rFonts w:ascii="Segoe UI" w:hAnsi="Segoe UI" w:cs="Segoe UI"/>
                <w:shd w:val="clear" w:color="auto" w:fill="FFFFFF"/>
              </w:rPr>
            </w:pPr>
          </w:p>
        </w:tc>
        <w:tc>
          <w:tcPr>
            <w:tcW w:w="1584" w:type="pct"/>
            <w:vAlign w:val="center"/>
          </w:tcPr>
          <w:p w14:paraId="7138CA8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第4节 程序举例</w:t>
            </w:r>
          </w:p>
        </w:tc>
        <w:tc>
          <w:tcPr>
            <w:tcW w:w="287" w:type="pct"/>
            <w:vAlign w:val="center"/>
          </w:tcPr>
          <w:p w14:paraId="2ABF45F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A4</w:t>
            </w:r>
          </w:p>
        </w:tc>
        <w:tc>
          <w:tcPr>
            <w:tcW w:w="287" w:type="pct"/>
            <w:vAlign w:val="center"/>
          </w:tcPr>
          <w:p w14:paraId="06ECA86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B4B5</w:t>
            </w:r>
          </w:p>
        </w:tc>
        <w:tc>
          <w:tcPr>
            <w:tcW w:w="359" w:type="pct"/>
            <w:vAlign w:val="center"/>
          </w:tcPr>
          <w:p w14:paraId="4004E7F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C2C4C5</w:t>
            </w:r>
          </w:p>
        </w:tc>
        <w:tc>
          <w:tcPr>
            <w:tcW w:w="359" w:type="pct"/>
            <w:vAlign w:val="center"/>
          </w:tcPr>
          <w:p w14:paraId="1744785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38C9EB5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D3</w:t>
            </w:r>
          </w:p>
          <w:p w14:paraId="3555350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20DF322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2D93738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0CC4FEA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7C6B28D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360B5CFC">
            <w:pPr>
              <w:adjustRightInd w:val="0"/>
              <w:snapToGrid w:val="0"/>
              <w:jc w:val="center"/>
              <w:rPr>
                <w:rFonts w:hint="eastAsia" w:ascii="宋体" w:hAnsi="宋体" w:eastAsia="宋体" w:cs="宋体"/>
                <w:sz w:val="24"/>
                <w:highlight w:val="yellow"/>
              </w:rPr>
            </w:pPr>
          </w:p>
        </w:tc>
      </w:tr>
      <w:tr w14:paraId="15AC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restart"/>
            <w:vAlign w:val="center"/>
          </w:tcPr>
          <w:p w14:paraId="7359870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第7章 数组</w:t>
            </w:r>
          </w:p>
        </w:tc>
        <w:tc>
          <w:tcPr>
            <w:tcW w:w="1584" w:type="pct"/>
            <w:vAlign w:val="center"/>
          </w:tcPr>
          <w:p w14:paraId="4C9DA10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第1节一维数组的定义与使用</w:t>
            </w:r>
          </w:p>
        </w:tc>
        <w:tc>
          <w:tcPr>
            <w:tcW w:w="287" w:type="pct"/>
            <w:vAlign w:val="center"/>
          </w:tcPr>
          <w:p w14:paraId="563898F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A5</w:t>
            </w:r>
          </w:p>
        </w:tc>
        <w:tc>
          <w:tcPr>
            <w:tcW w:w="287" w:type="pct"/>
            <w:vAlign w:val="center"/>
          </w:tcPr>
          <w:p w14:paraId="5451E1E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6454130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086B425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15DD106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5CCAD82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6CD2DB0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7029A8B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093A09B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w:t>
            </w:r>
          </w:p>
        </w:tc>
        <w:tc>
          <w:tcPr>
            <w:tcW w:w="337" w:type="pct"/>
            <w:vAlign w:val="center"/>
          </w:tcPr>
          <w:p w14:paraId="12926800">
            <w:pPr>
              <w:adjustRightInd w:val="0"/>
              <w:snapToGrid w:val="0"/>
              <w:jc w:val="center"/>
              <w:rPr>
                <w:rFonts w:hint="eastAsia" w:ascii="宋体" w:hAnsi="宋体" w:eastAsia="宋体" w:cs="宋体"/>
                <w:sz w:val="24"/>
                <w:highlight w:val="yellow"/>
              </w:rPr>
            </w:pPr>
          </w:p>
        </w:tc>
      </w:tr>
      <w:tr w14:paraId="3F78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184E435C">
            <w:pPr>
              <w:adjustRightInd w:val="0"/>
              <w:snapToGrid w:val="0"/>
              <w:jc w:val="center"/>
              <w:rPr>
                <w:rFonts w:ascii="Segoe UI" w:hAnsi="Segoe UI" w:cs="Segoe UI"/>
                <w:shd w:val="clear" w:color="auto" w:fill="FFFFFF"/>
              </w:rPr>
            </w:pPr>
          </w:p>
        </w:tc>
        <w:tc>
          <w:tcPr>
            <w:tcW w:w="1584" w:type="pct"/>
            <w:vAlign w:val="center"/>
          </w:tcPr>
          <w:p w14:paraId="0D7AEFD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 2节 二维数组的定义与使用</w:t>
            </w:r>
          </w:p>
        </w:tc>
        <w:tc>
          <w:tcPr>
            <w:tcW w:w="287" w:type="pct"/>
            <w:vAlign w:val="center"/>
          </w:tcPr>
          <w:p w14:paraId="40501FF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A5</w:t>
            </w:r>
          </w:p>
        </w:tc>
        <w:tc>
          <w:tcPr>
            <w:tcW w:w="287" w:type="pct"/>
            <w:vAlign w:val="center"/>
          </w:tcPr>
          <w:p w14:paraId="5CE803A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4BE1EAB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34F6A41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7502850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7CB6935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033E7DB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0F6AAA7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0A1AFCF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w:t>
            </w:r>
          </w:p>
        </w:tc>
        <w:tc>
          <w:tcPr>
            <w:tcW w:w="337" w:type="pct"/>
            <w:vAlign w:val="center"/>
          </w:tcPr>
          <w:p w14:paraId="486756C3">
            <w:pPr>
              <w:adjustRightInd w:val="0"/>
              <w:snapToGrid w:val="0"/>
              <w:jc w:val="center"/>
              <w:rPr>
                <w:rFonts w:hint="eastAsia" w:ascii="宋体" w:hAnsi="宋体" w:eastAsia="宋体" w:cs="宋体"/>
                <w:sz w:val="24"/>
                <w:highlight w:val="yellow"/>
              </w:rPr>
            </w:pPr>
          </w:p>
        </w:tc>
      </w:tr>
      <w:tr w14:paraId="19EE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06DB67F4">
            <w:pPr>
              <w:adjustRightInd w:val="0"/>
              <w:snapToGrid w:val="0"/>
              <w:jc w:val="center"/>
              <w:rPr>
                <w:rFonts w:ascii="Segoe UI" w:hAnsi="Segoe UI" w:cs="Segoe UI"/>
                <w:shd w:val="clear" w:color="auto" w:fill="FFFFFF"/>
              </w:rPr>
            </w:pPr>
          </w:p>
        </w:tc>
        <w:tc>
          <w:tcPr>
            <w:tcW w:w="1584" w:type="pct"/>
            <w:vAlign w:val="center"/>
          </w:tcPr>
          <w:p w14:paraId="2A2FB88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第3节 字符数组</w:t>
            </w:r>
          </w:p>
        </w:tc>
        <w:tc>
          <w:tcPr>
            <w:tcW w:w="287" w:type="pct"/>
            <w:vAlign w:val="center"/>
          </w:tcPr>
          <w:p w14:paraId="03C8134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A5</w:t>
            </w:r>
          </w:p>
        </w:tc>
        <w:tc>
          <w:tcPr>
            <w:tcW w:w="287" w:type="pct"/>
            <w:vAlign w:val="center"/>
          </w:tcPr>
          <w:p w14:paraId="2D984FA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B3B5</w:t>
            </w:r>
          </w:p>
        </w:tc>
        <w:tc>
          <w:tcPr>
            <w:tcW w:w="359" w:type="pct"/>
            <w:vAlign w:val="center"/>
          </w:tcPr>
          <w:p w14:paraId="473490B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C1C3</w:t>
            </w:r>
          </w:p>
        </w:tc>
        <w:tc>
          <w:tcPr>
            <w:tcW w:w="359" w:type="pct"/>
            <w:vAlign w:val="center"/>
          </w:tcPr>
          <w:p w14:paraId="46A158A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36D409F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7F9015A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559AE92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32F050F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485F09F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010E3AB3">
            <w:pPr>
              <w:adjustRightInd w:val="0"/>
              <w:snapToGrid w:val="0"/>
              <w:jc w:val="center"/>
              <w:rPr>
                <w:rFonts w:hint="eastAsia" w:ascii="宋体" w:hAnsi="宋体" w:eastAsia="宋体" w:cs="宋体"/>
                <w:sz w:val="24"/>
                <w:highlight w:val="yellow"/>
              </w:rPr>
            </w:pPr>
          </w:p>
        </w:tc>
      </w:tr>
      <w:tr w14:paraId="6F27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trPr>
        <w:tc>
          <w:tcPr>
            <w:tcW w:w="775" w:type="pct"/>
            <w:vMerge w:val="continue"/>
            <w:vAlign w:val="center"/>
          </w:tcPr>
          <w:p w14:paraId="72F2AC4C">
            <w:pPr>
              <w:adjustRightInd w:val="0"/>
              <w:snapToGrid w:val="0"/>
              <w:jc w:val="center"/>
              <w:rPr>
                <w:rFonts w:ascii="Segoe UI" w:hAnsi="Segoe UI" w:cs="Segoe UI"/>
                <w:shd w:val="clear" w:color="auto" w:fill="FFFFFF"/>
              </w:rPr>
            </w:pPr>
          </w:p>
        </w:tc>
        <w:tc>
          <w:tcPr>
            <w:tcW w:w="1584" w:type="pct"/>
            <w:vAlign w:val="center"/>
          </w:tcPr>
          <w:p w14:paraId="62C8E53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第4节 程序举例</w:t>
            </w:r>
          </w:p>
        </w:tc>
        <w:tc>
          <w:tcPr>
            <w:tcW w:w="287" w:type="pct"/>
            <w:vAlign w:val="center"/>
          </w:tcPr>
          <w:p w14:paraId="500F66E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A5</w:t>
            </w:r>
          </w:p>
        </w:tc>
        <w:tc>
          <w:tcPr>
            <w:tcW w:w="287" w:type="pct"/>
            <w:vAlign w:val="center"/>
          </w:tcPr>
          <w:p w14:paraId="79EB443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w:t>
            </w:r>
          </w:p>
          <w:p w14:paraId="51A4064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B4B5</w:t>
            </w:r>
          </w:p>
        </w:tc>
        <w:tc>
          <w:tcPr>
            <w:tcW w:w="359" w:type="pct"/>
            <w:vAlign w:val="center"/>
          </w:tcPr>
          <w:p w14:paraId="1C92DDF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C2C4C5</w:t>
            </w:r>
          </w:p>
        </w:tc>
        <w:tc>
          <w:tcPr>
            <w:tcW w:w="359" w:type="pct"/>
            <w:vAlign w:val="center"/>
          </w:tcPr>
          <w:p w14:paraId="495926D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p w14:paraId="7C33DA1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D3</w:t>
            </w:r>
          </w:p>
          <w:p w14:paraId="6C42E2A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5CFEC86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355B3B9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p w14:paraId="0809C25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7972073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268C4B09">
            <w:pPr>
              <w:adjustRightInd w:val="0"/>
              <w:snapToGrid w:val="0"/>
              <w:jc w:val="center"/>
              <w:rPr>
                <w:rFonts w:hint="eastAsia" w:ascii="宋体" w:hAnsi="宋体" w:eastAsia="宋体" w:cs="宋体"/>
                <w:sz w:val="24"/>
                <w:highlight w:val="yellow"/>
              </w:rPr>
            </w:pPr>
          </w:p>
        </w:tc>
      </w:tr>
      <w:tr w14:paraId="166C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trPr>
        <w:tc>
          <w:tcPr>
            <w:tcW w:w="775" w:type="pct"/>
            <w:vMerge w:val="restart"/>
            <w:vAlign w:val="center"/>
          </w:tcPr>
          <w:p w14:paraId="54D90A4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第8章指针</w:t>
            </w:r>
          </w:p>
        </w:tc>
        <w:tc>
          <w:tcPr>
            <w:tcW w:w="1584" w:type="pct"/>
            <w:vAlign w:val="center"/>
          </w:tcPr>
          <w:p w14:paraId="256CD11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第1节 地址和指针的基本概念</w:t>
            </w:r>
          </w:p>
          <w:p w14:paraId="5A9D294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第2节 变量的指针和指向变量的指针变量</w:t>
            </w:r>
          </w:p>
        </w:tc>
        <w:tc>
          <w:tcPr>
            <w:tcW w:w="287" w:type="pct"/>
            <w:vAlign w:val="center"/>
          </w:tcPr>
          <w:p w14:paraId="5A457A2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A6</w:t>
            </w:r>
          </w:p>
        </w:tc>
        <w:tc>
          <w:tcPr>
            <w:tcW w:w="287" w:type="pct"/>
            <w:vAlign w:val="center"/>
          </w:tcPr>
          <w:p w14:paraId="366C49E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w:t>
            </w:r>
          </w:p>
          <w:p w14:paraId="735C79B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B4</w:t>
            </w:r>
          </w:p>
        </w:tc>
        <w:tc>
          <w:tcPr>
            <w:tcW w:w="359" w:type="pct"/>
            <w:vAlign w:val="center"/>
          </w:tcPr>
          <w:p w14:paraId="3DB7186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C1C2</w:t>
            </w:r>
          </w:p>
        </w:tc>
        <w:tc>
          <w:tcPr>
            <w:tcW w:w="359" w:type="pct"/>
            <w:vAlign w:val="center"/>
          </w:tcPr>
          <w:p w14:paraId="34312CF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5D970D5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tc>
        <w:tc>
          <w:tcPr>
            <w:tcW w:w="359" w:type="pct"/>
            <w:vAlign w:val="center"/>
          </w:tcPr>
          <w:p w14:paraId="06E7CE5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05E3FCF5">
            <w:pPr>
              <w:adjustRightInd w:val="0"/>
              <w:snapToGrid w:val="0"/>
              <w:jc w:val="center"/>
              <w:rPr>
                <w:rFonts w:hint="eastAsia" w:ascii="宋体" w:hAnsi="宋体" w:eastAsia="宋体" w:cs="宋体"/>
                <w:sz w:val="24"/>
                <w:highlight w:val="yellow"/>
              </w:rPr>
            </w:pPr>
          </w:p>
        </w:tc>
      </w:tr>
      <w:tr w14:paraId="14EB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775" w:type="pct"/>
            <w:vMerge w:val="continue"/>
            <w:vAlign w:val="center"/>
          </w:tcPr>
          <w:p w14:paraId="496B00DE">
            <w:pPr>
              <w:adjustRightInd w:val="0"/>
              <w:snapToGrid w:val="0"/>
              <w:jc w:val="center"/>
              <w:rPr>
                <w:rFonts w:ascii="Segoe UI" w:hAnsi="Segoe UI" w:cs="Segoe UI"/>
                <w:shd w:val="clear" w:color="auto" w:fill="FFFFFF"/>
              </w:rPr>
            </w:pPr>
          </w:p>
        </w:tc>
        <w:tc>
          <w:tcPr>
            <w:tcW w:w="1584" w:type="pct"/>
            <w:vAlign w:val="center"/>
          </w:tcPr>
          <w:p w14:paraId="290D318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第3节 数组的指针</w:t>
            </w:r>
          </w:p>
        </w:tc>
        <w:tc>
          <w:tcPr>
            <w:tcW w:w="287" w:type="pct"/>
            <w:vAlign w:val="center"/>
          </w:tcPr>
          <w:p w14:paraId="7A31923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A6</w:t>
            </w:r>
          </w:p>
        </w:tc>
        <w:tc>
          <w:tcPr>
            <w:tcW w:w="287" w:type="pct"/>
            <w:vAlign w:val="center"/>
          </w:tcPr>
          <w:p w14:paraId="5AC3D63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w:t>
            </w:r>
          </w:p>
          <w:p w14:paraId="25FF0F9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B4</w:t>
            </w:r>
          </w:p>
        </w:tc>
        <w:tc>
          <w:tcPr>
            <w:tcW w:w="359" w:type="pct"/>
            <w:vAlign w:val="center"/>
          </w:tcPr>
          <w:p w14:paraId="45070D5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C1C2</w:t>
            </w:r>
          </w:p>
        </w:tc>
        <w:tc>
          <w:tcPr>
            <w:tcW w:w="359" w:type="pct"/>
            <w:vAlign w:val="center"/>
          </w:tcPr>
          <w:p w14:paraId="3A97C6D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6BB489E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知识目标2</w:t>
            </w:r>
          </w:p>
        </w:tc>
        <w:tc>
          <w:tcPr>
            <w:tcW w:w="359" w:type="pct"/>
            <w:vAlign w:val="center"/>
          </w:tcPr>
          <w:p w14:paraId="081AAA8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020BACAC">
            <w:pPr>
              <w:adjustRightInd w:val="0"/>
              <w:snapToGrid w:val="0"/>
              <w:jc w:val="center"/>
              <w:rPr>
                <w:rFonts w:hint="eastAsia" w:ascii="宋体" w:hAnsi="宋体" w:eastAsia="宋体" w:cs="宋体"/>
                <w:sz w:val="24"/>
                <w:highlight w:val="yellow"/>
              </w:rPr>
            </w:pPr>
          </w:p>
        </w:tc>
      </w:tr>
      <w:tr w14:paraId="52FF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775" w:type="pct"/>
            <w:vMerge w:val="continue"/>
            <w:vAlign w:val="center"/>
          </w:tcPr>
          <w:p w14:paraId="3A75D97C">
            <w:pPr>
              <w:adjustRightInd w:val="0"/>
              <w:snapToGrid w:val="0"/>
              <w:jc w:val="center"/>
              <w:rPr>
                <w:rFonts w:ascii="Segoe UI" w:hAnsi="Segoe UI" w:cs="Segoe UI"/>
                <w:shd w:val="clear" w:color="auto" w:fill="FFFFFF"/>
              </w:rPr>
            </w:pPr>
          </w:p>
        </w:tc>
        <w:tc>
          <w:tcPr>
            <w:tcW w:w="1584" w:type="pct"/>
            <w:vAlign w:val="center"/>
          </w:tcPr>
          <w:p w14:paraId="56252E0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第4节 字符串的指针</w:t>
            </w:r>
          </w:p>
        </w:tc>
        <w:tc>
          <w:tcPr>
            <w:tcW w:w="287" w:type="pct"/>
            <w:vAlign w:val="center"/>
          </w:tcPr>
          <w:p w14:paraId="6B62D2E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A6</w:t>
            </w:r>
          </w:p>
        </w:tc>
        <w:tc>
          <w:tcPr>
            <w:tcW w:w="287" w:type="pct"/>
            <w:vAlign w:val="center"/>
          </w:tcPr>
          <w:p w14:paraId="4941A90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w:t>
            </w:r>
          </w:p>
          <w:p w14:paraId="76FE6BE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B4</w:t>
            </w:r>
          </w:p>
        </w:tc>
        <w:tc>
          <w:tcPr>
            <w:tcW w:w="359" w:type="pct"/>
            <w:vAlign w:val="center"/>
          </w:tcPr>
          <w:p w14:paraId="197E482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C1C2</w:t>
            </w:r>
          </w:p>
        </w:tc>
        <w:tc>
          <w:tcPr>
            <w:tcW w:w="359" w:type="pct"/>
            <w:vAlign w:val="center"/>
          </w:tcPr>
          <w:p w14:paraId="1CA29B5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252F3C8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能力目标3</w:t>
            </w:r>
          </w:p>
        </w:tc>
        <w:tc>
          <w:tcPr>
            <w:tcW w:w="359" w:type="pct"/>
            <w:vAlign w:val="center"/>
          </w:tcPr>
          <w:p w14:paraId="203165D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221D2421">
            <w:pPr>
              <w:adjustRightInd w:val="0"/>
              <w:snapToGrid w:val="0"/>
              <w:jc w:val="center"/>
              <w:rPr>
                <w:rFonts w:hint="eastAsia" w:ascii="宋体" w:hAnsi="宋体" w:eastAsia="宋体" w:cs="宋体"/>
                <w:sz w:val="24"/>
                <w:highlight w:val="yellow"/>
              </w:rPr>
            </w:pPr>
          </w:p>
        </w:tc>
      </w:tr>
      <w:tr w14:paraId="0288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775" w:type="pct"/>
            <w:vMerge w:val="continue"/>
            <w:vAlign w:val="center"/>
          </w:tcPr>
          <w:p w14:paraId="39A2C313">
            <w:pPr>
              <w:adjustRightInd w:val="0"/>
              <w:snapToGrid w:val="0"/>
              <w:jc w:val="center"/>
              <w:rPr>
                <w:rFonts w:ascii="Segoe UI" w:hAnsi="Segoe UI" w:cs="Segoe UI"/>
                <w:shd w:val="clear" w:color="auto" w:fill="FFFFFF"/>
              </w:rPr>
            </w:pPr>
          </w:p>
        </w:tc>
        <w:tc>
          <w:tcPr>
            <w:tcW w:w="1584" w:type="pct"/>
            <w:vAlign w:val="center"/>
          </w:tcPr>
          <w:p w14:paraId="3422715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第5节函数的指针</w:t>
            </w:r>
          </w:p>
        </w:tc>
        <w:tc>
          <w:tcPr>
            <w:tcW w:w="287" w:type="pct"/>
            <w:vAlign w:val="center"/>
          </w:tcPr>
          <w:p w14:paraId="2861F9D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A6</w:t>
            </w:r>
          </w:p>
        </w:tc>
        <w:tc>
          <w:tcPr>
            <w:tcW w:w="287" w:type="pct"/>
            <w:vAlign w:val="center"/>
          </w:tcPr>
          <w:p w14:paraId="51BB20B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B3</w:t>
            </w:r>
          </w:p>
          <w:p w14:paraId="12E23A3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B4</w:t>
            </w:r>
          </w:p>
        </w:tc>
        <w:tc>
          <w:tcPr>
            <w:tcW w:w="359" w:type="pct"/>
            <w:vAlign w:val="center"/>
          </w:tcPr>
          <w:p w14:paraId="0BDFF28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C1C2</w:t>
            </w:r>
          </w:p>
        </w:tc>
        <w:tc>
          <w:tcPr>
            <w:tcW w:w="359" w:type="pct"/>
            <w:vAlign w:val="center"/>
          </w:tcPr>
          <w:p w14:paraId="2967CE6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7" w:type="pct"/>
            <w:vAlign w:val="center"/>
          </w:tcPr>
          <w:p w14:paraId="0E66297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tc>
        <w:tc>
          <w:tcPr>
            <w:tcW w:w="359" w:type="pct"/>
            <w:vAlign w:val="center"/>
          </w:tcPr>
          <w:p w14:paraId="0050E71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3ABD12D3">
            <w:pPr>
              <w:adjustRightInd w:val="0"/>
              <w:snapToGrid w:val="0"/>
              <w:jc w:val="center"/>
              <w:rPr>
                <w:rFonts w:hint="eastAsia" w:ascii="宋体" w:hAnsi="宋体" w:eastAsia="宋体" w:cs="宋体"/>
                <w:sz w:val="24"/>
                <w:highlight w:val="yellow"/>
              </w:rPr>
            </w:pPr>
          </w:p>
        </w:tc>
      </w:tr>
    </w:tbl>
    <w:p w14:paraId="00CC06D3">
      <w:pPr>
        <w:pStyle w:val="3"/>
        <w:bidi w:val="0"/>
        <w:rPr>
          <w:rFonts w:hint="eastAsia"/>
        </w:rPr>
      </w:pPr>
      <w:r>
        <w:rPr>
          <w:rFonts w:hint="eastAsia"/>
          <w:lang w:val="en-US" w:eastAsia="zh-CN"/>
        </w:rPr>
        <w:t>六、</w:t>
      </w:r>
      <w:r>
        <w:rPr>
          <w:rFonts w:hint="eastAsia"/>
        </w:rPr>
        <w:t>课程考核与评价</w:t>
      </w:r>
    </w:p>
    <w:p w14:paraId="2E2E8C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79"/>
        <w:gridCol w:w="1417"/>
        <w:gridCol w:w="3828"/>
      </w:tblGrid>
      <w:tr w14:paraId="53B7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0" w:type="pct"/>
            <w:gridSpan w:val="2"/>
            <w:tcBorders>
              <w:left w:val="single" w:color="auto" w:sz="4" w:space="0"/>
              <w:right w:val="single" w:color="auto" w:sz="4" w:space="0"/>
            </w:tcBorders>
            <w:vAlign w:val="center"/>
          </w:tcPr>
          <w:p w14:paraId="1A86315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91EA00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16ED2D5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23F045E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11EC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restart"/>
            <w:tcBorders>
              <w:left w:val="single" w:color="auto" w:sz="4" w:space="0"/>
              <w:right w:val="single" w:color="auto" w:sz="4" w:space="0"/>
            </w:tcBorders>
            <w:vAlign w:val="center"/>
          </w:tcPr>
          <w:p w14:paraId="45FE501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4853BEB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4FC8B1C6">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19" w:type="pct"/>
            <w:tcBorders>
              <w:left w:val="single" w:color="auto" w:sz="4" w:space="0"/>
              <w:right w:val="single" w:color="auto" w:sz="4" w:space="0"/>
            </w:tcBorders>
            <w:vAlign w:val="center"/>
          </w:tcPr>
          <w:p w14:paraId="6158C85A">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260B1337">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6E10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4B82B543">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7070B43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2EBF6D6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00D45818">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6D443E1F">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以试卷或提问考核的方式对单元的基本知识和重点内容进行考核</w:t>
            </w:r>
          </w:p>
        </w:tc>
      </w:tr>
      <w:tr w14:paraId="1C77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7DCD8C99">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5197CC2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4780F1A1">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19" w:type="pct"/>
            <w:tcBorders>
              <w:left w:val="single" w:color="auto" w:sz="4" w:space="0"/>
              <w:right w:val="single" w:color="auto" w:sz="4" w:space="0"/>
            </w:tcBorders>
            <w:vAlign w:val="center"/>
          </w:tcPr>
          <w:p w14:paraId="38C27D10">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1844A4E8">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以大型单元为节点进行阶段性考核评价</w:t>
            </w:r>
          </w:p>
        </w:tc>
      </w:tr>
      <w:tr w14:paraId="710D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22189477">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40454B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55331F96">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以课堂完成的程序任务考核</w:t>
            </w:r>
          </w:p>
        </w:tc>
        <w:tc>
          <w:tcPr>
            <w:tcW w:w="719" w:type="pct"/>
            <w:tcBorders>
              <w:left w:val="single" w:color="auto" w:sz="4" w:space="0"/>
              <w:right w:val="single" w:color="auto" w:sz="4" w:space="0"/>
            </w:tcBorders>
            <w:vAlign w:val="center"/>
          </w:tcPr>
          <w:p w14:paraId="254FAA4A">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7C44A8D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完成教师课堂中讲授的例题及自主完成课上任务</w:t>
            </w:r>
          </w:p>
        </w:tc>
      </w:tr>
      <w:tr w14:paraId="7FB6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80" w:type="pct"/>
            <w:gridSpan w:val="2"/>
            <w:tcBorders>
              <w:left w:val="single" w:color="auto" w:sz="4" w:space="0"/>
              <w:right w:val="single" w:color="auto" w:sz="4" w:space="0"/>
            </w:tcBorders>
            <w:vAlign w:val="center"/>
          </w:tcPr>
          <w:p w14:paraId="386FDBB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64CA644">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35934DAE">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50%</w:t>
            </w:r>
          </w:p>
        </w:tc>
        <w:tc>
          <w:tcPr>
            <w:tcW w:w="1942" w:type="pct"/>
            <w:tcBorders>
              <w:left w:val="single" w:color="auto" w:sz="4" w:space="0"/>
              <w:right w:val="single" w:color="auto" w:sz="4" w:space="0"/>
            </w:tcBorders>
            <w:vAlign w:val="center"/>
          </w:tcPr>
          <w:p w14:paraId="6F17D0EB">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4AD36E31">
      <w:pPr>
        <w:pStyle w:val="3"/>
        <w:bidi w:val="0"/>
        <w:rPr>
          <w:rFonts w:hint="eastAsia"/>
        </w:rPr>
      </w:pPr>
      <w:r>
        <w:rPr>
          <w:rFonts w:hint="eastAsia"/>
        </w:rPr>
        <w:t>七、课程实施与保障</w:t>
      </w:r>
    </w:p>
    <w:p w14:paraId="2C3739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(一)教学策略</w:t>
      </w:r>
    </w:p>
    <w:p w14:paraId="5D97C2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本课程建议采用探究式以及项目教学方法，选用线上线下混合式教学组织形式，采用信息化教学法、小组协作等教学方法，选用小组合作等学习方法,依托校内智慧职教等课程资源和教学平台实施教学。</w:t>
      </w:r>
    </w:p>
    <w:p w14:paraId="21FDC60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(二)课程思政融入</w:t>
      </w:r>
    </w:p>
    <w:p w14:paraId="1FA37E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5E2940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（三）教学基本条件</w:t>
      </w:r>
    </w:p>
    <w:p w14:paraId="6F968A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1.教学团队基本要求</w:t>
      </w:r>
    </w:p>
    <w:p w14:paraId="7D3F8C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专职教师11人左右，其中专职教师10人，来自企业的兼职教师1人。应具备双师素质资格，具有一定的实践经验，教学效果良好，职称和年龄结构合理。。</w:t>
      </w:r>
    </w:p>
    <w:p w14:paraId="0A08A3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2.教学硬件环境基本要求</w:t>
      </w:r>
    </w:p>
    <w:p w14:paraId="087762C5">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ascii="Arial" w:hAnsi="Arial" w:eastAsia="宋体" w:cs="Arial"/>
          <w:sz w:val="24"/>
          <w:szCs w:val="24"/>
        </w:rPr>
      </w:pPr>
      <w:r>
        <w:rPr>
          <w:rFonts w:ascii="Arial" w:hAnsi="Arial" w:eastAsia="宋体" w:cs="Arial"/>
          <w:sz w:val="24"/>
          <w:szCs w:val="24"/>
        </w:rPr>
        <w:t>实施课程教学，校内应具备以下实训条件：多媒体专业教室、教学做一体化实训室和相关实训</w:t>
      </w:r>
      <w:r>
        <w:rPr>
          <w:rFonts w:hint="eastAsia" w:ascii="Arial" w:hAnsi="Arial" w:eastAsia="宋体" w:cs="Arial"/>
          <w:sz w:val="24"/>
          <w:szCs w:val="24"/>
        </w:rPr>
        <w:t>设备</w:t>
      </w:r>
      <w:r>
        <w:rPr>
          <w:rFonts w:ascii="Arial" w:hAnsi="Arial" w:eastAsia="宋体" w:cs="Arial"/>
          <w:sz w:val="24"/>
          <w:szCs w:val="24"/>
        </w:rPr>
        <w:t>。</w:t>
      </w:r>
    </w:p>
    <w:p w14:paraId="6714CD6C">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465"/>
        <w:gridCol w:w="1886"/>
        <w:gridCol w:w="3336"/>
        <w:gridCol w:w="1009"/>
      </w:tblGrid>
      <w:tr w14:paraId="451F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trPr>
        <w:tc>
          <w:tcPr>
            <w:tcW w:w="586" w:type="pct"/>
            <w:vAlign w:val="center"/>
          </w:tcPr>
          <w:p w14:paraId="2419885F">
            <w:pPr>
              <w:spacing w:after="156" w:afterLines="50"/>
              <w:jc w:val="center"/>
              <w:rPr>
                <w:rFonts w:hint="eastAsia" w:ascii="宋体" w:hAnsi="宋体"/>
                <w:b/>
              </w:rPr>
            </w:pPr>
            <w:r>
              <w:rPr>
                <w:rFonts w:hint="eastAsia" w:ascii="宋体" w:hAnsi="宋体"/>
                <w:b/>
              </w:rPr>
              <w:t>序号</w:t>
            </w:r>
          </w:p>
        </w:tc>
        <w:tc>
          <w:tcPr>
            <w:tcW w:w="1251" w:type="pct"/>
            <w:vAlign w:val="center"/>
          </w:tcPr>
          <w:p w14:paraId="029159B7">
            <w:pPr>
              <w:spacing w:after="156" w:afterLines="50"/>
              <w:jc w:val="center"/>
              <w:rPr>
                <w:rFonts w:hint="eastAsia" w:ascii="宋体" w:hAnsi="宋体"/>
                <w:b/>
              </w:rPr>
            </w:pPr>
            <w:r>
              <w:rPr>
                <w:rFonts w:hint="eastAsia" w:ascii="宋体" w:hAnsi="宋体"/>
                <w:b/>
              </w:rPr>
              <w:t>实训室名称</w:t>
            </w:r>
          </w:p>
        </w:tc>
        <w:tc>
          <w:tcPr>
            <w:tcW w:w="957" w:type="pct"/>
            <w:vAlign w:val="center"/>
          </w:tcPr>
          <w:p w14:paraId="1D2B739C">
            <w:pPr>
              <w:spacing w:after="156" w:afterLines="50"/>
              <w:jc w:val="center"/>
              <w:rPr>
                <w:rFonts w:hint="eastAsia" w:ascii="宋体" w:hAnsi="宋体"/>
                <w:b/>
              </w:rPr>
            </w:pPr>
            <w:r>
              <w:rPr>
                <w:rFonts w:hint="eastAsia" w:ascii="宋体" w:hAnsi="宋体"/>
                <w:b/>
              </w:rPr>
              <w:t>功能</w:t>
            </w:r>
          </w:p>
          <w:p w14:paraId="26FEEF02">
            <w:pPr>
              <w:spacing w:after="156" w:afterLines="50"/>
              <w:jc w:val="center"/>
              <w:rPr>
                <w:rFonts w:hint="eastAsia" w:ascii="宋体" w:hAnsi="宋体"/>
                <w:b/>
              </w:rPr>
            </w:pPr>
            <w:r>
              <w:rPr>
                <w:rFonts w:hint="eastAsia" w:ascii="宋体" w:hAnsi="宋体"/>
                <w:b/>
              </w:rPr>
              <w:t>（实训项目）</w:t>
            </w:r>
          </w:p>
        </w:tc>
        <w:tc>
          <w:tcPr>
            <w:tcW w:w="1693" w:type="pct"/>
            <w:vAlign w:val="center"/>
          </w:tcPr>
          <w:p w14:paraId="1D23E736">
            <w:pPr>
              <w:spacing w:after="156" w:afterLines="50"/>
              <w:jc w:val="center"/>
              <w:rPr>
                <w:rFonts w:hint="eastAsia" w:ascii="宋体" w:hAnsi="宋体"/>
                <w:b/>
              </w:rPr>
            </w:pPr>
            <w:r>
              <w:rPr>
                <w:rFonts w:hint="eastAsia" w:ascii="宋体" w:hAnsi="宋体"/>
                <w:b/>
              </w:rPr>
              <w:t>面积、设备名称及台数要求</w:t>
            </w:r>
          </w:p>
        </w:tc>
        <w:tc>
          <w:tcPr>
            <w:tcW w:w="512" w:type="pct"/>
            <w:vAlign w:val="center"/>
          </w:tcPr>
          <w:p w14:paraId="0569C109">
            <w:pPr>
              <w:spacing w:after="156" w:afterLines="50"/>
              <w:jc w:val="center"/>
              <w:rPr>
                <w:rFonts w:hint="eastAsia" w:ascii="宋体" w:hAnsi="宋体"/>
                <w:b/>
              </w:rPr>
            </w:pPr>
            <w:r>
              <w:rPr>
                <w:rFonts w:hint="eastAsia" w:ascii="宋体" w:hAnsi="宋体"/>
                <w:b/>
              </w:rPr>
              <w:t>容量</w:t>
            </w:r>
          </w:p>
        </w:tc>
      </w:tr>
      <w:tr w14:paraId="1DBE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trPr>
        <w:tc>
          <w:tcPr>
            <w:tcW w:w="586" w:type="pct"/>
            <w:vAlign w:val="center"/>
          </w:tcPr>
          <w:p w14:paraId="5954A1C1">
            <w:pPr>
              <w:spacing w:after="156" w:afterLines="50"/>
              <w:jc w:val="center"/>
              <w:rPr>
                <w:rFonts w:hint="eastAsia" w:ascii="宋体" w:hAnsi="宋体"/>
              </w:rPr>
            </w:pPr>
            <w:r>
              <w:rPr>
                <w:rFonts w:hint="eastAsia" w:ascii="宋体" w:hAnsi="宋体"/>
              </w:rPr>
              <w:t>1</w:t>
            </w:r>
          </w:p>
        </w:tc>
        <w:tc>
          <w:tcPr>
            <w:tcW w:w="1251" w:type="pct"/>
            <w:vAlign w:val="center"/>
          </w:tcPr>
          <w:p w14:paraId="1ECE47AD">
            <w:pPr>
              <w:spacing w:after="156" w:afterLines="50"/>
              <w:jc w:val="center"/>
              <w:rPr>
                <w:rFonts w:hint="eastAsia" w:ascii="宋体" w:hAnsi="宋体"/>
              </w:rPr>
            </w:pPr>
            <w:r>
              <w:rPr>
                <w:rFonts w:hint="eastAsia" w:ascii="宋体" w:hAnsi="宋体"/>
              </w:rPr>
              <w:t>古塔校区机房一</w:t>
            </w:r>
          </w:p>
        </w:tc>
        <w:tc>
          <w:tcPr>
            <w:tcW w:w="957" w:type="pct"/>
            <w:vAlign w:val="center"/>
          </w:tcPr>
          <w:p w14:paraId="6AA0742A">
            <w:pPr>
              <w:spacing w:after="156" w:afterLines="50"/>
              <w:jc w:val="center"/>
              <w:rPr>
                <w:rFonts w:hint="eastAsia" w:ascii="宋体" w:hAnsi="宋体"/>
              </w:rPr>
            </w:pPr>
            <w:r>
              <w:rPr>
                <w:rFonts w:hint="eastAsia" w:ascii="宋体" w:hAnsi="宋体"/>
              </w:rPr>
              <w:t>需机房授课的公共基础课教学</w:t>
            </w:r>
          </w:p>
        </w:tc>
        <w:tc>
          <w:tcPr>
            <w:tcW w:w="1693" w:type="pct"/>
            <w:vAlign w:val="center"/>
          </w:tcPr>
          <w:p w14:paraId="28955191">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，台式机50台，投影一套，网络设备及音响设备。</w:t>
            </w:r>
          </w:p>
        </w:tc>
        <w:tc>
          <w:tcPr>
            <w:tcW w:w="512" w:type="pct"/>
            <w:vAlign w:val="center"/>
          </w:tcPr>
          <w:p w14:paraId="0366E725">
            <w:pPr>
              <w:spacing w:after="156" w:afterLines="50"/>
              <w:jc w:val="center"/>
              <w:rPr>
                <w:rFonts w:hint="eastAsia" w:ascii="宋体" w:hAnsi="宋体"/>
              </w:rPr>
            </w:pPr>
            <w:r>
              <w:rPr>
                <w:rFonts w:hint="eastAsia" w:ascii="宋体" w:hAnsi="宋体"/>
              </w:rPr>
              <w:t>50人</w:t>
            </w:r>
          </w:p>
        </w:tc>
      </w:tr>
      <w:tr w14:paraId="1B4D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trPr>
        <w:tc>
          <w:tcPr>
            <w:tcW w:w="586" w:type="pct"/>
            <w:vAlign w:val="center"/>
          </w:tcPr>
          <w:p w14:paraId="227D9801">
            <w:pPr>
              <w:spacing w:after="156" w:afterLines="50"/>
              <w:jc w:val="center"/>
              <w:rPr>
                <w:rFonts w:hint="eastAsia" w:ascii="宋体" w:hAnsi="宋体"/>
              </w:rPr>
            </w:pPr>
            <w:r>
              <w:rPr>
                <w:rFonts w:hint="eastAsia" w:ascii="宋体" w:hAnsi="宋体"/>
              </w:rPr>
              <w:t>2</w:t>
            </w:r>
          </w:p>
        </w:tc>
        <w:tc>
          <w:tcPr>
            <w:tcW w:w="1251" w:type="pct"/>
            <w:vAlign w:val="center"/>
          </w:tcPr>
          <w:p w14:paraId="473D1BCE">
            <w:pPr>
              <w:spacing w:after="156" w:afterLines="50"/>
              <w:jc w:val="center"/>
              <w:rPr>
                <w:rFonts w:hint="eastAsia" w:ascii="宋体" w:hAnsi="宋体"/>
              </w:rPr>
            </w:pPr>
            <w:r>
              <w:rPr>
                <w:rFonts w:hint="eastAsia" w:ascii="宋体" w:hAnsi="宋体"/>
              </w:rPr>
              <w:t>古塔校区机房七</w:t>
            </w:r>
          </w:p>
        </w:tc>
        <w:tc>
          <w:tcPr>
            <w:tcW w:w="957" w:type="pct"/>
          </w:tcPr>
          <w:p w14:paraId="0E608595">
            <w:pPr>
              <w:spacing w:after="156" w:afterLines="50"/>
              <w:jc w:val="center"/>
              <w:rPr>
                <w:rFonts w:hint="eastAsia" w:ascii="宋体" w:hAnsi="宋体"/>
              </w:rPr>
            </w:pPr>
            <w:r>
              <w:rPr>
                <w:rFonts w:hint="eastAsia" w:ascii="宋体" w:hAnsi="宋体"/>
              </w:rPr>
              <w:t>需机房授课的公共基础课教学</w:t>
            </w:r>
          </w:p>
        </w:tc>
        <w:tc>
          <w:tcPr>
            <w:tcW w:w="1693" w:type="pct"/>
          </w:tcPr>
          <w:p w14:paraId="27F14D24">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，台式机40台，投影一套，网络设备及音响设备。</w:t>
            </w:r>
          </w:p>
        </w:tc>
        <w:tc>
          <w:tcPr>
            <w:tcW w:w="512" w:type="pct"/>
            <w:vAlign w:val="center"/>
          </w:tcPr>
          <w:p w14:paraId="6F2937C4">
            <w:pPr>
              <w:spacing w:after="156" w:afterLines="50"/>
              <w:jc w:val="center"/>
              <w:rPr>
                <w:rFonts w:hint="eastAsia" w:ascii="宋体" w:hAnsi="宋体"/>
              </w:rPr>
            </w:pPr>
            <w:r>
              <w:rPr>
                <w:rFonts w:hint="eastAsia" w:ascii="宋体" w:hAnsi="宋体"/>
              </w:rPr>
              <w:t>40人</w:t>
            </w:r>
          </w:p>
        </w:tc>
      </w:tr>
      <w:tr w14:paraId="398C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trPr>
        <w:tc>
          <w:tcPr>
            <w:tcW w:w="586" w:type="pct"/>
            <w:vAlign w:val="center"/>
          </w:tcPr>
          <w:p w14:paraId="7E421F9A">
            <w:pPr>
              <w:spacing w:after="156" w:afterLines="50"/>
              <w:jc w:val="center"/>
              <w:rPr>
                <w:rFonts w:hint="eastAsia" w:ascii="宋体" w:hAnsi="宋体"/>
              </w:rPr>
            </w:pPr>
            <w:r>
              <w:rPr>
                <w:rFonts w:hint="eastAsia" w:ascii="宋体" w:hAnsi="宋体"/>
              </w:rPr>
              <w:t>3</w:t>
            </w:r>
          </w:p>
        </w:tc>
        <w:tc>
          <w:tcPr>
            <w:tcW w:w="1251" w:type="pct"/>
            <w:vAlign w:val="center"/>
          </w:tcPr>
          <w:p w14:paraId="49C34AC9">
            <w:pPr>
              <w:spacing w:after="156" w:afterLines="50"/>
              <w:jc w:val="center"/>
              <w:rPr>
                <w:rFonts w:hint="eastAsia" w:ascii="宋体" w:hAnsi="宋体"/>
              </w:rPr>
            </w:pPr>
            <w:r>
              <w:rPr>
                <w:rFonts w:hint="eastAsia" w:ascii="宋体" w:hAnsi="宋体"/>
              </w:rPr>
              <w:t>古塔校区机房九</w:t>
            </w:r>
          </w:p>
        </w:tc>
        <w:tc>
          <w:tcPr>
            <w:tcW w:w="957" w:type="pct"/>
          </w:tcPr>
          <w:p w14:paraId="6418D3F7">
            <w:pPr>
              <w:spacing w:after="156" w:afterLines="50"/>
              <w:jc w:val="center"/>
              <w:rPr>
                <w:rFonts w:hint="eastAsia" w:ascii="宋体" w:hAnsi="宋体"/>
              </w:rPr>
            </w:pPr>
            <w:r>
              <w:rPr>
                <w:rFonts w:hint="eastAsia" w:ascii="宋体" w:hAnsi="宋体"/>
              </w:rPr>
              <w:t>需机房授课的公共基础课教学</w:t>
            </w:r>
          </w:p>
        </w:tc>
        <w:tc>
          <w:tcPr>
            <w:tcW w:w="1693" w:type="pct"/>
          </w:tcPr>
          <w:p w14:paraId="2788877E">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，台式机40台，投影一套，录播系统一套，网络设备及音响设备。</w:t>
            </w:r>
          </w:p>
        </w:tc>
        <w:tc>
          <w:tcPr>
            <w:tcW w:w="512" w:type="pct"/>
            <w:vAlign w:val="center"/>
          </w:tcPr>
          <w:p w14:paraId="3BC2C1AB">
            <w:pPr>
              <w:spacing w:after="156" w:afterLines="50"/>
              <w:jc w:val="center"/>
              <w:rPr>
                <w:rFonts w:hint="eastAsia" w:ascii="宋体" w:hAnsi="宋体"/>
              </w:rPr>
            </w:pPr>
            <w:r>
              <w:rPr>
                <w:rFonts w:hint="eastAsia" w:ascii="宋体" w:hAnsi="宋体"/>
              </w:rPr>
              <w:t>40人</w:t>
            </w:r>
          </w:p>
        </w:tc>
      </w:tr>
      <w:tr w14:paraId="75AA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trPr>
        <w:tc>
          <w:tcPr>
            <w:tcW w:w="586" w:type="pct"/>
            <w:vAlign w:val="center"/>
          </w:tcPr>
          <w:p w14:paraId="60601A5C">
            <w:pPr>
              <w:spacing w:after="156" w:afterLines="50"/>
              <w:jc w:val="center"/>
              <w:rPr>
                <w:rFonts w:hint="eastAsia" w:ascii="宋体" w:hAnsi="宋体"/>
              </w:rPr>
            </w:pPr>
            <w:r>
              <w:rPr>
                <w:rFonts w:hint="eastAsia" w:ascii="宋体" w:hAnsi="宋体"/>
              </w:rPr>
              <w:t>4</w:t>
            </w:r>
          </w:p>
        </w:tc>
        <w:tc>
          <w:tcPr>
            <w:tcW w:w="1251" w:type="pct"/>
            <w:vAlign w:val="center"/>
          </w:tcPr>
          <w:p w14:paraId="61E01748">
            <w:pPr>
              <w:spacing w:after="156" w:afterLines="50"/>
              <w:jc w:val="center"/>
              <w:rPr>
                <w:rFonts w:hint="eastAsia" w:ascii="宋体" w:hAnsi="宋体"/>
              </w:rPr>
            </w:pPr>
            <w:r>
              <w:rPr>
                <w:rFonts w:hint="eastAsia" w:ascii="宋体" w:hAnsi="宋体"/>
              </w:rPr>
              <w:t>计算机机房1-1</w:t>
            </w:r>
          </w:p>
        </w:tc>
        <w:tc>
          <w:tcPr>
            <w:tcW w:w="957" w:type="pct"/>
          </w:tcPr>
          <w:p w14:paraId="6CEA1984">
            <w:pPr>
              <w:spacing w:after="156" w:afterLines="50"/>
              <w:jc w:val="center"/>
              <w:rPr>
                <w:rFonts w:hint="eastAsia" w:ascii="宋体" w:hAnsi="宋体"/>
              </w:rPr>
            </w:pPr>
            <w:r>
              <w:rPr>
                <w:rFonts w:hint="eastAsia" w:ascii="宋体" w:hAnsi="宋体"/>
              </w:rPr>
              <w:t>需机房授课的公共基础课教学</w:t>
            </w:r>
          </w:p>
        </w:tc>
        <w:tc>
          <w:tcPr>
            <w:tcW w:w="1693" w:type="pct"/>
          </w:tcPr>
          <w:p w14:paraId="6BE1E086">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，台式机100台，交互式智能一体机2台，网络设备及音响设备。</w:t>
            </w:r>
          </w:p>
        </w:tc>
        <w:tc>
          <w:tcPr>
            <w:tcW w:w="512" w:type="pct"/>
            <w:vAlign w:val="center"/>
          </w:tcPr>
          <w:p w14:paraId="536F7362">
            <w:pPr>
              <w:spacing w:after="156" w:afterLines="50"/>
              <w:jc w:val="center"/>
              <w:rPr>
                <w:rFonts w:hint="eastAsia" w:ascii="宋体" w:hAnsi="宋体"/>
              </w:rPr>
            </w:pPr>
            <w:r>
              <w:rPr>
                <w:rFonts w:hint="eastAsia" w:ascii="宋体" w:hAnsi="宋体"/>
              </w:rPr>
              <w:t>100人</w:t>
            </w:r>
          </w:p>
        </w:tc>
      </w:tr>
      <w:tr w14:paraId="6543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trPr>
        <w:tc>
          <w:tcPr>
            <w:tcW w:w="586" w:type="pct"/>
            <w:vAlign w:val="center"/>
          </w:tcPr>
          <w:p w14:paraId="22C2C661">
            <w:pPr>
              <w:spacing w:after="156" w:afterLines="50"/>
              <w:jc w:val="center"/>
              <w:rPr>
                <w:rFonts w:hint="eastAsia" w:ascii="宋体" w:hAnsi="宋体"/>
              </w:rPr>
            </w:pPr>
            <w:r>
              <w:rPr>
                <w:rFonts w:hint="eastAsia" w:ascii="宋体" w:hAnsi="宋体"/>
              </w:rPr>
              <w:t>5</w:t>
            </w:r>
          </w:p>
        </w:tc>
        <w:tc>
          <w:tcPr>
            <w:tcW w:w="1251" w:type="pct"/>
            <w:vAlign w:val="center"/>
          </w:tcPr>
          <w:p w14:paraId="25413A00">
            <w:pPr>
              <w:spacing w:after="156" w:afterLines="50"/>
              <w:jc w:val="center"/>
              <w:rPr>
                <w:rFonts w:hint="eastAsia" w:ascii="宋体" w:hAnsi="宋体"/>
              </w:rPr>
            </w:pPr>
            <w:r>
              <w:rPr>
                <w:rFonts w:hint="eastAsia" w:ascii="宋体" w:hAnsi="宋体"/>
              </w:rPr>
              <w:t>计算机机房1-2</w:t>
            </w:r>
          </w:p>
        </w:tc>
        <w:tc>
          <w:tcPr>
            <w:tcW w:w="957" w:type="pct"/>
          </w:tcPr>
          <w:p w14:paraId="525AE5C5">
            <w:pPr>
              <w:spacing w:after="156" w:afterLines="50"/>
              <w:jc w:val="center"/>
              <w:rPr>
                <w:rFonts w:hint="eastAsia" w:ascii="宋体" w:hAnsi="宋体"/>
              </w:rPr>
            </w:pPr>
            <w:r>
              <w:rPr>
                <w:rFonts w:hint="eastAsia" w:ascii="宋体" w:hAnsi="宋体"/>
              </w:rPr>
              <w:t>需机房授课的公共基础课教学</w:t>
            </w:r>
          </w:p>
        </w:tc>
        <w:tc>
          <w:tcPr>
            <w:tcW w:w="1693" w:type="pct"/>
          </w:tcPr>
          <w:p w14:paraId="042D9342">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，台式机100台，交互式智能一体机2台，网络设备及音响设备。</w:t>
            </w:r>
          </w:p>
        </w:tc>
        <w:tc>
          <w:tcPr>
            <w:tcW w:w="512" w:type="pct"/>
            <w:vAlign w:val="center"/>
          </w:tcPr>
          <w:p w14:paraId="6376F289">
            <w:pPr>
              <w:spacing w:after="156" w:afterLines="50"/>
              <w:jc w:val="center"/>
              <w:rPr>
                <w:rFonts w:hint="eastAsia" w:ascii="宋体" w:hAnsi="宋体"/>
              </w:rPr>
            </w:pPr>
            <w:r>
              <w:rPr>
                <w:rFonts w:hint="eastAsia" w:ascii="宋体" w:hAnsi="宋体"/>
              </w:rPr>
              <w:t>100人</w:t>
            </w:r>
          </w:p>
        </w:tc>
      </w:tr>
    </w:tbl>
    <w:p w14:paraId="66EE35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3.教学资源基本要求</w:t>
      </w:r>
    </w:p>
    <w:p w14:paraId="5B8103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（1）基本教学资源：</w:t>
      </w:r>
    </w:p>
    <w:p w14:paraId="7F74F3BA">
      <w:pPr>
        <w:pStyle w:val="38"/>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①教材选用按照国家规定选用规划优质教材以及校本自主研发教材。建立由专业教师、行业专家和教研人员等参与的教材选用机构，完善教材选用制度，经过规范程序择优选用教材。</w:t>
      </w:r>
    </w:p>
    <w:p w14:paraId="44B72845">
      <w:pPr>
        <w:pStyle w:val="38"/>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②图书文献配备能满足人才培养、专业建设、教科研等工作的需要，方便师生查询、借阅。专业类图书文献包括：有关专业理论、技术、方法、思维以及实务操作类图书和文献。</w:t>
      </w:r>
    </w:p>
    <w:p w14:paraId="4190C9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（2）数字教学资源：</w:t>
      </w:r>
    </w:p>
    <w:p w14:paraId="6A7F5204">
      <w:pPr>
        <w:pStyle w:val="38"/>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①建设、配备与本专业有关的音视频素材、教学课件、数字化教学案例库、数字教材等专业教学资源库，满足教学要求。</w:t>
      </w:r>
    </w:p>
    <w:p w14:paraId="317A5B6A">
      <w:pPr>
        <w:pStyle w:val="38"/>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②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3E11C3EE">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szCs w:val="24"/>
        </w:rPr>
      </w:pPr>
    </w:p>
    <w:p w14:paraId="4A9653CF">
      <w:pPr>
        <w:adjustRightInd w:val="0"/>
        <w:snapToGrid w:val="0"/>
        <w:spacing w:line="440" w:lineRule="exact"/>
        <w:ind w:firstLine="480" w:firstLineChars="200"/>
        <w:rPr>
          <w:rFonts w:hint="eastAsia" w:asciiTheme="minorEastAsia" w:hAnsiTheme="minorEastAsia" w:cstheme="minorEastAsia"/>
          <w:sz w:val="24"/>
        </w:rPr>
      </w:pPr>
    </w:p>
    <w:p w14:paraId="0419F795">
      <w:pPr>
        <w:adjustRightInd w:val="0"/>
        <w:snapToGrid w:val="0"/>
        <w:spacing w:line="440" w:lineRule="exact"/>
        <w:ind w:firstLine="480" w:firstLineChars="200"/>
        <w:rPr>
          <w:rFonts w:hint="eastAsia" w:asciiTheme="minorEastAsia" w:hAnsiTheme="minorEastAsia" w:cstheme="minorEastAsia"/>
          <w:sz w:val="24"/>
        </w:rPr>
        <w:sectPr>
          <w:headerReference r:id="rId7" w:type="default"/>
          <w:footerReference r:id="rId8" w:type="default"/>
          <w:pgSz w:w="11906" w:h="16838"/>
          <w:pgMar w:top="1134" w:right="1134" w:bottom="1134" w:left="1134" w:header="851" w:footer="992" w:gutter="0"/>
          <w:pgNumType w:start="1"/>
          <w:cols w:space="425" w:num="1"/>
          <w:docGrid w:type="lines" w:linePitch="312" w:charSpace="0"/>
        </w:sectPr>
      </w:pPr>
    </w:p>
    <w:p w14:paraId="733BB843">
      <w:pPr>
        <w:pStyle w:val="2"/>
      </w:pPr>
      <w:bookmarkStart w:id="16" w:name="_Toc18448"/>
      <w:bookmarkStart w:id="17" w:name="_Toc217900285"/>
      <w:bookmarkStart w:id="18" w:name="_Toc30140"/>
      <w:r>
        <w:rPr>
          <w:rFonts w:hint="eastAsia"/>
        </w:rPr>
        <w:t>《Java程序设计》课程标准</w:t>
      </w:r>
      <w:bookmarkEnd w:id="16"/>
      <w:bookmarkEnd w:id="17"/>
      <w:bookmarkEnd w:id="18"/>
    </w:p>
    <w:p w14:paraId="5518D7D4">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01E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51CB2A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8FEE4A6">
            <w:pPr>
              <w:pStyle w:val="16"/>
              <w:spacing w:before="0" w:beforeAutospacing="0" w:after="0" w:afterAutospacing="0"/>
              <w:jc w:val="center"/>
              <w:rPr>
                <w:rFonts w:hint="eastAsia" w:ascii="宋体" w:hAnsi="宋体" w:eastAsia="宋体"/>
                <w:color w:val="auto"/>
                <w:sz w:val="21"/>
                <w:szCs w:val="21"/>
              </w:rPr>
            </w:pPr>
            <w:bookmarkStart w:id="19" w:name="_Hlk215248704"/>
            <w:r>
              <w:rPr>
                <w:rFonts w:hint="eastAsia" w:ascii="宋体" w:hAnsi="宋体" w:eastAsia="宋体"/>
                <w:color w:val="auto"/>
                <w:sz w:val="21"/>
                <w:szCs w:val="21"/>
              </w:rPr>
              <w:t>Java程序设计</w:t>
            </w:r>
            <w:bookmarkEnd w:id="19"/>
          </w:p>
        </w:tc>
        <w:tc>
          <w:tcPr>
            <w:tcW w:w="534" w:type="pct"/>
            <w:tcBorders>
              <w:top w:val="single" w:color="auto" w:sz="4" w:space="0"/>
              <w:left w:val="single" w:color="auto" w:sz="4" w:space="0"/>
              <w:bottom w:val="single" w:color="auto" w:sz="4" w:space="0"/>
              <w:right w:val="single" w:color="auto" w:sz="4" w:space="0"/>
            </w:tcBorders>
            <w:vAlign w:val="center"/>
          </w:tcPr>
          <w:p w14:paraId="55967352">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5" w:type="pct"/>
            <w:tcBorders>
              <w:top w:val="single" w:color="auto" w:sz="4" w:space="0"/>
              <w:left w:val="single" w:color="auto" w:sz="4" w:space="0"/>
              <w:bottom w:val="single" w:color="auto" w:sz="4" w:space="0"/>
              <w:right w:val="single" w:color="auto" w:sz="4" w:space="0"/>
            </w:tcBorders>
            <w:vAlign w:val="center"/>
          </w:tcPr>
          <w:p w14:paraId="07D2E16A">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auto"/>
                <w:sz w:val="21"/>
                <w:szCs w:val="21"/>
              </w:rPr>
              <w:t>xxsj23001</w:t>
            </w:r>
          </w:p>
        </w:tc>
      </w:tr>
      <w:tr w14:paraId="1A45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8F1C1B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DA20FCF">
            <w:pPr>
              <w:jc w:val="center"/>
            </w:pPr>
            <w:r>
              <w:rPr>
                <w:rFonts w:hint="eastAsia"/>
              </w:rPr>
              <w:t>64学时</w:t>
            </w:r>
          </w:p>
        </w:tc>
        <w:tc>
          <w:tcPr>
            <w:tcW w:w="875" w:type="pct"/>
            <w:tcBorders>
              <w:top w:val="single" w:color="auto" w:sz="4" w:space="0"/>
              <w:left w:val="single" w:color="auto" w:sz="4" w:space="0"/>
              <w:bottom w:val="single" w:color="auto" w:sz="4" w:space="0"/>
              <w:right w:val="single" w:color="auto" w:sz="4" w:space="0"/>
            </w:tcBorders>
          </w:tcPr>
          <w:p w14:paraId="6D4528C0">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1394291">
            <w:pPr>
              <w:jc w:val="center"/>
            </w:pPr>
            <w:r>
              <w:rPr>
                <w:rFonts w:hint="eastAsia"/>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5CBB6F0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5" w:type="pct"/>
            <w:tcBorders>
              <w:top w:val="single" w:color="auto" w:sz="4" w:space="0"/>
              <w:left w:val="single" w:color="auto" w:sz="4" w:space="0"/>
              <w:bottom w:val="single" w:color="auto" w:sz="4" w:space="0"/>
              <w:right w:val="single" w:color="auto" w:sz="4" w:space="0"/>
            </w:tcBorders>
            <w:vAlign w:val="center"/>
          </w:tcPr>
          <w:p w14:paraId="1D9FE5F2">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0D9A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AC68F0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E696D7C">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大数据相关专业</w:t>
            </w:r>
          </w:p>
        </w:tc>
      </w:tr>
      <w:tr w14:paraId="689C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A7AD22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04DC506D">
            <w:pPr>
              <w:widowControl/>
              <w:jc w:val="left"/>
            </w:pPr>
            <w:r>
              <w:rPr>
                <w:rFonts w:ascii="Wingdings 2" w:hAnsi="Wingdings 2" w:eastAsia="宋体" w:cs="Arial"/>
              </w:rPr>
              <w:t>R</w:t>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306128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5" w:type="pct"/>
            <w:tcBorders>
              <w:top w:val="single" w:color="auto" w:sz="4" w:space="0"/>
              <w:left w:val="single" w:color="auto" w:sz="4" w:space="0"/>
              <w:bottom w:val="single" w:color="auto" w:sz="4" w:space="0"/>
              <w:right w:val="single" w:color="auto" w:sz="4" w:space="0"/>
            </w:tcBorders>
            <w:vAlign w:val="center"/>
          </w:tcPr>
          <w:p w14:paraId="6B02AAD3">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Wingdings 2" w:hAnsi="Wingdings 2" w:eastAsia="宋体" w:cs="Arial"/>
                <w:color w:val="auto"/>
              </w:rPr>
              <w:t>R</w:t>
            </w:r>
            <w:r>
              <w:rPr>
                <w:rFonts w:hint="eastAsia" w:ascii="宋体" w:hAnsi="宋体" w:eastAsia="宋体"/>
                <w:bCs/>
                <w:color w:val="auto"/>
                <w:sz w:val="21"/>
                <w:szCs w:val="21"/>
              </w:rPr>
              <w:t>理实一体</w:t>
            </w:r>
          </w:p>
          <w:p w14:paraId="6060474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5935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FA1FAD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14213685">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C 程序设计、信息技术</w:t>
            </w:r>
          </w:p>
        </w:tc>
      </w:tr>
      <w:tr w14:paraId="7A83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A9B036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57DDFEC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Python 程序设计、大数据平台部署与运维、数据采集技术</w:t>
            </w:r>
          </w:p>
        </w:tc>
      </w:tr>
      <w:tr w14:paraId="7F74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FE4B6F1">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744B1516">
            <w:pPr>
              <w:rPr>
                <w:rFonts w:hint="eastAsia" w:ascii="宋体" w:hAnsi="宋体" w:eastAsia="宋体" w:cs="Arial Unicode MS"/>
                <w:kern w:val="0"/>
                <w:szCs w:val="21"/>
              </w:rPr>
            </w:pPr>
            <w:r>
              <w:rPr>
                <w:rFonts w:hint="eastAsia" w:ascii="宋体" w:hAnsi="宋体" w:eastAsia="宋体" w:cs="Arial Unicode MS"/>
                <w:kern w:val="0"/>
                <w:szCs w:val="21"/>
              </w:rPr>
              <w:t>《Java 基础入门》（黑马程序员，清华大学出版社，2022年，ISBN：</w:t>
            </w:r>
            <w:r>
              <w:rPr>
                <w:rFonts w:ascii="宋体" w:hAnsi="宋体" w:eastAsia="宋体" w:cs="Arial Unicode MS"/>
                <w:kern w:val="0"/>
                <w:szCs w:val="21"/>
              </w:rPr>
              <w:t>9787302592440</w:t>
            </w:r>
            <w:r>
              <w:rPr>
                <w:rFonts w:hint="eastAsia" w:ascii="宋体" w:hAnsi="宋体" w:eastAsia="宋体" w:cs="Arial Unicode MS"/>
                <w:kern w:val="0"/>
                <w:szCs w:val="21"/>
              </w:rPr>
              <w:t>）</w:t>
            </w:r>
          </w:p>
        </w:tc>
      </w:tr>
      <w:tr w14:paraId="79B8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41584F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089B4590">
            <w:pPr>
              <w:widowControl/>
              <w:jc w:val="left"/>
            </w:pPr>
            <w:r>
              <w:rPr>
                <w:rFonts w:hint="eastAsia"/>
              </w:rPr>
              <w:t>谢靖萱</w:t>
            </w:r>
          </w:p>
        </w:tc>
        <w:tc>
          <w:tcPr>
            <w:tcW w:w="534" w:type="pct"/>
            <w:tcBorders>
              <w:top w:val="single" w:color="auto" w:sz="4" w:space="0"/>
              <w:left w:val="single" w:color="auto" w:sz="4" w:space="0"/>
              <w:bottom w:val="single" w:color="auto" w:sz="4" w:space="0"/>
              <w:right w:val="single" w:color="auto" w:sz="4" w:space="0"/>
            </w:tcBorders>
            <w:vAlign w:val="center"/>
          </w:tcPr>
          <w:p w14:paraId="47C8578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5" w:type="pct"/>
            <w:tcBorders>
              <w:top w:val="single" w:color="auto" w:sz="4" w:space="0"/>
              <w:left w:val="single" w:color="auto" w:sz="4" w:space="0"/>
              <w:bottom w:val="single" w:color="auto" w:sz="4" w:space="0"/>
              <w:right w:val="single" w:color="auto" w:sz="4" w:space="0"/>
            </w:tcBorders>
            <w:vAlign w:val="center"/>
          </w:tcPr>
          <w:p w14:paraId="6BD2314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5707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0E1741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542FC46A">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478EEE7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5" w:type="pct"/>
            <w:tcBorders>
              <w:top w:val="single" w:color="auto" w:sz="4" w:space="0"/>
              <w:left w:val="single" w:color="auto" w:sz="4" w:space="0"/>
              <w:bottom w:val="single" w:color="auto" w:sz="4" w:space="0"/>
              <w:right w:val="single" w:color="auto" w:sz="4" w:space="0"/>
            </w:tcBorders>
            <w:vAlign w:val="center"/>
          </w:tcPr>
          <w:p w14:paraId="515F7B3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78A54E21">
      <w:pPr>
        <w:pStyle w:val="3"/>
        <w:bidi w:val="0"/>
        <w:rPr>
          <w:rFonts w:hint="eastAsia"/>
        </w:rPr>
      </w:pPr>
      <w:r>
        <w:rPr>
          <w:rFonts w:hint="eastAsia"/>
        </w:rPr>
        <w:t>二、课程定位</w:t>
      </w:r>
    </w:p>
    <w:p w14:paraId="78B34A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本课程是移动应用开发专业必修的专业基础课，是在C程序设计、信息技术基础上开设的理论+实践课程，对接Web前端开发、小程序开发等工作岗位，聚焦 Java 基础编程核心能力培养。课程依托指定教材，培养学生严谨的编程职业素质与 Java 基础开发能力，为后续 Python 程序设计、移动应用核心课程学习及岗位实践奠定基础。同时，将课程思政融入核心内容体系，帮助学生树立正确的世界观、人生观、价值观。</w:t>
      </w:r>
    </w:p>
    <w:p w14:paraId="11470D27">
      <w:pPr>
        <w:pStyle w:val="3"/>
        <w:bidi w:val="0"/>
        <w:rPr>
          <w:rFonts w:hint="eastAsia"/>
        </w:rPr>
      </w:pPr>
      <w:r>
        <w:rPr>
          <w:rFonts w:hint="eastAsia"/>
        </w:rPr>
        <w:t>三、课程设计思路</w:t>
      </w:r>
    </w:p>
    <w:p w14:paraId="6DD058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首先，根据人才培养方案、移动应用开发产业基础编程岗位需求及相关教材确定教学内容，紧扣 Java 开发岗位的实际需求，立足 “技术技能型人才” 培养定位，将 “岗课赛证” 融合理念贯穿始终，通过明确课程定位、拆解能力目标、重构课程内容、创新教学模式、完善评价体系，实现课程与专业人才培养、岗位能力要求、职业发展需求的深度契合，助力学生掌握 Java 核心技术，具备基础编程与应用开发的能力。其次，把握行业技术发展趋势，随着大数据、人工智能、云计算等技术的深度融合，Java 开发领域已形成多元化的产业生态，其新服务、新模式、新业态对人才能力提出了全新要求，课程设计需同步跟进以确保人才培养的前瞻性。</w:t>
      </w:r>
    </w:p>
    <w:p w14:paraId="6CE2DD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关于教学形式，理论部分主要通过多媒体、板书、教具等课堂授课，以 “实用、够用、进阶” 为原则，打破传统 “知识点堆砌” 的内容结构，采用 “模块式 + 项目驱动” 的方式重构课程内容，将岗位任务、职业技能等级证书考点、技能竞赛要素融入各模块，实现课程内容与岗位需求、证书标准、竞赛要求的对接，理论与项目实践部分相结合。另外，团队授课模式可发挥教师的特长，最大限度地拓宽学生知识面，推动课程学科交叉能力的培养，提升学生前沿技术获取能力。通过教学评价，衡量授课内容是否能够满足学生学习要求、教学形式是否可以获得良好的学习效果，并不断完善课程授课方案。</w:t>
      </w:r>
    </w:p>
    <w:p w14:paraId="564D4A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基于 OBE 教学理念，构建 “技术赋能、创新报国” 的课程思政价值链，将中国科技企业创新案例引入课堂，融入党史教育：结合中国程序员以及行业技术专家的经历，将创新精神和工匠精神传递给学生，促使专业知识与思政教育水乳交融。</w:t>
      </w:r>
    </w:p>
    <w:p w14:paraId="6E29D0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重视传统课堂教学与现代教学手段的结合，构筑全方位多视角的教学模式。以 “服务移动应用开发专业人才培养、对接 Java 开发岗位需求” 为核心，既夯实传统 Java 技术基础，又融入新服务、新模式、新业态的前沿要求，通过 “定位精准化、内容模块化、教学实战化、评价多元化” 的设计，实现 “学中做、做中学”，助力学生掌握核心技术、提升职业能力，成为符合行业需求的技术技能型人才。</w:t>
      </w:r>
    </w:p>
    <w:p w14:paraId="553D646D">
      <w:pPr>
        <w:pStyle w:val="3"/>
        <w:bidi w:val="0"/>
        <w:rPr>
          <w:rFonts w:hint="eastAsia"/>
        </w:rPr>
      </w:pPr>
      <w:r>
        <w:rPr>
          <w:rFonts w:hint="eastAsia"/>
        </w:rPr>
        <w:t>四、课程目标</w:t>
      </w:r>
    </w:p>
    <w:p w14:paraId="2F429CE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rPr>
      </w:pPr>
      <w:r>
        <w:rPr>
          <w:rFonts w:hint="eastAsia" w:asciiTheme="minorEastAsia" w:hAnsiTheme="minorEastAsia" w:cstheme="minorEastAsia"/>
          <w:b/>
          <w:bCs/>
          <w:sz w:val="24"/>
        </w:rPr>
        <w:t>（一）知识目标</w:t>
      </w:r>
    </w:p>
    <w:p w14:paraId="298A85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A1.了解 Java 语言发展历程、跨平台特性及大数据领域基础应用场景；</w:t>
      </w:r>
    </w:p>
    <w:p w14:paraId="422C12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A2.掌握 Java 开发环境搭建、配置及 IDE 工具使用方法；</w:t>
      </w:r>
    </w:p>
    <w:p w14:paraId="2FD3D1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A3.掌握 Java 基础语法、数据类型、运算符及流程控制语句应用规则；</w:t>
      </w:r>
    </w:p>
    <w:p w14:paraId="6C21B6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A4.理解面向对象编程思想，掌握类、对象、封装、继承、多态核心概念；</w:t>
      </w:r>
    </w:p>
    <w:p w14:paraId="6466BF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A5.掌握抽象类、接口的定义及应用场景，理解其核心区别；</w:t>
      </w:r>
    </w:p>
    <w:p w14:paraId="54DC12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highlight w:val="yellow"/>
        </w:rPr>
      </w:pPr>
      <w:r>
        <w:rPr>
          <w:rFonts w:hint="eastAsia" w:asciiTheme="minorEastAsia" w:hAnsiTheme="minorEastAsia" w:cstheme="minorEastAsia"/>
          <w:sz w:val="24"/>
        </w:rPr>
        <w:t>A6.掌握 Java 集合框架基础体系及常用集合的特性与使用方法。</w:t>
      </w:r>
    </w:p>
    <w:p w14:paraId="19CBEF3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rPr>
      </w:pPr>
      <w:r>
        <w:rPr>
          <w:rFonts w:hint="eastAsia" w:asciiTheme="minorEastAsia" w:hAnsiTheme="minorEastAsia" w:cstheme="minorEastAsia"/>
          <w:b/>
          <w:bCs/>
          <w:sz w:val="24"/>
        </w:rPr>
        <w:t>（二）能力目标</w:t>
      </w:r>
    </w:p>
    <w:p w14:paraId="3FA3F4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B1.能独立完成 Java 开发环境搭建与调试，排查常见配置问题；</w:t>
      </w:r>
    </w:p>
    <w:p w14:paraId="0FF734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B2.善用 Java 基础语法编写结构化程序，具备基础调试与错误修正能力；</w:t>
      </w:r>
    </w:p>
    <w:p w14:paraId="19A268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B3.能运用面向对象思想进行模块设计与开发，实现封装、继承与多态应用；</w:t>
      </w:r>
    </w:p>
    <w:p w14:paraId="0693A8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B4.能合理选用集合类型，完成数据的增删改查与遍历操作；</w:t>
      </w:r>
    </w:p>
    <w:p w14:paraId="69A969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B5.能独立完成小型 Java 应用程序的需求分析与模块开发；</w:t>
      </w:r>
    </w:p>
    <w:p w14:paraId="2331CE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B6.具备依托教材及线上资源自主拓展学习的能力。</w:t>
      </w:r>
    </w:p>
    <w:p w14:paraId="48CB1BD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32F751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C1.培养学生严谨的逻辑思维与规范的编程习惯；</w:t>
      </w:r>
    </w:p>
    <w:p w14:paraId="54EB8E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C2.培养学生面对问题的分析能力与解决能力，增强抗压能力；</w:t>
      </w:r>
    </w:p>
    <w:p w14:paraId="6BB43C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C3.培养学生的团队协作意识，能通过分工合作完成编程任务；</w:t>
      </w:r>
    </w:p>
    <w:p w14:paraId="7C91DA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C4.培养学生的工程意识，注重程序的实用性与可读性；</w:t>
      </w:r>
    </w:p>
    <w:p w14:paraId="028436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C5.培养学生的自主学习能力，能快速掌握新技术与新特性；</w:t>
      </w:r>
    </w:p>
    <w:p w14:paraId="252BBD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C6.培养学生的创新思维，鼓励在编程中尝试优化方案。</w:t>
      </w:r>
    </w:p>
    <w:p w14:paraId="1A1A00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72A287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D1. 职业道德：树立 “严谨规范、诚实守信” 的编程职业理念，遵守行业代码规范；</w:t>
      </w:r>
    </w:p>
    <w:p w14:paraId="6024AA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D2. 工匠精神：培育 “精益求精、执着专注” 的工匠精神，杜绝敷衍了事的工作态度；</w:t>
      </w:r>
    </w:p>
    <w:p w14:paraId="79BB94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D3. 法治意识：增强知识产权保护意识，自觉遵守软件行业相关法律法规；</w:t>
      </w:r>
    </w:p>
    <w:p w14:paraId="2C3770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D4. 社会责任：强化 “技术服务社会” 的责任担当，理解 Java 技术在产业中的基石作用；</w:t>
      </w:r>
    </w:p>
    <w:p w14:paraId="65E2D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D5. 家国情怀：结合国内大数据企业案例，激发民族自豪感与科技报国信念；</w:t>
      </w:r>
    </w:p>
    <w:p w14:paraId="4A68B7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D6. 创新意识：鼓励突破传统编程思维，尝试创新实现方式；</w:t>
      </w:r>
    </w:p>
    <w:p w14:paraId="2E5EF4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D7. 生态文明：树立绿色编程理念，精简冗余代码，降低资源消耗</w:t>
      </w:r>
      <w:r>
        <w:rPr>
          <w:rFonts w:hint="eastAsia" w:asciiTheme="minorEastAsia" w:hAnsiTheme="minorEastAsia" w:cstheme="minorEastAsia"/>
          <w:sz w:val="24"/>
        </w:rPr>
        <w:t>。</w:t>
      </w:r>
    </w:p>
    <w:p w14:paraId="0BDBAC31">
      <w:pPr>
        <w:pStyle w:val="3"/>
        <w:bidi w:val="0"/>
        <w:rPr>
          <w:rFonts w:hint="eastAsia"/>
        </w:rPr>
      </w:pPr>
      <w:r>
        <w:rPr>
          <w:rFonts w:hint="eastAsia"/>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2530"/>
        <w:gridCol w:w="923"/>
        <w:gridCol w:w="910"/>
        <w:gridCol w:w="926"/>
        <w:gridCol w:w="1048"/>
        <w:gridCol w:w="1437"/>
        <w:gridCol w:w="617"/>
        <w:gridCol w:w="427"/>
      </w:tblGrid>
      <w:tr w14:paraId="12FC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23" w:type="pct"/>
            <w:vAlign w:val="center"/>
          </w:tcPr>
          <w:p w14:paraId="2C36D23B">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学习情境</w:t>
            </w:r>
          </w:p>
          <w:p w14:paraId="05699644">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（章）</w:t>
            </w:r>
          </w:p>
        </w:tc>
        <w:tc>
          <w:tcPr>
            <w:tcW w:w="1284" w:type="pct"/>
            <w:vAlign w:val="center"/>
          </w:tcPr>
          <w:p w14:paraId="3EB6669A">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69" w:type="pct"/>
            <w:vAlign w:val="center"/>
          </w:tcPr>
          <w:p w14:paraId="07731C22">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知识点</w:t>
            </w:r>
          </w:p>
          <w:p w14:paraId="768AE8C0">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(A)</w:t>
            </w:r>
          </w:p>
        </w:tc>
        <w:tc>
          <w:tcPr>
            <w:tcW w:w="462" w:type="pct"/>
            <w:vAlign w:val="center"/>
          </w:tcPr>
          <w:p w14:paraId="66758879">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技能点</w:t>
            </w:r>
          </w:p>
          <w:p w14:paraId="4A10008A">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(B)</w:t>
            </w:r>
          </w:p>
        </w:tc>
        <w:tc>
          <w:tcPr>
            <w:tcW w:w="470" w:type="pct"/>
            <w:vAlign w:val="center"/>
          </w:tcPr>
          <w:p w14:paraId="73827BE0">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素质目标</w:t>
            </w:r>
          </w:p>
          <w:p w14:paraId="62F19276">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(C)</w:t>
            </w:r>
          </w:p>
        </w:tc>
        <w:tc>
          <w:tcPr>
            <w:tcW w:w="532" w:type="pct"/>
            <w:vAlign w:val="center"/>
          </w:tcPr>
          <w:p w14:paraId="07138C89">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思政元素</w:t>
            </w:r>
          </w:p>
          <w:p w14:paraId="688C9B05">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(D)</w:t>
            </w:r>
          </w:p>
        </w:tc>
        <w:tc>
          <w:tcPr>
            <w:tcW w:w="729" w:type="pct"/>
            <w:vAlign w:val="center"/>
          </w:tcPr>
          <w:p w14:paraId="75240D11">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13" w:type="pct"/>
            <w:vAlign w:val="center"/>
          </w:tcPr>
          <w:p w14:paraId="031647DB">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学时</w:t>
            </w:r>
          </w:p>
        </w:tc>
        <w:tc>
          <w:tcPr>
            <w:tcW w:w="215" w:type="pct"/>
            <w:vAlign w:val="center"/>
          </w:tcPr>
          <w:p w14:paraId="08CF47A5">
            <w:pPr>
              <w:adjustRightInd w:val="0"/>
              <w:snapToGrid w:val="0"/>
              <w:ind w:left="0" w:leftChars="0" w:right="0" w:rightChars="0" w:firstLine="0" w:firstLineChars="0"/>
              <w:jc w:val="center"/>
              <w:rPr>
                <w:rFonts w:hint="eastAsia" w:ascii="宋体" w:hAnsi="宋体" w:eastAsia="宋体" w:cs="宋体"/>
                <w:b/>
                <w:bCs/>
                <w:szCs w:val="21"/>
              </w:rPr>
            </w:pPr>
            <w:r>
              <w:rPr>
                <w:rFonts w:hint="eastAsia" w:ascii="宋体" w:hAnsi="宋体" w:eastAsia="宋体" w:cs="宋体"/>
                <w:b/>
                <w:bCs/>
                <w:szCs w:val="21"/>
              </w:rPr>
              <w:t>备注</w:t>
            </w:r>
          </w:p>
        </w:tc>
      </w:tr>
      <w:tr w14:paraId="61C3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vAlign w:val="center"/>
          </w:tcPr>
          <w:p w14:paraId="7399CC2D">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1 章 Java 开发入门</w:t>
            </w:r>
          </w:p>
        </w:tc>
        <w:tc>
          <w:tcPr>
            <w:tcW w:w="1284" w:type="pct"/>
            <w:vAlign w:val="center"/>
          </w:tcPr>
          <w:p w14:paraId="6E3AD963">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1.1 Java 概述；1.2 JDK 的安装与使用；1.3 第一个 Java 程序；1.4 系统环境变量；1.5 Java 程序的运行机制；1.6 IntelliJ IDEA 开发工具</w:t>
            </w:r>
          </w:p>
        </w:tc>
        <w:tc>
          <w:tcPr>
            <w:tcW w:w="469" w:type="pct"/>
            <w:vAlign w:val="center"/>
          </w:tcPr>
          <w:p w14:paraId="62B296EF">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A1、A2</w:t>
            </w:r>
          </w:p>
        </w:tc>
        <w:tc>
          <w:tcPr>
            <w:tcW w:w="462" w:type="pct"/>
            <w:vAlign w:val="center"/>
          </w:tcPr>
          <w:p w14:paraId="78554548">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B1</w:t>
            </w:r>
          </w:p>
        </w:tc>
        <w:tc>
          <w:tcPr>
            <w:tcW w:w="470" w:type="pct"/>
            <w:vAlign w:val="center"/>
          </w:tcPr>
          <w:p w14:paraId="7A4FE206">
            <w:pPr>
              <w:adjustRightInd w:val="0"/>
              <w:snapToGrid w:val="0"/>
              <w:ind w:left="0" w:leftChars="0" w:right="0" w:rightChars="0" w:firstLine="0" w:firstLineChars="0"/>
              <w:jc w:val="center"/>
              <w:rPr>
                <w:rFonts w:hint="eastAsia" w:ascii="Calibri" w:eastAsia="宋体" w:hAnsiTheme="minorEastAsia" w:cstheme="minorEastAsia"/>
                <w:color w:val="FF0000"/>
                <w:sz w:val="21"/>
                <w:highlight w:val="yellow"/>
              </w:rPr>
            </w:pPr>
            <w:r>
              <w:rPr>
                <w:rFonts w:hint="eastAsia" w:ascii="Calibri" w:eastAsia="宋体"/>
                <w:sz w:val="21"/>
              </w:rPr>
              <w:t>C1、C2</w:t>
            </w:r>
          </w:p>
        </w:tc>
        <w:tc>
          <w:tcPr>
            <w:tcW w:w="532" w:type="pct"/>
            <w:vAlign w:val="center"/>
          </w:tcPr>
          <w:p w14:paraId="659EFE95">
            <w:pPr>
              <w:adjustRightInd w:val="0"/>
              <w:snapToGrid w:val="0"/>
              <w:ind w:left="0" w:leftChars="0" w:right="0" w:rightChars="0" w:firstLine="0" w:firstLineChars="0"/>
              <w:jc w:val="center"/>
              <w:rPr>
                <w:rFonts w:hint="eastAsia" w:ascii="Calibri" w:eastAsia="宋体" w:hAnsiTheme="minorEastAsia" w:cstheme="minorEastAsia"/>
                <w:sz w:val="21"/>
                <w:highlight w:val="yellow"/>
              </w:rPr>
            </w:pPr>
            <w:r>
              <w:rPr>
                <w:rFonts w:hint="eastAsia" w:ascii="Calibri" w:eastAsia="宋体"/>
                <w:sz w:val="21"/>
              </w:rPr>
              <w:t>D1、D2</w:t>
            </w:r>
          </w:p>
        </w:tc>
        <w:tc>
          <w:tcPr>
            <w:tcW w:w="729" w:type="pct"/>
            <w:vAlign w:val="center"/>
          </w:tcPr>
          <w:p w14:paraId="1F998474">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1-2、能力目标 1、素质目标 1-2</w:t>
            </w:r>
          </w:p>
        </w:tc>
        <w:tc>
          <w:tcPr>
            <w:tcW w:w="313" w:type="pct"/>
            <w:vAlign w:val="center"/>
          </w:tcPr>
          <w:p w14:paraId="5F7B2650">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12</w:t>
            </w:r>
          </w:p>
        </w:tc>
        <w:tc>
          <w:tcPr>
            <w:tcW w:w="215" w:type="pct"/>
            <w:vAlign w:val="center"/>
          </w:tcPr>
          <w:p w14:paraId="1279B28B">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44A5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vAlign w:val="center"/>
          </w:tcPr>
          <w:p w14:paraId="177DD959">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2 章 Java 编程基础</w:t>
            </w:r>
          </w:p>
        </w:tc>
        <w:tc>
          <w:tcPr>
            <w:tcW w:w="1284" w:type="pct"/>
            <w:vAlign w:val="center"/>
          </w:tcPr>
          <w:p w14:paraId="5207F104">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2.1 Java 基本语法（程序格式、注释、标识符、关键字、常量）；2.2 Java 中的变量</w:t>
            </w:r>
          </w:p>
        </w:tc>
        <w:tc>
          <w:tcPr>
            <w:tcW w:w="469" w:type="pct"/>
            <w:vAlign w:val="center"/>
          </w:tcPr>
          <w:p w14:paraId="15B5FD73">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A3</w:t>
            </w:r>
          </w:p>
        </w:tc>
        <w:tc>
          <w:tcPr>
            <w:tcW w:w="462" w:type="pct"/>
            <w:vAlign w:val="center"/>
          </w:tcPr>
          <w:p w14:paraId="01C8D3D6">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B2</w:t>
            </w:r>
          </w:p>
        </w:tc>
        <w:tc>
          <w:tcPr>
            <w:tcW w:w="470" w:type="pct"/>
            <w:vAlign w:val="center"/>
          </w:tcPr>
          <w:p w14:paraId="10736EEB">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C1、C5</w:t>
            </w:r>
          </w:p>
        </w:tc>
        <w:tc>
          <w:tcPr>
            <w:tcW w:w="532" w:type="pct"/>
            <w:vAlign w:val="center"/>
          </w:tcPr>
          <w:p w14:paraId="3772ED5D">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D1、D4</w:t>
            </w:r>
          </w:p>
        </w:tc>
        <w:tc>
          <w:tcPr>
            <w:tcW w:w="729" w:type="pct"/>
            <w:vAlign w:val="center"/>
          </w:tcPr>
          <w:p w14:paraId="4F08D7E9">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3、能力目标 2、素质目标 1、5</w:t>
            </w:r>
          </w:p>
        </w:tc>
        <w:tc>
          <w:tcPr>
            <w:tcW w:w="313" w:type="pct"/>
            <w:vAlign w:val="center"/>
          </w:tcPr>
          <w:p w14:paraId="214FD84B">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14</w:t>
            </w:r>
          </w:p>
        </w:tc>
        <w:tc>
          <w:tcPr>
            <w:tcW w:w="215" w:type="pct"/>
            <w:vAlign w:val="center"/>
          </w:tcPr>
          <w:p w14:paraId="0F297623">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223F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vAlign w:val="center"/>
          </w:tcPr>
          <w:p w14:paraId="29EB658F">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3 章 面向对象（上）</w:t>
            </w:r>
          </w:p>
        </w:tc>
        <w:tc>
          <w:tcPr>
            <w:tcW w:w="1284" w:type="pct"/>
            <w:vAlign w:val="center"/>
          </w:tcPr>
          <w:p w14:paraId="46A3E382">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3.1 类与对象相关知识；3.2 访问控制权限；3.3 封装性；3.4 构造方法；3.5 this 关键字；3.6 代码块；3.7 static 关键字</w:t>
            </w:r>
          </w:p>
        </w:tc>
        <w:tc>
          <w:tcPr>
            <w:tcW w:w="469" w:type="pct"/>
            <w:vAlign w:val="center"/>
          </w:tcPr>
          <w:p w14:paraId="185BD3C9">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A4</w:t>
            </w:r>
          </w:p>
        </w:tc>
        <w:tc>
          <w:tcPr>
            <w:tcW w:w="462" w:type="pct"/>
            <w:vAlign w:val="center"/>
          </w:tcPr>
          <w:p w14:paraId="15D88C88">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B3</w:t>
            </w:r>
          </w:p>
        </w:tc>
        <w:tc>
          <w:tcPr>
            <w:tcW w:w="470" w:type="pct"/>
            <w:vAlign w:val="center"/>
          </w:tcPr>
          <w:p w14:paraId="2F93EDF6">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C1、C3</w:t>
            </w:r>
          </w:p>
        </w:tc>
        <w:tc>
          <w:tcPr>
            <w:tcW w:w="532" w:type="pct"/>
            <w:vAlign w:val="center"/>
          </w:tcPr>
          <w:p w14:paraId="591CC4D1">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D2、D6</w:t>
            </w:r>
          </w:p>
        </w:tc>
        <w:tc>
          <w:tcPr>
            <w:tcW w:w="729" w:type="pct"/>
            <w:vAlign w:val="center"/>
          </w:tcPr>
          <w:p w14:paraId="3FB76695">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4、能力目标 3、素质目标 1、3</w:t>
            </w:r>
          </w:p>
        </w:tc>
        <w:tc>
          <w:tcPr>
            <w:tcW w:w="313" w:type="pct"/>
            <w:vAlign w:val="center"/>
          </w:tcPr>
          <w:p w14:paraId="79E7481A">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14</w:t>
            </w:r>
          </w:p>
        </w:tc>
        <w:tc>
          <w:tcPr>
            <w:tcW w:w="215" w:type="pct"/>
            <w:vAlign w:val="center"/>
          </w:tcPr>
          <w:p w14:paraId="38C615D1">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4BEE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vAlign w:val="center"/>
          </w:tcPr>
          <w:p w14:paraId="023DE84C">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4 章 面向对象（下）</w:t>
            </w:r>
          </w:p>
        </w:tc>
        <w:tc>
          <w:tcPr>
            <w:tcW w:w="1284" w:type="pct"/>
            <w:vAlign w:val="center"/>
          </w:tcPr>
          <w:p w14:paraId="1C0555F2">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4.1 继承；4.2 final 关键字；4.3 抽象类和接口；4.4 多态；4.5 Object 类；4.6 内部类</w:t>
            </w:r>
          </w:p>
        </w:tc>
        <w:tc>
          <w:tcPr>
            <w:tcW w:w="469" w:type="pct"/>
            <w:vAlign w:val="center"/>
          </w:tcPr>
          <w:p w14:paraId="13BEF072">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A4、A5</w:t>
            </w:r>
          </w:p>
        </w:tc>
        <w:tc>
          <w:tcPr>
            <w:tcW w:w="462" w:type="pct"/>
            <w:vAlign w:val="center"/>
          </w:tcPr>
          <w:p w14:paraId="1F1B137E">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B3</w:t>
            </w:r>
          </w:p>
        </w:tc>
        <w:tc>
          <w:tcPr>
            <w:tcW w:w="470" w:type="pct"/>
            <w:vAlign w:val="center"/>
          </w:tcPr>
          <w:p w14:paraId="6CC78696">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C2、C6</w:t>
            </w:r>
          </w:p>
        </w:tc>
        <w:tc>
          <w:tcPr>
            <w:tcW w:w="532" w:type="pct"/>
            <w:vAlign w:val="center"/>
          </w:tcPr>
          <w:p w14:paraId="3D832313">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D2、D5</w:t>
            </w:r>
          </w:p>
        </w:tc>
        <w:tc>
          <w:tcPr>
            <w:tcW w:w="729" w:type="pct"/>
            <w:vAlign w:val="center"/>
          </w:tcPr>
          <w:p w14:paraId="6AE57008">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4-5、能力目标 3、素质目标 2、6</w:t>
            </w:r>
          </w:p>
        </w:tc>
        <w:tc>
          <w:tcPr>
            <w:tcW w:w="313" w:type="pct"/>
            <w:vAlign w:val="center"/>
          </w:tcPr>
          <w:p w14:paraId="7F07E4D4">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10</w:t>
            </w:r>
          </w:p>
        </w:tc>
        <w:tc>
          <w:tcPr>
            <w:tcW w:w="215" w:type="pct"/>
            <w:vAlign w:val="center"/>
          </w:tcPr>
          <w:p w14:paraId="6CE29804">
            <w:pPr>
              <w:adjustRightInd w:val="0"/>
              <w:snapToGrid w:val="0"/>
              <w:ind w:left="0" w:leftChars="0" w:right="0" w:rightChars="0" w:firstLine="0" w:firstLineChars="0"/>
              <w:jc w:val="center"/>
              <w:rPr>
                <w:rFonts w:hint="eastAsia" w:ascii="Calibri" w:hAnsi="宋体" w:eastAsia="宋体" w:cs="宋体"/>
                <w:sz w:val="21"/>
                <w:highlight w:val="yellow"/>
              </w:rPr>
            </w:pPr>
          </w:p>
        </w:tc>
      </w:tr>
      <w:tr w14:paraId="40CD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vAlign w:val="center"/>
          </w:tcPr>
          <w:p w14:paraId="2341738A">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第 5 章 异常</w:t>
            </w:r>
          </w:p>
        </w:tc>
        <w:tc>
          <w:tcPr>
            <w:tcW w:w="1284" w:type="pct"/>
            <w:vAlign w:val="center"/>
          </w:tcPr>
          <w:p w14:paraId="20FA4037">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5.1 异常概述；5.2 运行时异常与编译时异常；5.3 异常处理及语法；5.4 抛出异常；5.5 自定义异常类</w:t>
            </w:r>
          </w:p>
        </w:tc>
        <w:tc>
          <w:tcPr>
            <w:tcW w:w="469" w:type="pct"/>
            <w:vAlign w:val="center"/>
          </w:tcPr>
          <w:p w14:paraId="3B7E319B">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A3、A4</w:t>
            </w:r>
          </w:p>
        </w:tc>
        <w:tc>
          <w:tcPr>
            <w:tcW w:w="462" w:type="pct"/>
            <w:vAlign w:val="center"/>
          </w:tcPr>
          <w:p w14:paraId="7341E6EA">
            <w:pPr>
              <w:adjustRightInd w:val="0"/>
              <w:snapToGrid w:val="0"/>
              <w:ind w:left="0" w:leftChars="0" w:right="0" w:rightChars="0" w:firstLine="0" w:firstLineChars="0"/>
              <w:jc w:val="left"/>
              <w:rPr>
                <w:rFonts w:hint="eastAsia" w:ascii="Calibri" w:hAnsi="宋体" w:eastAsia="宋体" w:cs="宋体"/>
                <w:sz w:val="21"/>
                <w:highlight w:val="yellow"/>
              </w:rPr>
            </w:pPr>
            <w:r>
              <w:rPr>
                <w:rFonts w:hint="eastAsia" w:ascii="Calibri" w:eastAsia="宋体"/>
                <w:sz w:val="21"/>
              </w:rPr>
              <w:t>B2、B5</w:t>
            </w:r>
          </w:p>
        </w:tc>
        <w:tc>
          <w:tcPr>
            <w:tcW w:w="470" w:type="pct"/>
            <w:vAlign w:val="center"/>
          </w:tcPr>
          <w:p w14:paraId="42449685">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C2、C4</w:t>
            </w:r>
          </w:p>
        </w:tc>
        <w:tc>
          <w:tcPr>
            <w:tcW w:w="532" w:type="pct"/>
            <w:vAlign w:val="center"/>
          </w:tcPr>
          <w:p w14:paraId="5C4F3B5D">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D4、D7</w:t>
            </w:r>
          </w:p>
        </w:tc>
        <w:tc>
          <w:tcPr>
            <w:tcW w:w="729" w:type="pct"/>
            <w:vAlign w:val="center"/>
          </w:tcPr>
          <w:p w14:paraId="66A550D3">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知识目标 3-4、能力目标 2、5、素质目标 2、4</w:t>
            </w:r>
          </w:p>
        </w:tc>
        <w:tc>
          <w:tcPr>
            <w:tcW w:w="313" w:type="pct"/>
            <w:vAlign w:val="center"/>
          </w:tcPr>
          <w:p w14:paraId="6F1A9A06">
            <w:pPr>
              <w:adjustRightInd w:val="0"/>
              <w:snapToGrid w:val="0"/>
              <w:ind w:left="0" w:leftChars="0" w:right="0" w:rightChars="0" w:firstLine="0" w:firstLineChars="0"/>
              <w:jc w:val="center"/>
              <w:rPr>
                <w:rFonts w:hint="eastAsia" w:ascii="Calibri" w:hAnsi="宋体" w:eastAsia="宋体" w:cs="宋体"/>
                <w:sz w:val="21"/>
                <w:highlight w:val="yellow"/>
              </w:rPr>
            </w:pPr>
            <w:r>
              <w:rPr>
                <w:rFonts w:hint="eastAsia" w:ascii="Calibri" w:eastAsia="宋体"/>
                <w:sz w:val="21"/>
              </w:rPr>
              <w:t>14</w:t>
            </w:r>
          </w:p>
        </w:tc>
        <w:tc>
          <w:tcPr>
            <w:tcW w:w="215" w:type="pct"/>
            <w:vAlign w:val="center"/>
          </w:tcPr>
          <w:p w14:paraId="6A93BD2E">
            <w:pPr>
              <w:adjustRightInd w:val="0"/>
              <w:snapToGrid w:val="0"/>
              <w:ind w:left="0" w:leftChars="0" w:right="0" w:rightChars="0" w:firstLine="0" w:firstLineChars="0"/>
              <w:jc w:val="center"/>
              <w:rPr>
                <w:rFonts w:hint="eastAsia" w:ascii="Calibri" w:hAnsi="宋体" w:eastAsia="宋体" w:cs="宋体"/>
                <w:sz w:val="21"/>
                <w:highlight w:val="yellow"/>
              </w:rPr>
            </w:pPr>
          </w:p>
        </w:tc>
      </w:tr>
    </w:tbl>
    <w:p w14:paraId="27EFA583">
      <w:pPr>
        <w:pStyle w:val="3"/>
        <w:bidi w:val="0"/>
        <w:rPr>
          <w:rFonts w:hint="eastAsia"/>
        </w:rPr>
      </w:pPr>
      <w:r>
        <w:rPr>
          <w:rFonts w:hint="eastAsia"/>
          <w:lang w:val="en-US" w:eastAsia="zh-CN"/>
        </w:rPr>
        <w:t>六、</w:t>
      </w:r>
      <w:r>
        <w:rPr>
          <w:rFonts w:hint="eastAsia"/>
        </w:rPr>
        <w:t>课程考核与评价</w:t>
      </w:r>
    </w:p>
    <w:p w14:paraId="2FAD4BE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3FF0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264601C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7" w:type="pct"/>
            <w:tcBorders>
              <w:left w:val="single" w:color="auto" w:sz="4" w:space="0"/>
              <w:right w:val="single" w:color="auto" w:sz="4" w:space="0"/>
            </w:tcBorders>
            <w:vAlign w:val="center"/>
          </w:tcPr>
          <w:p w14:paraId="66BE60B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09051C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2B9CF85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34AC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FD43BF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5C0CDBC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7" w:type="pct"/>
            <w:tcBorders>
              <w:left w:val="single" w:color="auto" w:sz="4" w:space="0"/>
              <w:right w:val="single" w:color="auto" w:sz="4" w:space="0"/>
            </w:tcBorders>
            <w:vAlign w:val="center"/>
          </w:tcPr>
          <w:p w14:paraId="74593158">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1CC6F010">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16F4494B">
            <w:pPr>
              <w:rPr>
                <w:rFonts w:hint="eastAsia" w:ascii="宋体" w:hAnsi="宋体" w:eastAsia="宋体" w:cs="宋体"/>
                <w:szCs w:val="21"/>
              </w:rPr>
            </w:pPr>
            <w:r>
              <w:rPr>
                <w:rFonts w:hint="eastAsia" w:ascii="Arial" w:hAnsi="Arial" w:eastAsia="宋体" w:cs="Arial"/>
              </w:rPr>
              <w:t>出勤满勤得满分，缺勤1次扣2分；课堂表现积极、练习完成质量高得满分</w:t>
            </w:r>
          </w:p>
        </w:tc>
      </w:tr>
      <w:tr w14:paraId="210A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5F3B9F9">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2327A0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7" w:type="pct"/>
            <w:tcBorders>
              <w:left w:val="single" w:color="auto" w:sz="4" w:space="0"/>
              <w:right w:val="single" w:color="auto" w:sz="4" w:space="0"/>
            </w:tcBorders>
            <w:vAlign w:val="center"/>
          </w:tcPr>
          <w:p w14:paraId="6580EA1C">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1DA22684">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70AC6779">
            <w:pPr>
              <w:rPr>
                <w:rFonts w:hint="eastAsia" w:ascii="宋体" w:hAnsi="宋体" w:eastAsia="宋体" w:cs="宋体"/>
                <w:szCs w:val="21"/>
              </w:rPr>
            </w:pPr>
            <w:r>
              <w:rPr>
                <w:rFonts w:hint="eastAsia" w:ascii="Arial" w:hAnsi="Arial" w:eastAsia="宋体" w:cs="Arial"/>
              </w:rPr>
              <w:t>以实操或笔试形式考核，掌握单元核心知识与技能得满分</w:t>
            </w:r>
          </w:p>
        </w:tc>
      </w:tr>
      <w:tr w14:paraId="61F8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AAE4879">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7B1F1BE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7" w:type="pct"/>
            <w:tcBorders>
              <w:left w:val="single" w:color="auto" w:sz="4" w:space="0"/>
              <w:right w:val="single" w:color="auto" w:sz="4" w:space="0"/>
            </w:tcBorders>
            <w:vAlign w:val="center"/>
          </w:tcPr>
          <w:p w14:paraId="737F485C">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7507D599">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489A493D">
            <w:pPr>
              <w:rPr>
                <w:rFonts w:hint="eastAsia" w:ascii="宋体" w:hAnsi="宋体" w:eastAsia="宋体" w:cs="宋体"/>
                <w:szCs w:val="21"/>
              </w:rPr>
            </w:pPr>
            <w:r>
              <w:rPr>
                <w:rFonts w:hint="eastAsia" w:ascii="Arial" w:hAnsi="Arial" w:eastAsia="宋体" w:cs="Arial"/>
              </w:rPr>
              <w:t>涵盖前半学期内容，理论与实操结合考核</w:t>
            </w:r>
          </w:p>
        </w:tc>
      </w:tr>
      <w:tr w14:paraId="4AF5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7C611A8">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4A0086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7" w:type="pct"/>
            <w:tcBorders>
              <w:left w:val="single" w:color="auto" w:sz="4" w:space="0"/>
              <w:right w:val="single" w:color="auto" w:sz="4" w:space="0"/>
            </w:tcBorders>
            <w:vAlign w:val="center"/>
          </w:tcPr>
          <w:p w14:paraId="2A6F8EB2">
            <w:pPr>
              <w:rPr>
                <w:rFonts w:hint="eastAsia" w:ascii="宋体" w:hAnsi="宋体" w:eastAsia="宋体" w:cs="宋体"/>
                <w:szCs w:val="21"/>
              </w:rPr>
            </w:pPr>
            <w:r>
              <w:rPr>
                <w:rFonts w:hint="eastAsia" w:ascii="Arial" w:hAnsi="Arial" w:eastAsia="宋体" w:cs="Arial"/>
              </w:rPr>
              <w:t>实训任务、实验报告</w:t>
            </w:r>
          </w:p>
        </w:tc>
        <w:tc>
          <w:tcPr>
            <w:tcW w:w="719" w:type="pct"/>
            <w:tcBorders>
              <w:left w:val="single" w:color="auto" w:sz="4" w:space="0"/>
              <w:right w:val="single" w:color="auto" w:sz="4" w:space="0"/>
            </w:tcBorders>
            <w:vAlign w:val="center"/>
          </w:tcPr>
          <w:p w14:paraId="14C20162">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71BBC159">
            <w:pPr>
              <w:rPr>
                <w:rFonts w:hint="eastAsia" w:ascii="宋体" w:hAnsi="宋体" w:eastAsia="宋体" w:cs="宋体"/>
                <w:szCs w:val="21"/>
              </w:rPr>
            </w:pPr>
            <w:r>
              <w:rPr>
                <w:rFonts w:hint="eastAsia" w:ascii="Arial" w:hAnsi="Arial" w:eastAsia="宋体" w:cs="Arial"/>
              </w:rPr>
              <w:t>实训任务完成质量高、报告规范详实得满分</w:t>
            </w:r>
          </w:p>
        </w:tc>
      </w:tr>
      <w:tr w14:paraId="409E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44A628C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7" w:type="pct"/>
            <w:tcBorders>
              <w:left w:val="single" w:color="auto" w:sz="4" w:space="0"/>
              <w:right w:val="single" w:color="auto" w:sz="4" w:space="0"/>
            </w:tcBorders>
            <w:vAlign w:val="center"/>
          </w:tcPr>
          <w:p w14:paraId="3577CF4F">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5058E230">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7CEA3921">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210DD9B9">
      <w:pPr>
        <w:pStyle w:val="3"/>
        <w:bidi w:val="0"/>
        <w:rPr>
          <w:rFonts w:hint="eastAsia"/>
        </w:rPr>
      </w:pPr>
      <w:r>
        <w:rPr>
          <w:rFonts w:hint="eastAsia"/>
        </w:rPr>
        <w:t>七、课程实施与保障</w:t>
      </w:r>
    </w:p>
    <w:p w14:paraId="2B6653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0FA1A9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采用案例驱动、项目式教学法，选用线上线下混合式教学组织形式，结合信息化教学工具与小组协作学习方法，依托校内学习通平台及实训室开展理实一体化教学。以教材案例为核心，设计 “讲解 - 示范 - 实操 - 点评” 教学闭环，强化理论与实践融合</w:t>
      </w:r>
      <w:r>
        <w:rPr>
          <w:rFonts w:hint="eastAsia" w:ascii="宋体" w:hAnsi="宋体" w:eastAsia="宋体" w:cs="宋体"/>
          <w:sz w:val="24"/>
        </w:rPr>
        <w:t>。</w:t>
      </w:r>
    </w:p>
    <w:p w14:paraId="47EA2E2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7DF91C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融入行业工匠代码优化案例，培养工匠精神；结合国内 Java 技术应用标杆案例，激发家国情怀；通过知识产权教育，强化法治意识；借助小组协作项目，培养团队协作精神；结合绿色编程理念，践行生态责任</w:t>
      </w:r>
      <w:r>
        <w:rPr>
          <w:rFonts w:hint="eastAsia" w:ascii="宋体" w:hAnsi="宋体" w:eastAsia="宋体" w:cs="宋体"/>
          <w:sz w:val="24"/>
        </w:rPr>
        <w:t>。</w:t>
      </w:r>
    </w:p>
    <w:p w14:paraId="58C668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4EADBE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7A7DC6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授课教师需具备高校教师资格，具备 “双师型” 素质，拥有丰富的 Java 开发实践与教学经验，能熟练运用信息化教学手段。</w:t>
      </w:r>
    </w:p>
    <w:p w14:paraId="4647D6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4CEFE5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具备多媒体专业教室及 Java 实训实训室，配备安装双系统的计算机、服务器等设备，安装 Java 开发工具，满足实操教学需求。</w:t>
      </w:r>
    </w:p>
    <w:p w14:paraId="2A49C35C">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7CCE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6AD860C8">
            <w:pPr>
              <w:spacing w:after="156" w:afterLines="50"/>
              <w:jc w:val="center"/>
              <w:rPr>
                <w:rFonts w:hint="eastAsia" w:ascii="宋体" w:hAnsi="宋体"/>
                <w:b/>
              </w:rPr>
            </w:pPr>
            <w:r>
              <w:rPr>
                <w:rFonts w:hint="eastAsia" w:ascii="宋体" w:hAnsi="宋体"/>
                <w:b/>
              </w:rPr>
              <w:t>序号</w:t>
            </w:r>
          </w:p>
        </w:tc>
        <w:tc>
          <w:tcPr>
            <w:tcW w:w="1238" w:type="pct"/>
            <w:vAlign w:val="center"/>
          </w:tcPr>
          <w:p w14:paraId="0A05D9FC">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1D885FCE">
            <w:pPr>
              <w:spacing w:after="156" w:afterLines="50"/>
              <w:jc w:val="center"/>
              <w:rPr>
                <w:rFonts w:hint="eastAsia" w:ascii="宋体" w:hAnsi="宋体"/>
                <w:b/>
              </w:rPr>
            </w:pPr>
            <w:r>
              <w:rPr>
                <w:rFonts w:hint="eastAsia" w:ascii="宋体" w:hAnsi="宋体"/>
                <w:b/>
              </w:rPr>
              <w:t>功能</w:t>
            </w:r>
          </w:p>
          <w:p w14:paraId="13D031B6">
            <w:pPr>
              <w:spacing w:after="156" w:afterLines="50"/>
              <w:jc w:val="center"/>
              <w:rPr>
                <w:rFonts w:hint="eastAsia" w:ascii="宋体" w:hAnsi="宋体"/>
                <w:b/>
              </w:rPr>
            </w:pPr>
            <w:r>
              <w:rPr>
                <w:rFonts w:hint="eastAsia" w:ascii="宋体" w:hAnsi="宋体"/>
                <w:b/>
              </w:rPr>
              <w:t>（实训项目）</w:t>
            </w:r>
          </w:p>
        </w:tc>
        <w:tc>
          <w:tcPr>
            <w:tcW w:w="1680" w:type="pct"/>
            <w:vAlign w:val="center"/>
          </w:tcPr>
          <w:p w14:paraId="350FDEB9">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3CE01D40">
            <w:pPr>
              <w:spacing w:after="156" w:afterLines="50"/>
              <w:jc w:val="center"/>
              <w:rPr>
                <w:rFonts w:hint="eastAsia" w:ascii="宋体" w:hAnsi="宋体"/>
                <w:b/>
              </w:rPr>
            </w:pPr>
            <w:r>
              <w:rPr>
                <w:rFonts w:hint="eastAsia" w:ascii="宋体" w:hAnsi="宋体"/>
                <w:b/>
              </w:rPr>
              <w:t>容量</w:t>
            </w:r>
          </w:p>
        </w:tc>
      </w:tr>
      <w:tr w14:paraId="4331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27E7BDDD">
            <w:pPr>
              <w:spacing w:after="156" w:afterLines="50"/>
              <w:jc w:val="center"/>
              <w:rPr>
                <w:rFonts w:hint="eastAsia" w:ascii="宋体" w:hAnsi="宋体"/>
              </w:rPr>
            </w:pPr>
            <w:r>
              <w:rPr>
                <w:rFonts w:hint="eastAsia" w:ascii="宋体" w:hAnsi="宋体"/>
              </w:rPr>
              <w:t>1</w:t>
            </w:r>
          </w:p>
        </w:tc>
        <w:tc>
          <w:tcPr>
            <w:tcW w:w="1238" w:type="pct"/>
            <w:vAlign w:val="center"/>
          </w:tcPr>
          <w:p w14:paraId="006B7DC3">
            <w:pPr>
              <w:spacing w:after="156" w:afterLines="50"/>
              <w:jc w:val="center"/>
              <w:rPr>
                <w:rFonts w:hint="eastAsia" w:ascii="宋体" w:hAnsi="宋体"/>
              </w:rPr>
            </w:pPr>
            <w:r>
              <w:rPr>
                <w:rFonts w:hint="eastAsia" w:ascii="宋体" w:hAnsi="宋体"/>
              </w:rPr>
              <w:t>大数据实训室</w:t>
            </w:r>
          </w:p>
        </w:tc>
        <w:tc>
          <w:tcPr>
            <w:tcW w:w="965" w:type="pct"/>
            <w:vAlign w:val="center"/>
          </w:tcPr>
          <w:p w14:paraId="36C45757">
            <w:pPr>
              <w:spacing w:after="156" w:afterLines="50"/>
              <w:jc w:val="center"/>
              <w:rPr>
                <w:rFonts w:hint="eastAsia" w:ascii="宋体" w:hAnsi="宋体"/>
              </w:rPr>
            </w:pPr>
            <w:r>
              <w:rPr>
                <w:rFonts w:hint="eastAsia" w:ascii="宋体" w:hAnsi="宋体"/>
              </w:rPr>
              <w:t>大数据采集、大数据分析、大数据平台部署、Java 大数据应用开发</w:t>
            </w:r>
          </w:p>
        </w:tc>
        <w:tc>
          <w:tcPr>
            <w:tcW w:w="1680" w:type="pct"/>
            <w:vAlign w:val="center"/>
          </w:tcPr>
          <w:p w14:paraId="2557729C">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26D48CFC">
            <w:pPr>
              <w:spacing w:after="156" w:afterLines="50"/>
              <w:jc w:val="center"/>
              <w:rPr>
                <w:rFonts w:hint="eastAsia" w:ascii="宋体" w:hAnsi="宋体"/>
              </w:rPr>
            </w:pPr>
            <w:r>
              <w:rPr>
                <w:rFonts w:hint="eastAsia" w:ascii="宋体" w:hAnsi="宋体"/>
              </w:rPr>
              <w:t>50</w:t>
            </w:r>
          </w:p>
        </w:tc>
      </w:tr>
      <w:tr w14:paraId="536B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5A9D8D0F">
            <w:pPr>
              <w:spacing w:after="156" w:afterLines="50"/>
              <w:jc w:val="center"/>
              <w:rPr>
                <w:rFonts w:hint="eastAsia" w:ascii="宋体" w:hAnsi="宋体"/>
              </w:rPr>
            </w:pPr>
            <w:r>
              <w:rPr>
                <w:rFonts w:hint="eastAsia" w:ascii="宋体" w:hAnsi="宋体"/>
              </w:rPr>
              <w:t>2</w:t>
            </w:r>
          </w:p>
        </w:tc>
        <w:tc>
          <w:tcPr>
            <w:tcW w:w="1238" w:type="pct"/>
            <w:vAlign w:val="center"/>
          </w:tcPr>
          <w:p w14:paraId="69396A7D">
            <w:pPr>
              <w:spacing w:after="156" w:afterLines="50"/>
              <w:jc w:val="center"/>
              <w:rPr>
                <w:rFonts w:hint="eastAsia" w:ascii="宋体" w:hAnsi="宋体"/>
              </w:rPr>
            </w:pPr>
            <w:r>
              <w:rPr>
                <w:rFonts w:hint="eastAsia" w:ascii="宋体" w:hAnsi="宋体"/>
              </w:rPr>
              <w:t>Web前端开发实训室</w:t>
            </w:r>
          </w:p>
        </w:tc>
        <w:tc>
          <w:tcPr>
            <w:tcW w:w="965" w:type="pct"/>
            <w:vAlign w:val="center"/>
          </w:tcPr>
          <w:p w14:paraId="5AB728C8">
            <w:pPr>
              <w:spacing w:after="156" w:afterLines="50"/>
              <w:jc w:val="center"/>
              <w:rPr>
                <w:rFonts w:hint="eastAsia" w:ascii="宋体" w:hAnsi="宋体"/>
              </w:rPr>
            </w:pPr>
            <w:r>
              <w:rPr>
                <w:rFonts w:hint="eastAsia" w:ascii="宋体" w:hAnsi="宋体"/>
              </w:rPr>
              <w:t>Java 基础编程、面向对象开发、小型应用程序开发</w:t>
            </w:r>
          </w:p>
        </w:tc>
        <w:tc>
          <w:tcPr>
            <w:tcW w:w="1680" w:type="pct"/>
            <w:vAlign w:val="center"/>
          </w:tcPr>
          <w:p w14:paraId="3FA465A9">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521" w:type="pct"/>
            <w:vAlign w:val="center"/>
          </w:tcPr>
          <w:p w14:paraId="20DCD88B">
            <w:pPr>
              <w:spacing w:after="156" w:afterLines="50"/>
              <w:jc w:val="center"/>
              <w:rPr>
                <w:rFonts w:hint="eastAsia" w:ascii="宋体" w:hAnsi="宋体"/>
              </w:rPr>
            </w:pPr>
            <w:r>
              <w:rPr>
                <w:rFonts w:hint="eastAsia" w:ascii="宋体" w:hAnsi="宋体"/>
              </w:rPr>
              <w:t>5</w:t>
            </w:r>
            <w:r>
              <w:rPr>
                <w:rFonts w:ascii="宋体" w:hAnsi="宋体"/>
              </w:rPr>
              <w:t>0</w:t>
            </w:r>
          </w:p>
        </w:tc>
      </w:tr>
    </w:tbl>
    <w:p w14:paraId="712DE6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08E8A3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5FCFF1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4775E5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10F870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25FB96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建设、配备与本专业有关的音视频素材、教学课件、数字化教学案例库、数字教材等专业教学资源库，满足教学要求。</w:t>
      </w:r>
    </w:p>
    <w:p w14:paraId="3FBCEF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4E3DC3D7">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328EF8FB">
      <w:pPr>
        <w:pStyle w:val="2"/>
      </w:pPr>
      <w:bookmarkStart w:id="20" w:name="_Toc28446"/>
      <w:bookmarkStart w:id="21" w:name="_Toc217900286"/>
      <w:r>
        <w:rPr>
          <w:rFonts w:hint="eastAsia"/>
        </w:rPr>
        <w:t>《网页设计与制作》课程标准</w:t>
      </w:r>
      <w:bookmarkEnd w:id="20"/>
      <w:bookmarkEnd w:id="21"/>
    </w:p>
    <w:p w14:paraId="31F281E9">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7A1F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F6EA17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235E3B9">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网页设计与制作</w:t>
            </w:r>
          </w:p>
        </w:tc>
        <w:tc>
          <w:tcPr>
            <w:tcW w:w="534" w:type="pct"/>
            <w:tcBorders>
              <w:top w:val="single" w:color="auto" w:sz="4" w:space="0"/>
              <w:left w:val="single" w:color="auto" w:sz="4" w:space="0"/>
              <w:bottom w:val="single" w:color="auto" w:sz="4" w:space="0"/>
              <w:right w:val="single" w:color="auto" w:sz="4" w:space="0"/>
            </w:tcBorders>
            <w:vAlign w:val="center"/>
          </w:tcPr>
          <w:p w14:paraId="386DE33C">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AB34305">
            <w:pPr>
              <w:pStyle w:val="16"/>
              <w:spacing w:before="0" w:beforeAutospacing="0" w:after="0" w:afterAutospacing="0"/>
              <w:ind w:right="-145"/>
              <w:jc w:val="center"/>
              <w:rPr>
                <w:rFonts w:hint="eastAsia" w:ascii="宋体" w:hAnsi="宋体" w:eastAsia="宋体"/>
                <w:color w:val="auto"/>
                <w:sz w:val="21"/>
                <w:szCs w:val="21"/>
              </w:rPr>
            </w:pPr>
            <w:r>
              <w:rPr>
                <w:rFonts w:ascii="宋体" w:hAnsi="宋体" w:eastAsia="宋体"/>
                <w:color w:val="auto"/>
                <w:sz w:val="21"/>
                <w:szCs w:val="21"/>
              </w:rPr>
              <w:t>xxyd23017</w:t>
            </w:r>
          </w:p>
        </w:tc>
      </w:tr>
      <w:tr w14:paraId="3DF9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3A684C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6418D80">
            <w:pPr>
              <w:jc w:val="center"/>
              <w:rPr>
                <w:sz w:val="21"/>
                <w:szCs w:val="21"/>
              </w:rPr>
            </w:pPr>
            <w:r>
              <w:rPr>
                <w:sz w:val="21"/>
                <w:szCs w:val="21"/>
              </w:rPr>
              <w:t>64</w:t>
            </w:r>
            <w:r>
              <w:rPr>
                <w:rFonts w:hint="eastAsia"/>
                <w:sz w:val="21"/>
                <w:szCs w:val="21"/>
              </w:rPr>
              <w:t>学时</w:t>
            </w:r>
          </w:p>
        </w:tc>
        <w:tc>
          <w:tcPr>
            <w:tcW w:w="875" w:type="pct"/>
            <w:tcBorders>
              <w:top w:val="single" w:color="auto" w:sz="4" w:space="0"/>
              <w:left w:val="single" w:color="auto" w:sz="4" w:space="0"/>
              <w:bottom w:val="single" w:color="auto" w:sz="4" w:space="0"/>
              <w:right w:val="single" w:color="auto" w:sz="4" w:space="0"/>
            </w:tcBorders>
          </w:tcPr>
          <w:p w14:paraId="4BDE7052">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F87C757">
            <w:pPr>
              <w:jc w:val="center"/>
              <w:rPr>
                <w:sz w:val="21"/>
                <w:szCs w:val="21"/>
              </w:rPr>
            </w:pPr>
            <w:r>
              <w:rPr>
                <w:sz w:val="21"/>
                <w:szCs w:val="21"/>
              </w:rPr>
              <w:t>20</w:t>
            </w:r>
            <w:r>
              <w:rPr>
                <w:rFonts w:hint="eastAsia"/>
                <w:sz w:val="21"/>
                <w:szCs w:val="21"/>
              </w:rPr>
              <w:t>学时</w:t>
            </w:r>
          </w:p>
        </w:tc>
        <w:tc>
          <w:tcPr>
            <w:tcW w:w="534" w:type="pct"/>
            <w:tcBorders>
              <w:top w:val="single" w:color="auto" w:sz="4" w:space="0"/>
              <w:left w:val="single" w:color="auto" w:sz="4" w:space="0"/>
              <w:bottom w:val="single" w:color="auto" w:sz="4" w:space="0"/>
              <w:right w:val="single" w:color="auto" w:sz="4" w:space="0"/>
            </w:tcBorders>
            <w:vAlign w:val="center"/>
          </w:tcPr>
          <w:p w14:paraId="06F72E6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3BABD37">
            <w:pPr>
              <w:pStyle w:val="16"/>
              <w:spacing w:before="0" w:beforeAutospacing="0" w:after="0" w:afterAutospacing="0"/>
              <w:jc w:val="center"/>
              <w:rPr>
                <w:rFonts w:hint="eastAsia" w:ascii="宋体" w:hAnsi="宋体" w:eastAsia="宋体"/>
                <w:color w:val="auto"/>
                <w:sz w:val="21"/>
                <w:szCs w:val="21"/>
              </w:rPr>
            </w:pPr>
            <w:r>
              <w:rPr>
                <w:rFonts w:asciiTheme="minorHAnsi" w:hAnsiTheme="minorHAnsi" w:eastAsiaTheme="minorEastAsia" w:cstheme="minorBidi"/>
                <w:color w:val="auto"/>
                <w:kern w:val="2"/>
                <w:sz w:val="21"/>
                <w:szCs w:val="21"/>
              </w:rPr>
              <w:t>4</w:t>
            </w:r>
            <w:r>
              <w:rPr>
                <w:rFonts w:hint="eastAsia" w:asciiTheme="minorHAnsi" w:hAnsiTheme="minorHAnsi" w:eastAsiaTheme="minorEastAsia" w:cstheme="minorBidi"/>
                <w:color w:val="auto"/>
                <w:kern w:val="2"/>
                <w:sz w:val="21"/>
                <w:szCs w:val="21"/>
              </w:rPr>
              <w:t>学分</w:t>
            </w:r>
          </w:p>
        </w:tc>
      </w:tr>
      <w:tr w14:paraId="1163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1F3E3A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74704065">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移动应用开发</w:t>
            </w:r>
          </w:p>
        </w:tc>
      </w:tr>
      <w:tr w14:paraId="098C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DD8714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637F5DB4">
            <w:pPr>
              <w:widowControl/>
              <w:jc w:val="left"/>
              <w:rPr>
                <w:sz w:val="21"/>
                <w:szCs w:val="21"/>
              </w:rPr>
            </w:pPr>
            <w:bookmarkStart w:id="22" w:name="OLE_LINK1"/>
            <w:r>
              <w:rPr>
                <w:rFonts w:ascii="Arial" w:hAnsi="Arial" w:eastAsia="宋体" w:cs="Arial"/>
                <w:sz w:val="21"/>
                <w:szCs w:val="21"/>
              </w:rPr>
              <w:sym w:font="Wingdings" w:char="F0FE"/>
            </w:r>
            <w:bookmarkEnd w:id="22"/>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83AAE3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E3A3611">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sz w:val="21"/>
                <w:szCs w:val="21"/>
              </w:rPr>
              <w:sym w:font="Wingdings" w:char="F0FE"/>
            </w:r>
            <w:r>
              <w:rPr>
                <w:rFonts w:hint="eastAsia" w:ascii="宋体" w:hAnsi="宋体" w:eastAsia="宋体"/>
                <w:bCs/>
                <w:color w:val="auto"/>
                <w:sz w:val="21"/>
                <w:szCs w:val="21"/>
              </w:rPr>
              <w:t>理实一体</w:t>
            </w:r>
          </w:p>
          <w:p w14:paraId="4A390BF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4DE3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0B6604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1F990F11">
            <w:pPr>
              <w:pStyle w:val="16"/>
              <w:spacing w:before="0" w:beforeAutospacing="0" w:after="0" w:afterAutospacing="0"/>
              <w:ind w:left="-105" w:leftChars="-50" w:right="-105" w:rightChars="-50"/>
              <w:jc w:val="center"/>
              <w:rPr>
                <w:rFonts w:ascii="Arial" w:hAnsi="Arial" w:eastAsia="宋体" w:cs="Arial"/>
                <w:color w:val="auto"/>
                <w:sz w:val="21"/>
                <w:szCs w:val="21"/>
              </w:rPr>
            </w:pPr>
          </w:p>
        </w:tc>
      </w:tr>
      <w:tr w14:paraId="41B9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2CB080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31FFE9C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动态网页设计</w:t>
            </w:r>
          </w:p>
        </w:tc>
      </w:tr>
      <w:tr w14:paraId="0569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0D555CE">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13497DBB">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从0到1</w:t>
            </w:r>
            <w:r>
              <w:rPr>
                <w:rFonts w:ascii="Arial" w:hAnsi="Arial" w:eastAsia="宋体" w:cs="Arial"/>
                <w:sz w:val="21"/>
                <w:szCs w:val="21"/>
              </w:rPr>
              <w:t>HTML+CSS</w:t>
            </w:r>
            <w:r>
              <w:rPr>
                <w:rFonts w:hint="eastAsia" w:ascii="Arial" w:hAnsi="Arial" w:eastAsia="宋体" w:cs="Arial"/>
                <w:sz w:val="21"/>
                <w:szCs w:val="21"/>
              </w:rPr>
              <w:t>快速上手</w:t>
            </w:r>
            <w:r>
              <w:rPr>
                <w:rFonts w:ascii="Arial" w:hAnsi="Arial" w:eastAsia="宋体" w:cs="Arial"/>
                <w:sz w:val="21"/>
                <w:szCs w:val="21"/>
              </w:rPr>
              <w:t>》（</w:t>
            </w:r>
            <w:r>
              <w:rPr>
                <w:rFonts w:hint="eastAsia" w:ascii="Arial" w:hAnsi="Arial" w:eastAsia="宋体" w:cs="Arial"/>
                <w:sz w:val="21"/>
                <w:szCs w:val="21"/>
              </w:rPr>
              <w:t>莫振杰，人民邮电出版社，2</w:t>
            </w:r>
            <w:r>
              <w:rPr>
                <w:rFonts w:ascii="Arial" w:hAnsi="Arial" w:eastAsia="宋体" w:cs="Arial"/>
                <w:sz w:val="21"/>
                <w:szCs w:val="21"/>
              </w:rPr>
              <w:t>019</w:t>
            </w:r>
            <w:r>
              <w:rPr>
                <w:rFonts w:hint="eastAsia" w:ascii="Arial" w:hAnsi="Arial" w:eastAsia="宋体" w:cs="Arial"/>
                <w:sz w:val="21"/>
                <w:szCs w:val="21"/>
              </w:rPr>
              <w:t>，</w:t>
            </w:r>
            <w:r>
              <w:rPr>
                <w:rFonts w:ascii="Arial" w:hAnsi="Arial" w:eastAsia="宋体" w:cs="Arial"/>
                <w:sz w:val="21"/>
                <w:szCs w:val="21"/>
              </w:rPr>
              <w:t>9787115510327)</w:t>
            </w:r>
          </w:p>
        </w:tc>
      </w:tr>
      <w:tr w14:paraId="31F5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D8DB0F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2FCBC47F">
            <w:pPr>
              <w:widowControl/>
              <w:jc w:val="left"/>
              <w:rPr>
                <w:sz w:val="21"/>
                <w:szCs w:val="21"/>
              </w:rPr>
            </w:pPr>
            <w:r>
              <w:rPr>
                <w:rFonts w:hint="eastAsia"/>
                <w:sz w:val="21"/>
                <w:szCs w:val="21"/>
              </w:rPr>
              <w:t>徐丹</w:t>
            </w:r>
          </w:p>
        </w:tc>
        <w:tc>
          <w:tcPr>
            <w:tcW w:w="534" w:type="pct"/>
            <w:tcBorders>
              <w:top w:val="single" w:color="auto" w:sz="4" w:space="0"/>
              <w:left w:val="single" w:color="auto" w:sz="4" w:space="0"/>
              <w:bottom w:val="single" w:color="auto" w:sz="4" w:space="0"/>
              <w:right w:val="single" w:color="auto" w:sz="4" w:space="0"/>
            </w:tcBorders>
            <w:vAlign w:val="center"/>
          </w:tcPr>
          <w:p w14:paraId="373E118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332E12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03DE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C61C55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DDCFC4B">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71C7809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0D9E102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0C843D81">
      <w:pPr>
        <w:adjustRightInd w:val="0"/>
        <w:snapToGrid w:val="0"/>
        <w:jc w:val="left"/>
        <w:rPr>
          <w:rFonts w:hint="eastAsia" w:ascii="黑体" w:hAnsi="宋体" w:eastAsia="黑体"/>
          <w:szCs w:val="21"/>
        </w:rPr>
      </w:pPr>
    </w:p>
    <w:p w14:paraId="483823B4">
      <w:pPr>
        <w:pStyle w:val="3"/>
        <w:bidi w:val="0"/>
        <w:rPr>
          <w:rFonts w:hint="eastAsia"/>
        </w:rPr>
      </w:pPr>
      <w:r>
        <w:rPr>
          <w:rFonts w:hint="eastAsia"/>
        </w:rPr>
        <w:t>二、课程定位</w:t>
      </w:r>
    </w:p>
    <w:p w14:paraId="2CBE7F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本课程是移动应用开发专业必修的一门专业基础课程，是在</w:t>
      </w:r>
      <w:bookmarkStart w:id="23" w:name="OLE_LINK4"/>
      <w:r>
        <w:rPr>
          <w:rFonts w:hint="eastAsia" w:asciiTheme="minorEastAsia" w:hAnsiTheme="minorEastAsia" w:cstheme="minorEastAsia"/>
          <w:sz w:val="24"/>
        </w:rPr>
        <w:t>《信息技术》、《C程序设计》</w:t>
      </w:r>
      <w:bookmarkEnd w:id="23"/>
      <w:r>
        <w:rPr>
          <w:rFonts w:hint="eastAsia" w:asciiTheme="minorEastAsia" w:hAnsiTheme="minorEastAsia" w:cstheme="minorEastAsia"/>
          <w:sz w:val="24"/>
        </w:rPr>
        <w:t>基础上开设的一门理论+实践的课程，对接专业人才培养目标，面向Web前端开发工作岗位，在技能教学中渗透代码规范、审美设计、问题解决、团队协作等职业素养，培养学生具备静态网页开发能力，为后续</w:t>
      </w:r>
      <w:bookmarkStart w:id="24" w:name="OLE_LINK5"/>
      <w:r>
        <w:rPr>
          <w:rFonts w:hint="eastAsia" w:asciiTheme="minorEastAsia" w:hAnsiTheme="minorEastAsia" w:cstheme="minorEastAsia"/>
          <w:sz w:val="24"/>
        </w:rPr>
        <w:t>动态网页设计</w:t>
      </w:r>
      <w:bookmarkEnd w:id="24"/>
      <w:r>
        <w:rPr>
          <w:rFonts w:hint="eastAsia" w:asciiTheme="minorEastAsia" w:hAnsiTheme="minorEastAsia" w:cstheme="minorEastAsia"/>
          <w:sz w:val="24"/>
        </w:rPr>
        <w:t>课程学习奠定基础的课程。同时，将课程思政内容融入课程核心内容体系，帮助学生树立正确的世界观、人生观、价值观。</w:t>
      </w:r>
    </w:p>
    <w:p w14:paraId="233A3D15">
      <w:pPr>
        <w:pStyle w:val="3"/>
        <w:bidi w:val="0"/>
        <w:rPr>
          <w:rFonts w:hint="eastAsia"/>
        </w:rPr>
      </w:pPr>
      <w:r>
        <w:rPr>
          <w:rFonts w:hint="eastAsia"/>
        </w:rPr>
        <w:t>三、课程设计思路</w:t>
      </w:r>
    </w:p>
    <w:p w14:paraId="0C4625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根据人才培养方案、</w:t>
      </w:r>
      <w:bookmarkStart w:id="25" w:name="OLE_LINK2"/>
      <w:r>
        <w:rPr>
          <w:rFonts w:hint="eastAsia" w:asciiTheme="minorEastAsia" w:hAnsiTheme="minorEastAsia" w:cstheme="minorEastAsia"/>
          <w:sz w:val="24"/>
        </w:rPr>
        <w:t>移动应用开发</w:t>
      </w:r>
      <w:bookmarkEnd w:id="25"/>
      <w:r>
        <w:rPr>
          <w:rFonts w:hint="eastAsia" w:asciiTheme="minorEastAsia" w:hAnsiTheme="minorEastAsia" w:cstheme="minorEastAsia"/>
          <w:sz w:val="24"/>
        </w:rPr>
        <w:t>领域及相关教材确定教学内容,了解移动应用开发领域核心赋能技术，掌握未来该领域新服务、新模式、新业态，对移动应用开发技能进行智能集成。课程内容以 HTML 与 CSS 核心技能为主线，按 “基础 — 进阶 — 实战” 分层设计。基础层聚焦语义化标签、CSS 选择器与盒模型；进阶层深化 Flex/Grid 布局；实战层结合表单、多媒体页面等真实场景，强化知识融合应用，确保内容兼具系统性与实用性。</w:t>
      </w:r>
    </w:p>
    <w:p w14:paraId="7A157A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紧扣互联网行业对前端基础岗位的技能要求，提炼核心知识点与实操任务，确保课程内容与岗位需求无缝衔接。结合中国科学家以及行业工程师的经历，将创新精神和工匠精神传递给学生，促使专业知识与思政教育水乳交融。</w:t>
      </w:r>
    </w:p>
    <w:p w14:paraId="250BF5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在教学方法上，</w:t>
      </w:r>
      <w:bookmarkStart w:id="26" w:name="_Hlk215596677"/>
      <w:r>
        <w:rPr>
          <w:rFonts w:hint="eastAsia" w:asciiTheme="minorEastAsia" w:hAnsiTheme="minorEastAsia" w:cstheme="minorEastAsia"/>
          <w:sz w:val="24"/>
        </w:rPr>
        <w:t>推行“理实一体化”教学模式，采用案例教学、任务驱动、小组协作、线上线下混合式教学等多种方式，强化“做中学、学中做”，激发学生主动参与，提升实际操作能力与问题解决能力。</w:t>
      </w:r>
      <w:bookmarkEnd w:id="26"/>
    </w:p>
    <w:p w14:paraId="56D8ED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课程思政融入方面，结合网页兼容性开发渗透精益求精的工匠精神；通过优秀中文网站案例强化文化自信；在团队协作开发中培养沟通协作、责任担当意识；强调网页设计的合规性与包容性，传递诚信守法、尊重多元的价值观。</w:t>
      </w:r>
    </w:p>
    <w:p w14:paraId="5B2122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改革评价方式，强化过程考核，建立多维度考核评价体系。注重知识传授、素质培养与创新能力提升与一体。为适应新一轮科技革命和产业变革趋势，紧紧围绕移动应用开发领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2136D4F0">
      <w:pPr>
        <w:pStyle w:val="3"/>
        <w:bidi w:val="0"/>
        <w:rPr>
          <w:rFonts w:hint="eastAsia"/>
        </w:rPr>
      </w:pPr>
      <w:r>
        <w:rPr>
          <w:rFonts w:hint="eastAsia"/>
        </w:rPr>
        <w:t>四、课程目标</w:t>
      </w:r>
    </w:p>
    <w:p w14:paraId="4F93B5A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rPr>
      </w:pPr>
      <w:bookmarkStart w:id="27" w:name="_Hlk216182351"/>
      <w:r>
        <w:rPr>
          <w:rFonts w:hint="eastAsia" w:asciiTheme="minorEastAsia" w:hAnsiTheme="minorEastAsia" w:cstheme="minorEastAsia"/>
          <w:b/>
          <w:bCs/>
          <w:sz w:val="24"/>
        </w:rPr>
        <w:t>（一）知识目标</w:t>
      </w:r>
    </w:p>
    <w:p w14:paraId="70ABD5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A1.了解 Web 前端开发的基本概念、发展历程及核心技术栈（HTML、CSS、JavaScript）的作用与关系，建立对网页设计与制作的整体认知。</w:t>
      </w:r>
    </w:p>
    <w:p w14:paraId="0B26AA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A2.熟悉 HTML 常用标签（如文本标签、表单标签、图片标签等）的分类与使用场景。</w:t>
      </w:r>
    </w:p>
    <w:p w14:paraId="655B97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A3.熟悉 CSS 的核心特性（如继承、层叠、优先级），CSS 的选择器、盒子模型、布局方式（如Flex、Grid）及样式美化技巧。</w:t>
      </w:r>
    </w:p>
    <w:p w14:paraId="05E04A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A4.掌握利用 HTML 构建语义清晰、结构完整的网页骨架的方法。</w:t>
      </w:r>
    </w:p>
    <w:p w14:paraId="0898A2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A5.掌握 CSS 选择器（基础选择器、复合选择器）的使用技巧，能够精准为网页元素设置样式。</w:t>
      </w:r>
    </w:p>
    <w:p w14:paraId="629DA5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A6.掌握 CSS 盒模型的组成及计算方式。</w:t>
      </w:r>
    </w:p>
    <w:p w14:paraId="54E777F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rPr>
      </w:pPr>
      <w:r>
        <w:rPr>
          <w:rFonts w:hint="eastAsia" w:asciiTheme="minorEastAsia" w:hAnsiTheme="minorEastAsia" w:cstheme="minorEastAsia"/>
          <w:b/>
          <w:bCs/>
          <w:sz w:val="24"/>
        </w:rPr>
        <w:t>（二）能力目标</w:t>
      </w:r>
    </w:p>
    <w:p w14:paraId="4EF10E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精通 HTML 语义化标签的应用规范，能够根据网页功能与内容逻辑，构建结构严谨、可读性强的网页骨架，确保页面具备良好的语义化特征。</w:t>
      </w:r>
    </w:p>
    <w:p w14:paraId="10C056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B2.善用 CSS 选择器的优先级规则与组合技巧，精通各类选择器的匹配逻辑，能够精准定位网页元素并高效编写样式代码。</w:t>
      </w:r>
    </w:p>
    <w:p w14:paraId="3DB7FB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B3.精通 CSS 盒模型的原理及各类布局属性的应用，善用 Flex 与 Grid 布局的特性，能够灵活实现复杂且适配性强的网页排版效果。</w:t>
      </w:r>
    </w:p>
    <w:p w14:paraId="564AA6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B4.善用浏览器开发者工具调试 HTML 结构与 CSS 样式，精通网页样式优化方法，能够快速定位并解决样式兼容问题，提升页面性能与展示效果。</w:t>
      </w:r>
    </w:p>
    <w:p w14:paraId="08D005D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rPr>
      </w:pPr>
      <w:r>
        <w:rPr>
          <w:rFonts w:hint="eastAsia" w:asciiTheme="minorEastAsia" w:hAnsiTheme="minorEastAsia" w:cstheme="minorEastAsia"/>
          <w:b/>
          <w:bCs/>
          <w:sz w:val="24"/>
        </w:rPr>
        <w:t>（三）素质目标</w:t>
      </w:r>
    </w:p>
    <w:p w14:paraId="2F7D55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C1.培养学生严谨的逻辑思维和代码规范意识，养成良好的编程习惯，具有扎实的技术素养。</w:t>
      </w:r>
    </w:p>
    <w:p w14:paraId="764929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C2.培养学生健全的创新品格，积极进取的创新态度和强烈的创新意识。</w:t>
      </w:r>
    </w:p>
    <w:p w14:paraId="6FD243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C3.培养学生较强的集体意识和团队合作意识。</w:t>
      </w:r>
    </w:p>
    <w:p w14:paraId="707810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C4.培养学生持续学习和终身学习的能力，具备诚信与责任意识，在开发过程中遵守行业规范。</w:t>
      </w:r>
    </w:p>
    <w:p w14:paraId="4922FEC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rPr>
      </w:pPr>
      <w:r>
        <w:rPr>
          <w:rFonts w:hint="eastAsia" w:asciiTheme="minorEastAsia" w:hAnsiTheme="minorEastAsia" w:cstheme="minorEastAsia"/>
          <w:b/>
          <w:bCs/>
          <w:sz w:val="24"/>
        </w:rPr>
        <w:t>（四）思政目标</w:t>
      </w:r>
    </w:p>
    <w:p w14:paraId="5E94EF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12BDD8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181A87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4CBC7F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D4.家国情怀：结合行业发展历程和国家重大工程案例，激发民族自豪感和爱国热情，培养“强国有我”的使命意识；</w:t>
      </w:r>
    </w:p>
    <w:p w14:paraId="767EBE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highlight w:val="yellow"/>
        </w:rPr>
      </w:pPr>
      <w:r>
        <w:rPr>
          <w:rFonts w:hint="eastAsia" w:asciiTheme="minorEastAsia" w:hAnsiTheme="minorEastAsia" w:cstheme="minorEastAsia"/>
          <w:sz w:val="24"/>
        </w:rPr>
        <w:t>D5.创新意识：鼓励突破思维定势，勇于探索新技术、新方法，培养敢为人先、勇于担当的创新精神。​</w:t>
      </w:r>
    </w:p>
    <w:bookmarkEnd w:id="27"/>
    <w:p w14:paraId="7764B979">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2176"/>
        <w:gridCol w:w="869"/>
        <w:gridCol w:w="869"/>
        <w:gridCol w:w="976"/>
        <w:gridCol w:w="1051"/>
        <w:gridCol w:w="1486"/>
        <w:gridCol w:w="765"/>
        <w:gridCol w:w="702"/>
      </w:tblGrid>
      <w:tr w14:paraId="0A9B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83" w:type="pct"/>
            <w:vAlign w:val="center"/>
          </w:tcPr>
          <w:p w14:paraId="6E2C48C5">
            <w:pPr>
              <w:adjustRightInd w:val="0"/>
              <w:snapToGrid w:val="0"/>
              <w:jc w:val="center"/>
              <w:rPr>
                <w:rFonts w:hint="eastAsia" w:ascii="宋体" w:hAnsi="宋体" w:eastAsia="宋体" w:cs="宋体"/>
                <w:b/>
                <w:bCs/>
                <w:szCs w:val="21"/>
              </w:rPr>
            </w:pPr>
            <w:bookmarkStart w:id="28" w:name="_Hlk216182882"/>
            <w:r>
              <w:rPr>
                <w:rFonts w:hint="eastAsia" w:ascii="宋体" w:hAnsi="宋体" w:eastAsia="宋体" w:cs="宋体"/>
                <w:b/>
                <w:bCs/>
                <w:szCs w:val="21"/>
              </w:rPr>
              <w:t>学习情境（章）</w:t>
            </w:r>
          </w:p>
        </w:tc>
        <w:tc>
          <w:tcPr>
            <w:tcW w:w="1104" w:type="pct"/>
            <w:vAlign w:val="center"/>
          </w:tcPr>
          <w:p w14:paraId="33F0AA7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41" w:type="pct"/>
            <w:vAlign w:val="center"/>
          </w:tcPr>
          <w:p w14:paraId="32C8B6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41" w:type="pct"/>
            <w:vAlign w:val="center"/>
          </w:tcPr>
          <w:p w14:paraId="58FB1A3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95" w:type="pct"/>
            <w:vAlign w:val="center"/>
          </w:tcPr>
          <w:p w14:paraId="342A296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33" w:type="pct"/>
            <w:vAlign w:val="center"/>
          </w:tcPr>
          <w:p w14:paraId="5083BB7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54" w:type="pct"/>
            <w:vAlign w:val="center"/>
          </w:tcPr>
          <w:p w14:paraId="68BCD7D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88" w:type="pct"/>
            <w:vAlign w:val="center"/>
          </w:tcPr>
          <w:p w14:paraId="2FB24C9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56" w:type="pct"/>
            <w:vAlign w:val="center"/>
          </w:tcPr>
          <w:p w14:paraId="6631411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3EC0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089CE6C0">
            <w:pPr>
              <w:adjustRightInd w:val="0"/>
              <w:snapToGrid w:val="0"/>
              <w:jc w:val="center"/>
            </w:pPr>
            <w:r>
              <w:rPr>
                <w:rFonts w:hint="eastAsia"/>
              </w:rPr>
              <w:t>H</w:t>
            </w:r>
            <w:r>
              <w:t>TML</w:t>
            </w:r>
            <w:r>
              <w:rPr>
                <w:rFonts w:hint="eastAsia"/>
              </w:rPr>
              <w:t>简介</w:t>
            </w:r>
          </w:p>
        </w:tc>
        <w:tc>
          <w:tcPr>
            <w:tcW w:w="1104" w:type="pct"/>
            <w:vAlign w:val="center"/>
          </w:tcPr>
          <w:p w14:paraId="064D0FD9">
            <w:pPr>
              <w:adjustRightInd w:val="0"/>
              <w:snapToGrid w:val="0"/>
              <w:jc w:val="center"/>
            </w:pPr>
            <w:r>
              <w:rPr>
                <w:rFonts w:hint="eastAsia"/>
              </w:rPr>
              <w:t>前端技术简介以开发工具</w:t>
            </w:r>
          </w:p>
        </w:tc>
        <w:tc>
          <w:tcPr>
            <w:tcW w:w="441" w:type="pct"/>
            <w:vAlign w:val="center"/>
          </w:tcPr>
          <w:p w14:paraId="55659EDE">
            <w:pPr>
              <w:adjustRightInd w:val="0"/>
              <w:snapToGrid w:val="0"/>
              <w:jc w:val="center"/>
            </w:pPr>
            <w:r>
              <w:rPr>
                <w:rFonts w:hint="eastAsia"/>
              </w:rPr>
              <w:t>A</w:t>
            </w:r>
            <w:r>
              <w:t>1</w:t>
            </w:r>
          </w:p>
        </w:tc>
        <w:tc>
          <w:tcPr>
            <w:tcW w:w="441" w:type="pct"/>
            <w:vAlign w:val="center"/>
          </w:tcPr>
          <w:p w14:paraId="368C9CD7">
            <w:pPr>
              <w:adjustRightInd w:val="0"/>
              <w:snapToGrid w:val="0"/>
              <w:jc w:val="center"/>
            </w:pPr>
            <w:r>
              <w:t>B4</w:t>
            </w:r>
          </w:p>
        </w:tc>
        <w:tc>
          <w:tcPr>
            <w:tcW w:w="495" w:type="pct"/>
            <w:vAlign w:val="center"/>
          </w:tcPr>
          <w:p w14:paraId="4B69B70D">
            <w:pPr>
              <w:adjustRightInd w:val="0"/>
              <w:snapToGrid w:val="0"/>
              <w:jc w:val="center"/>
            </w:pPr>
            <w:r>
              <w:t>C3</w:t>
            </w:r>
            <w:r>
              <w:rPr>
                <w:rFonts w:hint="eastAsia"/>
              </w:rPr>
              <w:t>、C</w:t>
            </w:r>
            <w:r>
              <w:t>4</w:t>
            </w:r>
          </w:p>
        </w:tc>
        <w:tc>
          <w:tcPr>
            <w:tcW w:w="533" w:type="pct"/>
            <w:vAlign w:val="center"/>
          </w:tcPr>
          <w:p w14:paraId="31A04A7C">
            <w:pPr>
              <w:adjustRightInd w:val="0"/>
              <w:snapToGrid w:val="0"/>
              <w:jc w:val="center"/>
            </w:pPr>
            <w:r>
              <w:rPr>
                <w:rFonts w:hint="eastAsia"/>
              </w:rPr>
              <w:t>D</w:t>
            </w:r>
            <w:r>
              <w:t>1</w:t>
            </w:r>
            <w:r>
              <w:rPr>
                <w:rFonts w:hint="eastAsia"/>
              </w:rPr>
              <w:t>、D</w:t>
            </w:r>
            <w:r>
              <w:t>4</w:t>
            </w:r>
          </w:p>
        </w:tc>
        <w:tc>
          <w:tcPr>
            <w:tcW w:w="754" w:type="pct"/>
            <w:vAlign w:val="center"/>
          </w:tcPr>
          <w:p w14:paraId="6D564BF0">
            <w:pPr>
              <w:adjustRightInd w:val="0"/>
              <w:snapToGrid w:val="0"/>
              <w:jc w:val="center"/>
            </w:pPr>
            <w:r>
              <w:rPr>
                <w:rFonts w:hint="eastAsia"/>
              </w:rPr>
              <w:t>知识目标</w:t>
            </w:r>
            <w:r>
              <w:t>1</w:t>
            </w:r>
          </w:p>
          <w:p w14:paraId="22AC2EAD">
            <w:pPr>
              <w:adjustRightInd w:val="0"/>
              <w:snapToGrid w:val="0"/>
              <w:jc w:val="center"/>
            </w:pPr>
            <w:r>
              <w:rPr>
                <w:rFonts w:hint="eastAsia"/>
              </w:rPr>
              <w:t>能力目标</w:t>
            </w:r>
            <w:r>
              <w:t>4</w:t>
            </w:r>
          </w:p>
        </w:tc>
        <w:tc>
          <w:tcPr>
            <w:tcW w:w="388" w:type="pct"/>
            <w:vAlign w:val="center"/>
          </w:tcPr>
          <w:p w14:paraId="42875952">
            <w:pPr>
              <w:adjustRightInd w:val="0"/>
              <w:snapToGrid w:val="0"/>
              <w:jc w:val="center"/>
            </w:pPr>
            <w:r>
              <w:t>2</w:t>
            </w:r>
          </w:p>
        </w:tc>
        <w:tc>
          <w:tcPr>
            <w:tcW w:w="356" w:type="pct"/>
            <w:vAlign w:val="center"/>
          </w:tcPr>
          <w:p w14:paraId="5D7A7AA6">
            <w:pPr>
              <w:adjustRightInd w:val="0"/>
              <w:snapToGrid w:val="0"/>
              <w:jc w:val="center"/>
            </w:pPr>
          </w:p>
        </w:tc>
      </w:tr>
      <w:tr w14:paraId="03DA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6C984B54">
            <w:pPr>
              <w:adjustRightInd w:val="0"/>
              <w:snapToGrid w:val="0"/>
              <w:jc w:val="center"/>
            </w:pPr>
            <w:r>
              <w:rPr>
                <w:rFonts w:hint="eastAsia"/>
              </w:rPr>
              <w:t>基本标签</w:t>
            </w:r>
          </w:p>
        </w:tc>
        <w:tc>
          <w:tcPr>
            <w:tcW w:w="1104" w:type="pct"/>
            <w:vAlign w:val="center"/>
          </w:tcPr>
          <w:p w14:paraId="298ED439">
            <w:pPr>
              <w:adjustRightInd w:val="0"/>
              <w:snapToGrid w:val="0"/>
              <w:jc w:val="center"/>
            </w:pPr>
            <w:r>
              <w:t>HTML</w:t>
            </w:r>
            <w:r>
              <w:rPr>
                <w:rFonts w:hint="eastAsia"/>
              </w:rPr>
              <w:t>结构及基本标签</w:t>
            </w:r>
          </w:p>
        </w:tc>
        <w:tc>
          <w:tcPr>
            <w:tcW w:w="441" w:type="pct"/>
            <w:vAlign w:val="center"/>
          </w:tcPr>
          <w:p w14:paraId="6770482D">
            <w:pPr>
              <w:adjustRightInd w:val="0"/>
              <w:snapToGrid w:val="0"/>
              <w:jc w:val="center"/>
            </w:pPr>
            <w:r>
              <w:rPr>
                <w:rFonts w:hint="eastAsia"/>
              </w:rPr>
              <w:t>A2、A</w:t>
            </w:r>
            <w:r>
              <w:t>4</w:t>
            </w:r>
          </w:p>
        </w:tc>
        <w:tc>
          <w:tcPr>
            <w:tcW w:w="441" w:type="pct"/>
            <w:vAlign w:val="center"/>
          </w:tcPr>
          <w:p w14:paraId="598DCC66">
            <w:pPr>
              <w:adjustRightInd w:val="0"/>
              <w:snapToGrid w:val="0"/>
              <w:jc w:val="center"/>
            </w:pPr>
            <w:r>
              <w:rPr>
                <w:rFonts w:hint="eastAsia"/>
              </w:rPr>
              <w:t>B1</w:t>
            </w:r>
          </w:p>
        </w:tc>
        <w:tc>
          <w:tcPr>
            <w:tcW w:w="495" w:type="pct"/>
            <w:vAlign w:val="center"/>
          </w:tcPr>
          <w:p w14:paraId="2FE74E08">
            <w:pPr>
              <w:adjustRightInd w:val="0"/>
              <w:snapToGrid w:val="0"/>
              <w:jc w:val="center"/>
            </w:pPr>
            <w:r>
              <w:rPr>
                <w:rFonts w:hint="eastAsia"/>
              </w:rPr>
              <w:t>C</w:t>
            </w:r>
            <w:r>
              <w:t>1</w:t>
            </w:r>
          </w:p>
        </w:tc>
        <w:tc>
          <w:tcPr>
            <w:tcW w:w="533" w:type="pct"/>
            <w:vAlign w:val="center"/>
          </w:tcPr>
          <w:p w14:paraId="57A94EBD">
            <w:pPr>
              <w:adjustRightInd w:val="0"/>
              <w:snapToGrid w:val="0"/>
              <w:jc w:val="center"/>
            </w:pPr>
            <w:r>
              <w:rPr>
                <w:rFonts w:hint="eastAsia"/>
              </w:rPr>
              <w:t>D1、D2</w:t>
            </w:r>
          </w:p>
        </w:tc>
        <w:tc>
          <w:tcPr>
            <w:tcW w:w="754" w:type="pct"/>
            <w:vAlign w:val="center"/>
          </w:tcPr>
          <w:p w14:paraId="153E8D97">
            <w:pPr>
              <w:adjustRightInd w:val="0"/>
              <w:snapToGrid w:val="0"/>
              <w:jc w:val="center"/>
            </w:pPr>
            <w:r>
              <w:rPr>
                <w:rFonts w:hint="eastAsia"/>
              </w:rPr>
              <w:t>知识目标2、4</w:t>
            </w:r>
          </w:p>
          <w:p w14:paraId="1BCAA709">
            <w:pPr>
              <w:adjustRightInd w:val="0"/>
              <w:snapToGrid w:val="0"/>
              <w:jc w:val="center"/>
            </w:pPr>
            <w:r>
              <w:rPr>
                <w:rFonts w:hint="eastAsia"/>
              </w:rPr>
              <w:t>能力目标1</w:t>
            </w:r>
          </w:p>
        </w:tc>
        <w:tc>
          <w:tcPr>
            <w:tcW w:w="388" w:type="pct"/>
            <w:vAlign w:val="center"/>
          </w:tcPr>
          <w:p w14:paraId="4876BB31">
            <w:pPr>
              <w:adjustRightInd w:val="0"/>
              <w:snapToGrid w:val="0"/>
              <w:jc w:val="center"/>
            </w:pPr>
            <w:r>
              <w:t>4</w:t>
            </w:r>
          </w:p>
        </w:tc>
        <w:tc>
          <w:tcPr>
            <w:tcW w:w="356" w:type="pct"/>
            <w:vAlign w:val="center"/>
          </w:tcPr>
          <w:p w14:paraId="0DF8261D">
            <w:pPr>
              <w:adjustRightInd w:val="0"/>
              <w:snapToGrid w:val="0"/>
              <w:jc w:val="center"/>
            </w:pPr>
          </w:p>
        </w:tc>
      </w:tr>
      <w:tr w14:paraId="33C1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7E2F73A8">
            <w:pPr>
              <w:adjustRightInd w:val="0"/>
              <w:snapToGrid w:val="0"/>
              <w:jc w:val="center"/>
            </w:pPr>
            <w:r>
              <w:rPr>
                <w:rFonts w:hint="eastAsia"/>
              </w:rPr>
              <w:t>文本</w:t>
            </w:r>
          </w:p>
        </w:tc>
        <w:tc>
          <w:tcPr>
            <w:tcW w:w="1104" w:type="pct"/>
            <w:vAlign w:val="center"/>
          </w:tcPr>
          <w:p w14:paraId="7D74DD9A">
            <w:pPr>
              <w:adjustRightInd w:val="0"/>
              <w:snapToGrid w:val="0"/>
              <w:jc w:val="center"/>
            </w:pPr>
            <w:r>
              <w:rPr>
                <w:rFonts w:hint="eastAsia"/>
              </w:rPr>
              <w:t>列表标签应用</w:t>
            </w:r>
          </w:p>
        </w:tc>
        <w:tc>
          <w:tcPr>
            <w:tcW w:w="441" w:type="pct"/>
            <w:vAlign w:val="center"/>
          </w:tcPr>
          <w:p w14:paraId="07665A9B">
            <w:pPr>
              <w:adjustRightInd w:val="0"/>
              <w:snapToGrid w:val="0"/>
              <w:jc w:val="center"/>
            </w:pPr>
            <w:r>
              <w:rPr>
                <w:rFonts w:hint="eastAsia"/>
              </w:rPr>
              <w:t>A2</w:t>
            </w:r>
          </w:p>
        </w:tc>
        <w:tc>
          <w:tcPr>
            <w:tcW w:w="441" w:type="pct"/>
            <w:vAlign w:val="center"/>
          </w:tcPr>
          <w:p w14:paraId="7CAE90F2">
            <w:pPr>
              <w:adjustRightInd w:val="0"/>
              <w:snapToGrid w:val="0"/>
              <w:jc w:val="center"/>
            </w:pPr>
            <w:r>
              <w:rPr>
                <w:rFonts w:hint="eastAsia"/>
              </w:rPr>
              <w:t>B1</w:t>
            </w:r>
          </w:p>
        </w:tc>
        <w:tc>
          <w:tcPr>
            <w:tcW w:w="495" w:type="pct"/>
            <w:vAlign w:val="center"/>
          </w:tcPr>
          <w:p w14:paraId="4FFB8D4C">
            <w:pPr>
              <w:adjustRightInd w:val="0"/>
              <w:snapToGrid w:val="0"/>
              <w:jc w:val="center"/>
            </w:pPr>
            <w:r>
              <w:rPr>
                <w:rFonts w:hint="eastAsia"/>
              </w:rPr>
              <w:t>C1、C3</w:t>
            </w:r>
          </w:p>
        </w:tc>
        <w:tc>
          <w:tcPr>
            <w:tcW w:w="533" w:type="pct"/>
            <w:vAlign w:val="center"/>
          </w:tcPr>
          <w:p w14:paraId="00688058">
            <w:pPr>
              <w:adjustRightInd w:val="0"/>
              <w:snapToGrid w:val="0"/>
              <w:jc w:val="center"/>
            </w:pPr>
            <w:r>
              <w:rPr>
                <w:rFonts w:hint="eastAsia"/>
              </w:rPr>
              <w:t>D1、D2</w:t>
            </w:r>
          </w:p>
        </w:tc>
        <w:tc>
          <w:tcPr>
            <w:tcW w:w="754" w:type="pct"/>
            <w:vAlign w:val="center"/>
          </w:tcPr>
          <w:p w14:paraId="44105A61">
            <w:pPr>
              <w:adjustRightInd w:val="0"/>
              <w:snapToGrid w:val="0"/>
              <w:jc w:val="center"/>
            </w:pPr>
            <w:r>
              <w:rPr>
                <w:rFonts w:hint="eastAsia"/>
              </w:rPr>
              <w:t>知识目标2</w:t>
            </w:r>
          </w:p>
          <w:p w14:paraId="42680DBC">
            <w:pPr>
              <w:adjustRightInd w:val="0"/>
              <w:snapToGrid w:val="0"/>
              <w:jc w:val="center"/>
            </w:pPr>
            <w:r>
              <w:rPr>
                <w:rFonts w:hint="eastAsia"/>
              </w:rPr>
              <w:t>能力目标1</w:t>
            </w:r>
          </w:p>
        </w:tc>
        <w:tc>
          <w:tcPr>
            <w:tcW w:w="388" w:type="pct"/>
            <w:vAlign w:val="center"/>
          </w:tcPr>
          <w:p w14:paraId="2CE3CD00">
            <w:pPr>
              <w:adjustRightInd w:val="0"/>
              <w:snapToGrid w:val="0"/>
              <w:jc w:val="center"/>
            </w:pPr>
            <w:r>
              <w:t>6</w:t>
            </w:r>
          </w:p>
        </w:tc>
        <w:tc>
          <w:tcPr>
            <w:tcW w:w="356" w:type="pct"/>
            <w:vAlign w:val="center"/>
          </w:tcPr>
          <w:p w14:paraId="3A3C3B76">
            <w:pPr>
              <w:adjustRightInd w:val="0"/>
              <w:snapToGrid w:val="0"/>
              <w:jc w:val="center"/>
            </w:pPr>
          </w:p>
        </w:tc>
      </w:tr>
      <w:tr w14:paraId="4C64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33F244CC">
            <w:pPr>
              <w:adjustRightInd w:val="0"/>
              <w:snapToGrid w:val="0"/>
              <w:jc w:val="center"/>
              <w:rPr>
                <w:rFonts w:hint="eastAsia" w:ascii="宋体" w:hAnsi="宋体" w:eastAsia="宋体" w:cs="宋体"/>
                <w:sz w:val="24"/>
                <w:highlight w:val="yellow"/>
              </w:rPr>
            </w:pPr>
            <w:r>
              <w:rPr>
                <w:rFonts w:hint="eastAsia"/>
              </w:rPr>
              <w:t>列表</w:t>
            </w:r>
          </w:p>
        </w:tc>
        <w:tc>
          <w:tcPr>
            <w:tcW w:w="1104" w:type="pct"/>
            <w:vAlign w:val="center"/>
          </w:tcPr>
          <w:p w14:paraId="70461289">
            <w:pPr>
              <w:adjustRightInd w:val="0"/>
              <w:snapToGrid w:val="0"/>
              <w:jc w:val="center"/>
              <w:rPr>
                <w:rFonts w:hint="eastAsia" w:ascii="宋体" w:hAnsi="宋体" w:eastAsia="宋体" w:cs="宋体"/>
                <w:sz w:val="24"/>
                <w:highlight w:val="yellow"/>
              </w:rPr>
            </w:pPr>
            <w:r>
              <w:rPr>
                <w:rFonts w:hint="eastAsia"/>
              </w:rPr>
              <w:t>列表标签应用</w:t>
            </w:r>
          </w:p>
        </w:tc>
        <w:tc>
          <w:tcPr>
            <w:tcW w:w="441" w:type="pct"/>
            <w:vAlign w:val="center"/>
          </w:tcPr>
          <w:p w14:paraId="4B41F619">
            <w:pPr>
              <w:adjustRightInd w:val="0"/>
              <w:snapToGrid w:val="0"/>
              <w:jc w:val="center"/>
              <w:rPr>
                <w:rFonts w:hint="eastAsia" w:ascii="宋体" w:hAnsi="宋体" w:eastAsia="宋体" w:cs="宋体"/>
                <w:sz w:val="24"/>
                <w:highlight w:val="yellow"/>
              </w:rPr>
            </w:pPr>
            <w:r>
              <w:rPr>
                <w:rFonts w:hint="eastAsia"/>
              </w:rPr>
              <w:t>A2</w:t>
            </w:r>
          </w:p>
        </w:tc>
        <w:tc>
          <w:tcPr>
            <w:tcW w:w="441" w:type="pct"/>
            <w:vAlign w:val="center"/>
          </w:tcPr>
          <w:p w14:paraId="3C8AFF50">
            <w:pPr>
              <w:adjustRightInd w:val="0"/>
              <w:snapToGrid w:val="0"/>
              <w:jc w:val="center"/>
              <w:rPr>
                <w:rFonts w:hint="eastAsia" w:ascii="宋体" w:hAnsi="宋体" w:eastAsia="宋体" w:cs="宋体"/>
                <w:sz w:val="24"/>
                <w:highlight w:val="yellow"/>
              </w:rPr>
            </w:pPr>
            <w:bookmarkStart w:id="29" w:name="OLE_LINK13"/>
            <w:r>
              <w:rPr>
                <w:rFonts w:hint="eastAsia"/>
              </w:rPr>
              <w:t>B1</w:t>
            </w:r>
            <w:bookmarkEnd w:id="29"/>
          </w:p>
        </w:tc>
        <w:tc>
          <w:tcPr>
            <w:tcW w:w="495" w:type="pct"/>
            <w:vAlign w:val="center"/>
          </w:tcPr>
          <w:p w14:paraId="3B717EEC">
            <w:pPr>
              <w:adjustRightInd w:val="0"/>
              <w:snapToGrid w:val="0"/>
              <w:jc w:val="center"/>
              <w:rPr>
                <w:rFonts w:hint="eastAsia" w:ascii="宋体" w:hAnsi="宋体" w:eastAsia="宋体" w:cs="宋体"/>
                <w:sz w:val="24"/>
                <w:highlight w:val="yellow"/>
              </w:rPr>
            </w:pPr>
            <w:r>
              <w:rPr>
                <w:rFonts w:hint="eastAsia"/>
              </w:rPr>
              <w:t>C1、C3</w:t>
            </w:r>
          </w:p>
        </w:tc>
        <w:tc>
          <w:tcPr>
            <w:tcW w:w="533" w:type="pct"/>
            <w:vAlign w:val="center"/>
          </w:tcPr>
          <w:p w14:paraId="0C1EFBEE">
            <w:pPr>
              <w:adjustRightInd w:val="0"/>
              <w:snapToGrid w:val="0"/>
              <w:jc w:val="center"/>
              <w:rPr>
                <w:rFonts w:hint="eastAsia" w:ascii="宋体" w:hAnsi="宋体" w:eastAsia="宋体" w:cs="宋体"/>
                <w:sz w:val="24"/>
                <w:highlight w:val="yellow"/>
              </w:rPr>
            </w:pPr>
            <w:r>
              <w:rPr>
                <w:rFonts w:hint="eastAsia"/>
              </w:rPr>
              <w:t>D1、D2</w:t>
            </w:r>
          </w:p>
        </w:tc>
        <w:tc>
          <w:tcPr>
            <w:tcW w:w="754" w:type="pct"/>
            <w:vAlign w:val="center"/>
          </w:tcPr>
          <w:p w14:paraId="1BB384EC">
            <w:pPr>
              <w:adjustRightInd w:val="0"/>
              <w:snapToGrid w:val="0"/>
              <w:jc w:val="center"/>
            </w:pPr>
            <w:r>
              <w:rPr>
                <w:rFonts w:hint="eastAsia"/>
              </w:rPr>
              <w:t>知识目标2</w:t>
            </w:r>
          </w:p>
          <w:p w14:paraId="50FF12B2">
            <w:pPr>
              <w:adjustRightInd w:val="0"/>
              <w:snapToGrid w:val="0"/>
              <w:jc w:val="center"/>
              <w:rPr>
                <w:rFonts w:hint="eastAsia" w:ascii="宋体" w:hAnsi="宋体" w:eastAsia="宋体" w:cs="宋体"/>
                <w:sz w:val="24"/>
                <w:highlight w:val="yellow"/>
              </w:rPr>
            </w:pPr>
            <w:r>
              <w:rPr>
                <w:rFonts w:hint="eastAsia"/>
              </w:rPr>
              <w:t>能力目标1</w:t>
            </w:r>
          </w:p>
        </w:tc>
        <w:tc>
          <w:tcPr>
            <w:tcW w:w="388" w:type="pct"/>
            <w:vAlign w:val="center"/>
          </w:tcPr>
          <w:p w14:paraId="647D2302">
            <w:pPr>
              <w:adjustRightInd w:val="0"/>
              <w:snapToGrid w:val="0"/>
              <w:jc w:val="center"/>
              <w:rPr>
                <w:rFonts w:hint="eastAsia" w:ascii="宋体" w:hAnsi="宋体" w:eastAsia="宋体" w:cs="宋体"/>
                <w:sz w:val="24"/>
                <w:highlight w:val="yellow"/>
              </w:rPr>
            </w:pPr>
            <w:r>
              <w:t>4</w:t>
            </w:r>
          </w:p>
        </w:tc>
        <w:tc>
          <w:tcPr>
            <w:tcW w:w="356" w:type="pct"/>
            <w:vAlign w:val="center"/>
          </w:tcPr>
          <w:p w14:paraId="2FB4F698">
            <w:pPr>
              <w:adjustRightInd w:val="0"/>
              <w:snapToGrid w:val="0"/>
              <w:jc w:val="center"/>
              <w:rPr>
                <w:rFonts w:hint="eastAsia" w:ascii="宋体" w:hAnsi="宋体" w:eastAsia="宋体" w:cs="宋体"/>
                <w:sz w:val="24"/>
                <w:highlight w:val="yellow"/>
              </w:rPr>
            </w:pPr>
          </w:p>
        </w:tc>
      </w:tr>
      <w:tr w14:paraId="5605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5677B834">
            <w:pPr>
              <w:adjustRightInd w:val="0"/>
              <w:snapToGrid w:val="0"/>
              <w:jc w:val="center"/>
              <w:rPr>
                <w:rFonts w:hint="eastAsia" w:ascii="宋体" w:hAnsi="宋体" w:eastAsia="宋体" w:cs="宋体"/>
                <w:sz w:val="24"/>
                <w:highlight w:val="yellow"/>
              </w:rPr>
            </w:pPr>
            <w:r>
              <w:rPr>
                <w:rFonts w:hint="eastAsia"/>
              </w:rPr>
              <w:t>表格</w:t>
            </w:r>
          </w:p>
        </w:tc>
        <w:tc>
          <w:tcPr>
            <w:tcW w:w="1104" w:type="pct"/>
            <w:vAlign w:val="center"/>
          </w:tcPr>
          <w:p w14:paraId="49E27B28">
            <w:pPr>
              <w:adjustRightInd w:val="0"/>
              <w:snapToGrid w:val="0"/>
              <w:jc w:val="center"/>
              <w:rPr>
                <w:rFonts w:hint="eastAsia" w:ascii="宋体" w:hAnsi="宋体" w:eastAsia="宋体" w:cs="宋体"/>
                <w:sz w:val="24"/>
                <w:highlight w:val="yellow"/>
              </w:rPr>
            </w:pPr>
            <w:r>
              <w:rPr>
                <w:rFonts w:hint="eastAsia"/>
              </w:rPr>
              <w:t>表格结构构建</w:t>
            </w:r>
          </w:p>
        </w:tc>
        <w:tc>
          <w:tcPr>
            <w:tcW w:w="441" w:type="pct"/>
            <w:vAlign w:val="center"/>
          </w:tcPr>
          <w:p w14:paraId="109B8653">
            <w:pPr>
              <w:adjustRightInd w:val="0"/>
              <w:snapToGrid w:val="0"/>
              <w:jc w:val="center"/>
              <w:rPr>
                <w:rFonts w:hint="eastAsia" w:ascii="宋体" w:hAnsi="宋体" w:eastAsia="宋体" w:cs="宋体"/>
                <w:sz w:val="24"/>
                <w:highlight w:val="yellow"/>
              </w:rPr>
            </w:pPr>
            <w:r>
              <w:rPr>
                <w:rFonts w:hint="eastAsia"/>
              </w:rPr>
              <w:t>A2</w:t>
            </w:r>
          </w:p>
        </w:tc>
        <w:tc>
          <w:tcPr>
            <w:tcW w:w="441" w:type="pct"/>
            <w:vAlign w:val="center"/>
          </w:tcPr>
          <w:p w14:paraId="397CDAFF">
            <w:pPr>
              <w:adjustRightInd w:val="0"/>
              <w:snapToGrid w:val="0"/>
              <w:jc w:val="center"/>
              <w:rPr>
                <w:rFonts w:hint="eastAsia" w:ascii="宋体" w:hAnsi="宋体" w:eastAsia="宋体" w:cs="宋体"/>
                <w:sz w:val="24"/>
                <w:highlight w:val="yellow"/>
              </w:rPr>
            </w:pPr>
            <w:r>
              <w:rPr>
                <w:rFonts w:hint="eastAsia"/>
              </w:rPr>
              <w:t>B1</w:t>
            </w:r>
          </w:p>
        </w:tc>
        <w:tc>
          <w:tcPr>
            <w:tcW w:w="495" w:type="pct"/>
            <w:vAlign w:val="center"/>
          </w:tcPr>
          <w:p w14:paraId="05EA2F00">
            <w:pPr>
              <w:adjustRightInd w:val="0"/>
              <w:snapToGrid w:val="0"/>
              <w:jc w:val="center"/>
              <w:rPr>
                <w:rFonts w:hint="eastAsia" w:ascii="宋体" w:hAnsi="宋体" w:eastAsia="宋体" w:cs="宋体"/>
                <w:sz w:val="24"/>
                <w:highlight w:val="yellow"/>
              </w:rPr>
            </w:pPr>
            <w:r>
              <w:rPr>
                <w:rFonts w:hint="eastAsia"/>
              </w:rPr>
              <w:t>C1、C3</w:t>
            </w:r>
          </w:p>
        </w:tc>
        <w:tc>
          <w:tcPr>
            <w:tcW w:w="533" w:type="pct"/>
            <w:vAlign w:val="center"/>
          </w:tcPr>
          <w:p w14:paraId="0419B59F">
            <w:pPr>
              <w:adjustRightInd w:val="0"/>
              <w:snapToGrid w:val="0"/>
              <w:jc w:val="center"/>
              <w:rPr>
                <w:rFonts w:hint="eastAsia" w:ascii="宋体" w:hAnsi="宋体" w:eastAsia="宋体" w:cs="宋体"/>
                <w:sz w:val="24"/>
                <w:highlight w:val="yellow"/>
              </w:rPr>
            </w:pPr>
            <w:r>
              <w:rPr>
                <w:rFonts w:hint="eastAsia"/>
              </w:rPr>
              <w:t>D1、D2</w:t>
            </w:r>
          </w:p>
        </w:tc>
        <w:tc>
          <w:tcPr>
            <w:tcW w:w="754" w:type="pct"/>
            <w:vAlign w:val="center"/>
          </w:tcPr>
          <w:p w14:paraId="69594517">
            <w:pPr>
              <w:adjustRightInd w:val="0"/>
              <w:snapToGrid w:val="0"/>
              <w:jc w:val="center"/>
            </w:pPr>
            <w:r>
              <w:rPr>
                <w:rFonts w:hint="eastAsia"/>
              </w:rPr>
              <w:t>知识目标2</w:t>
            </w:r>
          </w:p>
          <w:p w14:paraId="20BC6344">
            <w:pPr>
              <w:adjustRightInd w:val="0"/>
              <w:snapToGrid w:val="0"/>
              <w:jc w:val="center"/>
              <w:rPr>
                <w:rFonts w:hint="eastAsia" w:ascii="宋体" w:hAnsi="宋体" w:eastAsia="宋体" w:cs="宋体"/>
                <w:sz w:val="24"/>
                <w:highlight w:val="yellow"/>
              </w:rPr>
            </w:pPr>
            <w:r>
              <w:rPr>
                <w:rFonts w:hint="eastAsia"/>
              </w:rPr>
              <w:t>能力目标1</w:t>
            </w:r>
          </w:p>
        </w:tc>
        <w:tc>
          <w:tcPr>
            <w:tcW w:w="388" w:type="pct"/>
            <w:vAlign w:val="center"/>
          </w:tcPr>
          <w:p w14:paraId="7638EE5C">
            <w:pPr>
              <w:adjustRightInd w:val="0"/>
              <w:snapToGrid w:val="0"/>
              <w:jc w:val="center"/>
              <w:rPr>
                <w:rFonts w:hint="eastAsia" w:ascii="宋体" w:hAnsi="宋体" w:eastAsia="宋体" w:cs="宋体"/>
                <w:sz w:val="24"/>
                <w:highlight w:val="yellow"/>
              </w:rPr>
            </w:pPr>
            <w:r>
              <w:t>4</w:t>
            </w:r>
          </w:p>
        </w:tc>
        <w:tc>
          <w:tcPr>
            <w:tcW w:w="356" w:type="pct"/>
            <w:vAlign w:val="center"/>
          </w:tcPr>
          <w:p w14:paraId="011D2448">
            <w:pPr>
              <w:adjustRightInd w:val="0"/>
              <w:snapToGrid w:val="0"/>
              <w:jc w:val="center"/>
              <w:rPr>
                <w:rFonts w:hint="eastAsia" w:ascii="宋体" w:hAnsi="宋体" w:eastAsia="宋体" w:cs="宋体"/>
                <w:sz w:val="24"/>
                <w:highlight w:val="yellow"/>
              </w:rPr>
            </w:pPr>
          </w:p>
        </w:tc>
      </w:tr>
      <w:tr w14:paraId="21A4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BC56727">
            <w:pPr>
              <w:adjustRightInd w:val="0"/>
              <w:snapToGrid w:val="0"/>
              <w:jc w:val="center"/>
              <w:rPr>
                <w:rFonts w:hint="eastAsia" w:ascii="宋体" w:hAnsi="宋体" w:eastAsia="宋体" w:cs="宋体"/>
                <w:sz w:val="24"/>
                <w:highlight w:val="yellow"/>
              </w:rPr>
            </w:pPr>
            <w:r>
              <w:rPr>
                <w:rFonts w:hint="eastAsia"/>
              </w:rPr>
              <w:t>图片</w:t>
            </w:r>
          </w:p>
        </w:tc>
        <w:tc>
          <w:tcPr>
            <w:tcW w:w="1104" w:type="pct"/>
            <w:vAlign w:val="center"/>
          </w:tcPr>
          <w:p w14:paraId="4F12FEF6">
            <w:pPr>
              <w:adjustRightInd w:val="0"/>
              <w:snapToGrid w:val="0"/>
              <w:jc w:val="center"/>
              <w:rPr>
                <w:rFonts w:hint="eastAsia" w:ascii="宋体" w:hAnsi="宋体" w:eastAsia="宋体" w:cs="宋体"/>
                <w:sz w:val="24"/>
                <w:highlight w:val="yellow"/>
              </w:rPr>
            </w:pPr>
            <w:r>
              <w:rPr>
                <w:rFonts w:hint="eastAsia"/>
              </w:rPr>
              <w:t>图片标签应用</w:t>
            </w:r>
          </w:p>
        </w:tc>
        <w:tc>
          <w:tcPr>
            <w:tcW w:w="441" w:type="pct"/>
            <w:vAlign w:val="center"/>
          </w:tcPr>
          <w:p w14:paraId="26CBFB43">
            <w:pPr>
              <w:adjustRightInd w:val="0"/>
              <w:snapToGrid w:val="0"/>
              <w:jc w:val="center"/>
              <w:rPr>
                <w:rFonts w:hint="eastAsia" w:ascii="宋体" w:hAnsi="宋体" w:eastAsia="宋体" w:cs="宋体"/>
                <w:sz w:val="24"/>
                <w:highlight w:val="yellow"/>
              </w:rPr>
            </w:pPr>
            <w:r>
              <w:rPr>
                <w:rFonts w:hint="eastAsia"/>
              </w:rPr>
              <w:t>A2</w:t>
            </w:r>
          </w:p>
        </w:tc>
        <w:tc>
          <w:tcPr>
            <w:tcW w:w="441" w:type="pct"/>
            <w:vAlign w:val="center"/>
          </w:tcPr>
          <w:p w14:paraId="7A72EF49">
            <w:pPr>
              <w:adjustRightInd w:val="0"/>
              <w:snapToGrid w:val="0"/>
              <w:jc w:val="center"/>
              <w:rPr>
                <w:rFonts w:hint="eastAsia" w:ascii="宋体" w:hAnsi="宋体" w:eastAsia="宋体" w:cs="宋体"/>
                <w:sz w:val="24"/>
                <w:highlight w:val="yellow"/>
              </w:rPr>
            </w:pPr>
            <w:r>
              <w:rPr>
                <w:rFonts w:hint="eastAsia"/>
              </w:rPr>
              <w:t>B1</w:t>
            </w:r>
          </w:p>
        </w:tc>
        <w:tc>
          <w:tcPr>
            <w:tcW w:w="495" w:type="pct"/>
            <w:vAlign w:val="center"/>
          </w:tcPr>
          <w:p w14:paraId="2652BB55">
            <w:pPr>
              <w:adjustRightInd w:val="0"/>
              <w:snapToGrid w:val="0"/>
              <w:jc w:val="center"/>
              <w:rPr>
                <w:rFonts w:hint="eastAsia" w:ascii="宋体" w:hAnsi="宋体" w:eastAsia="宋体" w:cs="宋体"/>
                <w:sz w:val="24"/>
                <w:highlight w:val="yellow"/>
              </w:rPr>
            </w:pPr>
            <w:r>
              <w:rPr>
                <w:rFonts w:hint="eastAsia"/>
              </w:rPr>
              <w:t>C1</w:t>
            </w:r>
          </w:p>
        </w:tc>
        <w:tc>
          <w:tcPr>
            <w:tcW w:w="533" w:type="pct"/>
            <w:vAlign w:val="center"/>
          </w:tcPr>
          <w:p w14:paraId="4EE97070">
            <w:pPr>
              <w:adjustRightInd w:val="0"/>
              <w:snapToGrid w:val="0"/>
              <w:jc w:val="center"/>
              <w:rPr>
                <w:rFonts w:hint="eastAsia" w:ascii="宋体" w:hAnsi="宋体" w:eastAsia="宋体" w:cs="宋体"/>
                <w:sz w:val="24"/>
                <w:highlight w:val="yellow"/>
              </w:rPr>
            </w:pPr>
            <w:r>
              <w:rPr>
                <w:rFonts w:hint="eastAsia"/>
              </w:rPr>
              <w:t>D1、D2</w:t>
            </w:r>
          </w:p>
        </w:tc>
        <w:tc>
          <w:tcPr>
            <w:tcW w:w="754" w:type="pct"/>
            <w:vAlign w:val="center"/>
          </w:tcPr>
          <w:p w14:paraId="6C8B5A3E">
            <w:pPr>
              <w:adjustRightInd w:val="0"/>
              <w:snapToGrid w:val="0"/>
              <w:jc w:val="center"/>
            </w:pPr>
            <w:r>
              <w:rPr>
                <w:rFonts w:hint="eastAsia"/>
              </w:rPr>
              <w:t>知识目标2</w:t>
            </w:r>
          </w:p>
          <w:p w14:paraId="3911E965">
            <w:pPr>
              <w:adjustRightInd w:val="0"/>
              <w:snapToGrid w:val="0"/>
              <w:jc w:val="center"/>
              <w:rPr>
                <w:rFonts w:hint="eastAsia" w:ascii="宋体" w:hAnsi="宋体" w:eastAsia="宋体" w:cs="宋体"/>
                <w:sz w:val="24"/>
                <w:highlight w:val="yellow"/>
              </w:rPr>
            </w:pPr>
            <w:r>
              <w:rPr>
                <w:rFonts w:hint="eastAsia"/>
              </w:rPr>
              <w:t>能力目标1</w:t>
            </w:r>
          </w:p>
        </w:tc>
        <w:tc>
          <w:tcPr>
            <w:tcW w:w="388" w:type="pct"/>
            <w:vAlign w:val="center"/>
          </w:tcPr>
          <w:p w14:paraId="7F339EAE">
            <w:pPr>
              <w:adjustRightInd w:val="0"/>
              <w:snapToGrid w:val="0"/>
              <w:jc w:val="center"/>
              <w:rPr>
                <w:rFonts w:hint="eastAsia" w:ascii="宋体" w:hAnsi="宋体" w:eastAsia="宋体" w:cs="宋体"/>
                <w:sz w:val="24"/>
                <w:highlight w:val="yellow"/>
              </w:rPr>
            </w:pPr>
            <w:r>
              <w:t>2</w:t>
            </w:r>
          </w:p>
        </w:tc>
        <w:tc>
          <w:tcPr>
            <w:tcW w:w="356" w:type="pct"/>
            <w:vAlign w:val="center"/>
          </w:tcPr>
          <w:p w14:paraId="7A5B74FD">
            <w:pPr>
              <w:adjustRightInd w:val="0"/>
              <w:snapToGrid w:val="0"/>
              <w:jc w:val="center"/>
              <w:rPr>
                <w:rFonts w:hint="eastAsia" w:ascii="宋体" w:hAnsi="宋体" w:eastAsia="宋体" w:cs="宋体"/>
                <w:sz w:val="24"/>
                <w:highlight w:val="yellow"/>
              </w:rPr>
            </w:pPr>
          </w:p>
        </w:tc>
      </w:tr>
      <w:tr w14:paraId="1637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E25BBA1">
            <w:pPr>
              <w:adjustRightInd w:val="0"/>
              <w:snapToGrid w:val="0"/>
              <w:jc w:val="center"/>
              <w:rPr>
                <w:rFonts w:hint="eastAsia" w:ascii="宋体" w:hAnsi="宋体" w:eastAsia="宋体" w:cs="宋体"/>
                <w:sz w:val="24"/>
                <w:highlight w:val="yellow"/>
              </w:rPr>
            </w:pPr>
            <w:r>
              <w:rPr>
                <w:rFonts w:hint="eastAsia"/>
              </w:rPr>
              <w:t>超链接</w:t>
            </w:r>
          </w:p>
        </w:tc>
        <w:tc>
          <w:tcPr>
            <w:tcW w:w="1104" w:type="pct"/>
            <w:vAlign w:val="center"/>
          </w:tcPr>
          <w:p w14:paraId="789BCE93">
            <w:pPr>
              <w:adjustRightInd w:val="0"/>
              <w:snapToGrid w:val="0"/>
              <w:jc w:val="center"/>
              <w:rPr>
                <w:rFonts w:hint="eastAsia" w:ascii="宋体" w:hAnsi="宋体" w:eastAsia="宋体" w:cs="宋体"/>
                <w:sz w:val="24"/>
                <w:highlight w:val="yellow"/>
              </w:rPr>
            </w:pPr>
            <w:r>
              <w:rPr>
                <w:rFonts w:hint="eastAsia"/>
              </w:rPr>
              <w:t>超链接标签应用</w:t>
            </w:r>
          </w:p>
        </w:tc>
        <w:tc>
          <w:tcPr>
            <w:tcW w:w="441" w:type="pct"/>
            <w:vAlign w:val="center"/>
          </w:tcPr>
          <w:p w14:paraId="0C50DB5C">
            <w:pPr>
              <w:adjustRightInd w:val="0"/>
              <w:snapToGrid w:val="0"/>
              <w:jc w:val="center"/>
              <w:rPr>
                <w:rFonts w:hint="eastAsia" w:ascii="宋体" w:hAnsi="宋体" w:eastAsia="宋体" w:cs="宋体"/>
                <w:sz w:val="24"/>
                <w:highlight w:val="yellow"/>
              </w:rPr>
            </w:pPr>
            <w:r>
              <w:rPr>
                <w:rFonts w:hint="eastAsia"/>
              </w:rPr>
              <w:t>A2</w:t>
            </w:r>
          </w:p>
        </w:tc>
        <w:tc>
          <w:tcPr>
            <w:tcW w:w="441" w:type="pct"/>
            <w:vAlign w:val="center"/>
          </w:tcPr>
          <w:p w14:paraId="14FC18F0">
            <w:pPr>
              <w:adjustRightInd w:val="0"/>
              <w:snapToGrid w:val="0"/>
              <w:jc w:val="center"/>
              <w:rPr>
                <w:rFonts w:hint="eastAsia" w:ascii="宋体" w:hAnsi="宋体" w:eastAsia="宋体" w:cs="宋体"/>
                <w:sz w:val="24"/>
                <w:highlight w:val="yellow"/>
              </w:rPr>
            </w:pPr>
            <w:r>
              <w:rPr>
                <w:rFonts w:hint="eastAsia"/>
              </w:rPr>
              <w:t>B1</w:t>
            </w:r>
          </w:p>
        </w:tc>
        <w:tc>
          <w:tcPr>
            <w:tcW w:w="495" w:type="pct"/>
            <w:vAlign w:val="center"/>
          </w:tcPr>
          <w:p w14:paraId="265571BA">
            <w:pPr>
              <w:adjustRightInd w:val="0"/>
              <w:snapToGrid w:val="0"/>
              <w:jc w:val="center"/>
              <w:rPr>
                <w:rFonts w:hint="eastAsia" w:ascii="宋体" w:hAnsi="宋体" w:eastAsia="宋体" w:cs="宋体"/>
                <w:sz w:val="24"/>
                <w:highlight w:val="yellow"/>
              </w:rPr>
            </w:pPr>
            <w:r>
              <w:rPr>
                <w:rFonts w:hint="eastAsia"/>
              </w:rPr>
              <w:t>C1</w:t>
            </w:r>
          </w:p>
        </w:tc>
        <w:tc>
          <w:tcPr>
            <w:tcW w:w="533" w:type="pct"/>
            <w:vAlign w:val="center"/>
          </w:tcPr>
          <w:p w14:paraId="36F8AB70">
            <w:pPr>
              <w:adjustRightInd w:val="0"/>
              <w:snapToGrid w:val="0"/>
              <w:jc w:val="center"/>
              <w:rPr>
                <w:rFonts w:hint="eastAsia" w:ascii="宋体" w:hAnsi="宋体" w:eastAsia="宋体" w:cs="宋体"/>
                <w:sz w:val="24"/>
                <w:highlight w:val="yellow"/>
              </w:rPr>
            </w:pPr>
            <w:r>
              <w:rPr>
                <w:rFonts w:hint="eastAsia"/>
              </w:rPr>
              <w:t>D1、D2</w:t>
            </w:r>
          </w:p>
        </w:tc>
        <w:tc>
          <w:tcPr>
            <w:tcW w:w="754" w:type="pct"/>
            <w:vAlign w:val="center"/>
          </w:tcPr>
          <w:p w14:paraId="7CD5AA5F">
            <w:pPr>
              <w:adjustRightInd w:val="0"/>
              <w:snapToGrid w:val="0"/>
              <w:jc w:val="center"/>
            </w:pPr>
            <w:r>
              <w:rPr>
                <w:rFonts w:hint="eastAsia"/>
              </w:rPr>
              <w:t>知识目标2</w:t>
            </w:r>
          </w:p>
          <w:p w14:paraId="2BF5F1AE">
            <w:pPr>
              <w:adjustRightInd w:val="0"/>
              <w:snapToGrid w:val="0"/>
              <w:jc w:val="center"/>
              <w:rPr>
                <w:rFonts w:hint="eastAsia" w:ascii="宋体" w:hAnsi="宋体" w:eastAsia="宋体" w:cs="宋体"/>
                <w:sz w:val="24"/>
                <w:highlight w:val="yellow"/>
              </w:rPr>
            </w:pPr>
            <w:r>
              <w:rPr>
                <w:rFonts w:hint="eastAsia"/>
              </w:rPr>
              <w:t>能力目标1</w:t>
            </w:r>
          </w:p>
        </w:tc>
        <w:tc>
          <w:tcPr>
            <w:tcW w:w="388" w:type="pct"/>
            <w:vAlign w:val="center"/>
          </w:tcPr>
          <w:p w14:paraId="15455ABC">
            <w:pPr>
              <w:adjustRightInd w:val="0"/>
              <w:snapToGrid w:val="0"/>
              <w:jc w:val="center"/>
              <w:rPr>
                <w:rFonts w:hint="eastAsia" w:ascii="宋体" w:hAnsi="宋体" w:eastAsia="宋体" w:cs="宋体"/>
                <w:sz w:val="24"/>
                <w:highlight w:val="yellow"/>
              </w:rPr>
            </w:pPr>
            <w:r>
              <w:t>2</w:t>
            </w:r>
          </w:p>
        </w:tc>
        <w:tc>
          <w:tcPr>
            <w:tcW w:w="356" w:type="pct"/>
            <w:vAlign w:val="center"/>
          </w:tcPr>
          <w:p w14:paraId="20B68C74">
            <w:pPr>
              <w:adjustRightInd w:val="0"/>
              <w:snapToGrid w:val="0"/>
              <w:jc w:val="center"/>
              <w:rPr>
                <w:rFonts w:hint="eastAsia" w:ascii="宋体" w:hAnsi="宋体" w:eastAsia="宋体" w:cs="宋体"/>
                <w:sz w:val="24"/>
                <w:highlight w:val="yellow"/>
              </w:rPr>
            </w:pPr>
          </w:p>
        </w:tc>
      </w:tr>
      <w:tr w14:paraId="37DA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59FED119">
            <w:pPr>
              <w:adjustRightInd w:val="0"/>
              <w:snapToGrid w:val="0"/>
              <w:jc w:val="center"/>
              <w:rPr>
                <w:rFonts w:hint="eastAsia" w:ascii="宋体" w:hAnsi="宋体" w:eastAsia="宋体" w:cs="宋体"/>
                <w:sz w:val="24"/>
                <w:highlight w:val="yellow"/>
              </w:rPr>
            </w:pPr>
            <w:r>
              <w:rPr>
                <w:rFonts w:hint="eastAsia"/>
              </w:rPr>
              <w:t>表单</w:t>
            </w:r>
          </w:p>
        </w:tc>
        <w:tc>
          <w:tcPr>
            <w:tcW w:w="1104" w:type="pct"/>
            <w:vAlign w:val="center"/>
          </w:tcPr>
          <w:p w14:paraId="1FA88613">
            <w:pPr>
              <w:adjustRightInd w:val="0"/>
              <w:snapToGrid w:val="0"/>
              <w:jc w:val="center"/>
              <w:rPr>
                <w:rFonts w:hint="eastAsia" w:ascii="宋体" w:hAnsi="宋体" w:eastAsia="宋体" w:cs="宋体"/>
                <w:sz w:val="24"/>
                <w:highlight w:val="yellow"/>
              </w:rPr>
            </w:pPr>
            <w:r>
              <w:rPr>
                <w:rFonts w:hint="eastAsia"/>
              </w:rPr>
              <w:t>表单结构构建</w:t>
            </w:r>
          </w:p>
        </w:tc>
        <w:tc>
          <w:tcPr>
            <w:tcW w:w="441" w:type="pct"/>
            <w:vAlign w:val="center"/>
          </w:tcPr>
          <w:p w14:paraId="1F2C4026">
            <w:pPr>
              <w:adjustRightInd w:val="0"/>
              <w:snapToGrid w:val="0"/>
              <w:jc w:val="center"/>
              <w:rPr>
                <w:rFonts w:hint="eastAsia" w:ascii="宋体" w:hAnsi="宋体" w:eastAsia="宋体" w:cs="宋体"/>
                <w:sz w:val="24"/>
                <w:highlight w:val="yellow"/>
              </w:rPr>
            </w:pPr>
            <w:r>
              <w:rPr>
                <w:rFonts w:hint="eastAsia"/>
              </w:rPr>
              <w:t>A2</w:t>
            </w:r>
          </w:p>
        </w:tc>
        <w:tc>
          <w:tcPr>
            <w:tcW w:w="441" w:type="pct"/>
            <w:vAlign w:val="center"/>
          </w:tcPr>
          <w:p w14:paraId="7FA5C2F3">
            <w:pPr>
              <w:adjustRightInd w:val="0"/>
              <w:snapToGrid w:val="0"/>
              <w:jc w:val="center"/>
              <w:rPr>
                <w:rFonts w:hint="eastAsia" w:ascii="宋体" w:hAnsi="宋体" w:eastAsia="宋体" w:cs="宋体"/>
                <w:sz w:val="24"/>
                <w:highlight w:val="yellow"/>
              </w:rPr>
            </w:pPr>
            <w:r>
              <w:rPr>
                <w:rFonts w:hint="eastAsia"/>
              </w:rPr>
              <w:t>B1</w:t>
            </w:r>
          </w:p>
        </w:tc>
        <w:tc>
          <w:tcPr>
            <w:tcW w:w="495" w:type="pct"/>
            <w:vAlign w:val="center"/>
          </w:tcPr>
          <w:p w14:paraId="1534D99E">
            <w:pPr>
              <w:adjustRightInd w:val="0"/>
              <w:snapToGrid w:val="0"/>
              <w:jc w:val="center"/>
              <w:rPr>
                <w:rFonts w:hint="eastAsia" w:ascii="宋体" w:hAnsi="宋体" w:eastAsia="宋体" w:cs="宋体"/>
                <w:sz w:val="24"/>
                <w:highlight w:val="yellow"/>
              </w:rPr>
            </w:pPr>
            <w:r>
              <w:rPr>
                <w:rFonts w:hint="eastAsia"/>
              </w:rPr>
              <w:t>C1、C4</w:t>
            </w:r>
          </w:p>
        </w:tc>
        <w:tc>
          <w:tcPr>
            <w:tcW w:w="533" w:type="pct"/>
            <w:vAlign w:val="center"/>
          </w:tcPr>
          <w:p w14:paraId="278D4742">
            <w:pPr>
              <w:adjustRightInd w:val="0"/>
              <w:snapToGrid w:val="0"/>
              <w:jc w:val="center"/>
              <w:rPr>
                <w:rFonts w:hint="eastAsia" w:ascii="宋体" w:hAnsi="宋体" w:eastAsia="宋体" w:cs="宋体"/>
                <w:sz w:val="24"/>
                <w:highlight w:val="yellow"/>
              </w:rPr>
            </w:pPr>
            <w:r>
              <w:rPr>
                <w:rFonts w:hint="eastAsia"/>
              </w:rPr>
              <w:t>D1、D3</w:t>
            </w:r>
          </w:p>
        </w:tc>
        <w:tc>
          <w:tcPr>
            <w:tcW w:w="754" w:type="pct"/>
            <w:vAlign w:val="center"/>
          </w:tcPr>
          <w:p w14:paraId="71F3860A">
            <w:pPr>
              <w:adjustRightInd w:val="0"/>
              <w:snapToGrid w:val="0"/>
              <w:jc w:val="center"/>
            </w:pPr>
            <w:r>
              <w:rPr>
                <w:rFonts w:hint="eastAsia"/>
              </w:rPr>
              <w:t>知识目标2</w:t>
            </w:r>
          </w:p>
          <w:p w14:paraId="266A3062">
            <w:pPr>
              <w:adjustRightInd w:val="0"/>
              <w:snapToGrid w:val="0"/>
              <w:jc w:val="center"/>
              <w:rPr>
                <w:rFonts w:hint="eastAsia" w:ascii="宋体" w:hAnsi="宋体" w:eastAsia="宋体" w:cs="宋体"/>
                <w:sz w:val="24"/>
                <w:highlight w:val="yellow"/>
              </w:rPr>
            </w:pPr>
            <w:r>
              <w:rPr>
                <w:rFonts w:hint="eastAsia"/>
              </w:rPr>
              <w:t>能力目标1</w:t>
            </w:r>
          </w:p>
        </w:tc>
        <w:tc>
          <w:tcPr>
            <w:tcW w:w="388" w:type="pct"/>
            <w:vAlign w:val="center"/>
          </w:tcPr>
          <w:p w14:paraId="52CEF817">
            <w:pPr>
              <w:adjustRightInd w:val="0"/>
              <w:snapToGrid w:val="0"/>
              <w:jc w:val="center"/>
              <w:rPr>
                <w:rFonts w:hint="eastAsia" w:ascii="宋体" w:hAnsi="宋体" w:eastAsia="宋体" w:cs="宋体"/>
                <w:sz w:val="24"/>
                <w:highlight w:val="yellow"/>
              </w:rPr>
            </w:pPr>
            <w:r>
              <w:t>6</w:t>
            </w:r>
          </w:p>
        </w:tc>
        <w:tc>
          <w:tcPr>
            <w:tcW w:w="356" w:type="pct"/>
            <w:vAlign w:val="center"/>
          </w:tcPr>
          <w:p w14:paraId="6910780C">
            <w:pPr>
              <w:adjustRightInd w:val="0"/>
              <w:snapToGrid w:val="0"/>
              <w:jc w:val="center"/>
              <w:rPr>
                <w:rFonts w:hint="eastAsia" w:ascii="宋体" w:hAnsi="宋体" w:eastAsia="宋体" w:cs="宋体"/>
                <w:sz w:val="24"/>
                <w:highlight w:val="yellow"/>
              </w:rPr>
            </w:pPr>
          </w:p>
        </w:tc>
      </w:tr>
      <w:tr w14:paraId="5903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4FDDBF28">
            <w:pPr>
              <w:adjustRightInd w:val="0"/>
              <w:snapToGrid w:val="0"/>
              <w:jc w:val="center"/>
              <w:rPr>
                <w:rFonts w:hint="eastAsia" w:ascii="宋体" w:hAnsi="宋体" w:eastAsia="宋体" w:cs="宋体"/>
                <w:sz w:val="24"/>
                <w:highlight w:val="yellow"/>
              </w:rPr>
            </w:pPr>
            <w:r>
              <w:rPr>
                <w:rFonts w:hint="eastAsia"/>
              </w:rPr>
              <w:t>CSS 简介</w:t>
            </w:r>
          </w:p>
        </w:tc>
        <w:tc>
          <w:tcPr>
            <w:tcW w:w="1104" w:type="pct"/>
            <w:vAlign w:val="center"/>
          </w:tcPr>
          <w:p w14:paraId="08FB4650">
            <w:pPr>
              <w:adjustRightInd w:val="0"/>
              <w:snapToGrid w:val="0"/>
              <w:jc w:val="center"/>
              <w:rPr>
                <w:rFonts w:hint="eastAsia" w:ascii="宋体" w:hAnsi="宋体" w:eastAsia="宋体" w:cs="宋体"/>
                <w:sz w:val="24"/>
                <w:highlight w:val="yellow"/>
              </w:rPr>
            </w:pPr>
            <w:r>
              <w:rPr>
                <w:rFonts w:hint="eastAsia"/>
              </w:rPr>
              <w:t>CSS 核心概念认知</w:t>
            </w:r>
          </w:p>
        </w:tc>
        <w:tc>
          <w:tcPr>
            <w:tcW w:w="441" w:type="pct"/>
            <w:vAlign w:val="center"/>
          </w:tcPr>
          <w:p w14:paraId="2AC52A4E">
            <w:pPr>
              <w:adjustRightInd w:val="0"/>
              <w:snapToGrid w:val="0"/>
              <w:jc w:val="center"/>
              <w:rPr>
                <w:rFonts w:hint="eastAsia" w:ascii="宋体" w:hAnsi="宋体" w:eastAsia="宋体" w:cs="宋体"/>
                <w:sz w:val="24"/>
                <w:highlight w:val="yellow"/>
              </w:rPr>
            </w:pPr>
            <w:r>
              <w:rPr>
                <w:rFonts w:hint="eastAsia"/>
              </w:rPr>
              <w:t>A3</w:t>
            </w:r>
          </w:p>
        </w:tc>
        <w:tc>
          <w:tcPr>
            <w:tcW w:w="441" w:type="pct"/>
            <w:vAlign w:val="center"/>
          </w:tcPr>
          <w:p w14:paraId="68F4B180">
            <w:pPr>
              <w:adjustRightInd w:val="0"/>
              <w:snapToGrid w:val="0"/>
              <w:jc w:val="center"/>
              <w:rPr>
                <w:rFonts w:hint="eastAsia" w:ascii="宋体" w:hAnsi="宋体" w:eastAsia="宋体" w:cs="宋体"/>
                <w:sz w:val="24"/>
                <w:highlight w:val="yellow"/>
              </w:rPr>
            </w:pPr>
            <w:r>
              <w:rPr>
                <w:rFonts w:hint="eastAsia"/>
              </w:rPr>
              <w:t>B2</w:t>
            </w:r>
          </w:p>
        </w:tc>
        <w:tc>
          <w:tcPr>
            <w:tcW w:w="495" w:type="pct"/>
            <w:vAlign w:val="center"/>
          </w:tcPr>
          <w:p w14:paraId="0E4A5A10">
            <w:pPr>
              <w:adjustRightInd w:val="0"/>
              <w:snapToGrid w:val="0"/>
              <w:jc w:val="center"/>
              <w:rPr>
                <w:rFonts w:hint="eastAsia" w:ascii="宋体" w:hAnsi="宋体" w:eastAsia="宋体" w:cs="宋体"/>
                <w:sz w:val="24"/>
                <w:highlight w:val="yellow"/>
              </w:rPr>
            </w:pPr>
            <w:r>
              <w:t>C3</w:t>
            </w:r>
            <w:r>
              <w:rPr>
                <w:rFonts w:hint="eastAsia"/>
              </w:rPr>
              <w:t>、C4</w:t>
            </w:r>
          </w:p>
        </w:tc>
        <w:tc>
          <w:tcPr>
            <w:tcW w:w="533" w:type="pct"/>
            <w:vAlign w:val="center"/>
          </w:tcPr>
          <w:p w14:paraId="556DD421">
            <w:pPr>
              <w:adjustRightInd w:val="0"/>
              <w:snapToGrid w:val="0"/>
              <w:jc w:val="center"/>
              <w:rPr>
                <w:rFonts w:hint="eastAsia" w:ascii="宋体" w:hAnsi="宋体" w:eastAsia="宋体" w:cs="宋体"/>
                <w:sz w:val="24"/>
                <w:highlight w:val="yellow"/>
              </w:rPr>
            </w:pPr>
            <w:r>
              <w:rPr>
                <w:rFonts w:hint="eastAsia"/>
              </w:rPr>
              <w:t>D</w:t>
            </w:r>
            <w:r>
              <w:t>1</w:t>
            </w:r>
            <w:r>
              <w:rPr>
                <w:rFonts w:hint="eastAsia"/>
              </w:rPr>
              <w:t>、D</w:t>
            </w:r>
            <w:r>
              <w:t>4</w:t>
            </w:r>
          </w:p>
        </w:tc>
        <w:tc>
          <w:tcPr>
            <w:tcW w:w="754" w:type="pct"/>
            <w:vAlign w:val="center"/>
          </w:tcPr>
          <w:p w14:paraId="716FD84B">
            <w:pPr>
              <w:adjustRightInd w:val="0"/>
              <w:snapToGrid w:val="0"/>
              <w:jc w:val="center"/>
            </w:pPr>
            <w:r>
              <w:rPr>
                <w:rFonts w:hint="eastAsia"/>
              </w:rPr>
              <w:t>知识目标3</w:t>
            </w:r>
          </w:p>
          <w:p w14:paraId="6AC99B12">
            <w:pPr>
              <w:adjustRightInd w:val="0"/>
              <w:snapToGrid w:val="0"/>
              <w:jc w:val="center"/>
              <w:rPr>
                <w:rFonts w:hint="eastAsia" w:ascii="宋体" w:hAnsi="宋体" w:eastAsia="宋体" w:cs="宋体"/>
                <w:sz w:val="24"/>
                <w:highlight w:val="yellow"/>
              </w:rPr>
            </w:pPr>
            <w:r>
              <w:rPr>
                <w:rFonts w:hint="eastAsia"/>
              </w:rPr>
              <w:t>能力目标2</w:t>
            </w:r>
          </w:p>
        </w:tc>
        <w:tc>
          <w:tcPr>
            <w:tcW w:w="388" w:type="pct"/>
            <w:vAlign w:val="center"/>
          </w:tcPr>
          <w:p w14:paraId="534EFC0C">
            <w:pPr>
              <w:adjustRightInd w:val="0"/>
              <w:snapToGrid w:val="0"/>
              <w:jc w:val="center"/>
              <w:rPr>
                <w:rFonts w:hint="eastAsia" w:ascii="宋体" w:hAnsi="宋体" w:eastAsia="宋体" w:cs="宋体"/>
                <w:sz w:val="24"/>
                <w:highlight w:val="yellow"/>
              </w:rPr>
            </w:pPr>
            <w:r>
              <w:t>2</w:t>
            </w:r>
          </w:p>
        </w:tc>
        <w:tc>
          <w:tcPr>
            <w:tcW w:w="356" w:type="pct"/>
            <w:vAlign w:val="center"/>
          </w:tcPr>
          <w:p w14:paraId="1828319A">
            <w:pPr>
              <w:adjustRightInd w:val="0"/>
              <w:snapToGrid w:val="0"/>
              <w:jc w:val="center"/>
              <w:rPr>
                <w:rFonts w:hint="eastAsia" w:ascii="宋体" w:hAnsi="宋体" w:eastAsia="宋体" w:cs="宋体"/>
                <w:sz w:val="24"/>
                <w:highlight w:val="yellow"/>
              </w:rPr>
            </w:pPr>
          </w:p>
        </w:tc>
      </w:tr>
      <w:tr w14:paraId="20FE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7B4D4ECA">
            <w:pPr>
              <w:adjustRightInd w:val="0"/>
              <w:snapToGrid w:val="0"/>
              <w:jc w:val="center"/>
              <w:rPr>
                <w:rFonts w:hint="eastAsia" w:ascii="宋体" w:hAnsi="宋体" w:eastAsia="宋体" w:cs="宋体"/>
                <w:sz w:val="24"/>
                <w:highlight w:val="yellow"/>
              </w:rPr>
            </w:pPr>
            <w:r>
              <w:rPr>
                <w:rFonts w:hint="eastAsia"/>
              </w:rPr>
              <w:t>CSS 选择器</w:t>
            </w:r>
          </w:p>
        </w:tc>
        <w:tc>
          <w:tcPr>
            <w:tcW w:w="1104" w:type="pct"/>
            <w:vAlign w:val="center"/>
          </w:tcPr>
          <w:p w14:paraId="5FD48CF9">
            <w:pPr>
              <w:adjustRightInd w:val="0"/>
              <w:snapToGrid w:val="0"/>
              <w:jc w:val="center"/>
              <w:rPr>
                <w:rFonts w:hint="eastAsia" w:ascii="宋体" w:hAnsi="宋体" w:eastAsia="宋体" w:cs="宋体"/>
                <w:sz w:val="24"/>
                <w:highlight w:val="yellow"/>
              </w:rPr>
            </w:pPr>
            <w:r>
              <w:rPr>
                <w:rFonts w:hint="eastAsia"/>
              </w:rPr>
              <w:t>选择器匹配与优先级应用</w:t>
            </w:r>
          </w:p>
        </w:tc>
        <w:tc>
          <w:tcPr>
            <w:tcW w:w="441" w:type="pct"/>
            <w:vAlign w:val="center"/>
          </w:tcPr>
          <w:p w14:paraId="78311461">
            <w:pPr>
              <w:adjustRightInd w:val="0"/>
              <w:snapToGrid w:val="0"/>
              <w:jc w:val="center"/>
              <w:rPr>
                <w:rFonts w:hint="eastAsia" w:ascii="宋体" w:hAnsi="宋体" w:eastAsia="宋体" w:cs="宋体"/>
                <w:sz w:val="24"/>
                <w:highlight w:val="yellow"/>
              </w:rPr>
            </w:pPr>
            <w:r>
              <w:rPr>
                <w:rFonts w:hint="eastAsia"/>
              </w:rPr>
              <w:t>A3、A5</w:t>
            </w:r>
          </w:p>
        </w:tc>
        <w:tc>
          <w:tcPr>
            <w:tcW w:w="441" w:type="pct"/>
            <w:vAlign w:val="center"/>
          </w:tcPr>
          <w:p w14:paraId="0DE7CAF9">
            <w:pPr>
              <w:adjustRightInd w:val="0"/>
              <w:snapToGrid w:val="0"/>
              <w:jc w:val="center"/>
              <w:rPr>
                <w:rFonts w:hint="eastAsia" w:ascii="宋体" w:hAnsi="宋体" w:eastAsia="宋体" w:cs="宋体"/>
                <w:sz w:val="24"/>
                <w:highlight w:val="yellow"/>
              </w:rPr>
            </w:pPr>
            <w:r>
              <w:rPr>
                <w:rFonts w:hint="eastAsia"/>
              </w:rPr>
              <w:t>B2</w:t>
            </w:r>
          </w:p>
        </w:tc>
        <w:tc>
          <w:tcPr>
            <w:tcW w:w="495" w:type="pct"/>
            <w:vAlign w:val="center"/>
          </w:tcPr>
          <w:p w14:paraId="10625E25">
            <w:pPr>
              <w:adjustRightInd w:val="0"/>
              <w:snapToGrid w:val="0"/>
              <w:jc w:val="center"/>
              <w:rPr>
                <w:rFonts w:hint="eastAsia" w:ascii="宋体" w:hAnsi="宋体" w:eastAsia="宋体" w:cs="宋体"/>
                <w:sz w:val="24"/>
                <w:highlight w:val="yellow"/>
              </w:rPr>
            </w:pPr>
            <w:r>
              <w:rPr>
                <w:rFonts w:hint="eastAsia"/>
              </w:rPr>
              <w:t>C1</w:t>
            </w:r>
          </w:p>
        </w:tc>
        <w:tc>
          <w:tcPr>
            <w:tcW w:w="533" w:type="pct"/>
            <w:vAlign w:val="center"/>
          </w:tcPr>
          <w:p w14:paraId="28C260F3">
            <w:pPr>
              <w:adjustRightInd w:val="0"/>
              <w:snapToGrid w:val="0"/>
              <w:jc w:val="center"/>
              <w:rPr>
                <w:rFonts w:hint="eastAsia" w:ascii="宋体" w:hAnsi="宋体" w:eastAsia="宋体" w:cs="宋体"/>
                <w:sz w:val="24"/>
                <w:highlight w:val="yellow"/>
              </w:rPr>
            </w:pPr>
            <w:r>
              <w:rPr>
                <w:rFonts w:hint="eastAsia"/>
              </w:rPr>
              <w:t>D2</w:t>
            </w:r>
          </w:p>
        </w:tc>
        <w:tc>
          <w:tcPr>
            <w:tcW w:w="754" w:type="pct"/>
            <w:vAlign w:val="center"/>
          </w:tcPr>
          <w:p w14:paraId="440E03E6">
            <w:pPr>
              <w:adjustRightInd w:val="0"/>
              <w:snapToGrid w:val="0"/>
              <w:jc w:val="center"/>
            </w:pPr>
            <w:r>
              <w:rPr>
                <w:rFonts w:hint="eastAsia"/>
              </w:rPr>
              <w:t>知识目标3、5</w:t>
            </w:r>
          </w:p>
          <w:p w14:paraId="68B85C2E">
            <w:pPr>
              <w:adjustRightInd w:val="0"/>
              <w:snapToGrid w:val="0"/>
              <w:jc w:val="center"/>
              <w:rPr>
                <w:rFonts w:hint="eastAsia" w:ascii="宋体" w:hAnsi="宋体" w:eastAsia="宋体" w:cs="宋体"/>
                <w:sz w:val="24"/>
                <w:highlight w:val="yellow"/>
              </w:rPr>
            </w:pPr>
            <w:r>
              <w:rPr>
                <w:rFonts w:hint="eastAsia"/>
              </w:rPr>
              <w:t>能力目标2</w:t>
            </w:r>
          </w:p>
        </w:tc>
        <w:tc>
          <w:tcPr>
            <w:tcW w:w="388" w:type="pct"/>
            <w:vAlign w:val="center"/>
          </w:tcPr>
          <w:p w14:paraId="03B53173">
            <w:pPr>
              <w:adjustRightInd w:val="0"/>
              <w:snapToGrid w:val="0"/>
              <w:jc w:val="center"/>
              <w:rPr>
                <w:rFonts w:hint="eastAsia" w:ascii="宋体" w:hAnsi="宋体" w:eastAsia="宋体" w:cs="宋体"/>
                <w:sz w:val="24"/>
                <w:highlight w:val="yellow"/>
              </w:rPr>
            </w:pPr>
            <w:r>
              <w:t>2</w:t>
            </w:r>
          </w:p>
        </w:tc>
        <w:tc>
          <w:tcPr>
            <w:tcW w:w="356" w:type="pct"/>
            <w:vAlign w:val="center"/>
          </w:tcPr>
          <w:p w14:paraId="5936A8FF">
            <w:pPr>
              <w:adjustRightInd w:val="0"/>
              <w:snapToGrid w:val="0"/>
              <w:jc w:val="center"/>
              <w:rPr>
                <w:rFonts w:hint="eastAsia" w:ascii="宋体" w:hAnsi="宋体" w:eastAsia="宋体" w:cs="宋体"/>
                <w:sz w:val="24"/>
                <w:highlight w:val="yellow"/>
              </w:rPr>
            </w:pPr>
          </w:p>
        </w:tc>
      </w:tr>
      <w:tr w14:paraId="760E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4F990B02">
            <w:pPr>
              <w:adjustRightInd w:val="0"/>
              <w:snapToGrid w:val="0"/>
              <w:jc w:val="center"/>
              <w:rPr>
                <w:rFonts w:hint="eastAsia" w:ascii="宋体" w:hAnsi="宋体" w:eastAsia="宋体" w:cs="宋体"/>
                <w:sz w:val="24"/>
                <w:highlight w:val="yellow"/>
              </w:rPr>
            </w:pPr>
            <w:r>
              <w:rPr>
                <w:rFonts w:hint="eastAsia"/>
              </w:rPr>
              <w:t>字体样式</w:t>
            </w:r>
          </w:p>
        </w:tc>
        <w:tc>
          <w:tcPr>
            <w:tcW w:w="1104" w:type="pct"/>
            <w:vAlign w:val="center"/>
          </w:tcPr>
          <w:p w14:paraId="3D482CC2">
            <w:pPr>
              <w:adjustRightInd w:val="0"/>
              <w:snapToGrid w:val="0"/>
              <w:jc w:val="center"/>
              <w:rPr>
                <w:rFonts w:hint="eastAsia" w:ascii="宋体" w:hAnsi="宋体" w:eastAsia="宋体" w:cs="宋体"/>
                <w:sz w:val="24"/>
                <w:highlight w:val="yellow"/>
              </w:rPr>
            </w:pPr>
            <w:r>
              <w:rPr>
                <w:rFonts w:hint="eastAsia"/>
              </w:rPr>
              <w:t>字体属性设置</w:t>
            </w:r>
          </w:p>
        </w:tc>
        <w:tc>
          <w:tcPr>
            <w:tcW w:w="441" w:type="pct"/>
            <w:vAlign w:val="center"/>
          </w:tcPr>
          <w:p w14:paraId="14E9F0EF">
            <w:pPr>
              <w:adjustRightInd w:val="0"/>
              <w:snapToGrid w:val="0"/>
              <w:jc w:val="center"/>
              <w:rPr>
                <w:rFonts w:hint="eastAsia" w:ascii="宋体" w:hAnsi="宋体" w:eastAsia="宋体" w:cs="宋体"/>
                <w:sz w:val="24"/>
                <w:highlight w:val="yellow"/>
              </w:rPr>
            </w:pPr>
            <w:r>
              <w:rPr>
                <w:rFonts w:hint="eastAsia"/>
              </w:rPr>
              <w:t>A3</w:t>
            </w:r>
          </w:p>
        </w:tc>
        <w:tc>
          <w:tcPr>
            <w:tcW w:w="441" w:type="pct"/>
            <w:vAlign w:val="center"/>
          </w:tcPr>
          <w:p w14:paraId="6DCCCE39">
            <w:pPr>
              <w:adjustRightInd w:val="0"/>
              <w:snapToGrid w:val="0"/>
              <w:jc w:val="center"/>
              <w:rPr>
                <w:rFonts w:hint="eastAsia" w:ascii="宋体" w:hAnsi="宋体" w:eastAsia="宋体" w:cs="宋体"/>
                <w:sz w:val="24"/>
                <w:highlight w:val="yellow"/>
              </w:rPr>
            </w:pPr>
            <w:r>
              <w:rPr>
                <w:rFonts w:hint="eastAsia"/>
              </w:rPr>
              <w:t>B2</w:t>
            </w:r>
          </w:p>
        </w:tc>
        <w:tc>
          <w:tcPr>
            <w:tcW w:w="495" w:type="pct"/>
            <w:vAlign w:val="center"/>
          </w:tcPr>
          <w:p w14:paraId="651052E5">
            <w:pPr>
              <w:adjustRightInd w:val="0"/>
              <w:snapToGrid w:val="0"/>
              <w:jc w:val="center"/>
              <w:rPr>
                <w:rFonts w:hint="eastAsia" w:ascii="宋体" w:hAnsi="宋体" w:eastAsia="宋体" w:cs="宋体"/>
                <w:sz w:val="24"/>
                <w:highlight w:val="yellow"/>
              </w:rPr>
            </w:pPr>
            <w:r>
              <w:rPr>
                <w:rFonts w:hint="eastAsia"/>
              </w:rPr>
              <w:t>C1、C</w:t>
            </w:r>
            <w:r>
              <w:t>2</w:t>
            </w:r>
          </w:p>
        </w:tc>
        <w:tc>
          <w:tcPr>
            <w:tcW w:w="533" w:type="pct"/>
            <w:vAlign w:val="center"/>
          </w:tcPr>
          <w:p w14:paraId="3E491480">
            <w:pPr>
              <w:adjustRightInd w:val="0"/>
              <w:snapToGrid w:val="0"/>
              <w:jc w:val="center"/>
              <w:rPr>
                <w:rFonts w:hint="eastAsia" w:ascii="宋体" w:hAnsi="宋体" w:eastAsia="宋体" w:cs="宋体"/>
                <w:sz w:val="24"/>
                <w:highlight w:val="yellow"/>
              </w:rPr>
            </w:pPr>
            <w:r>
              <w:t>D2</w:t>
            </w:r>
            <w:r>
              <w:rPr>
                <w:rFonts w:hint="eastAsia"/>
              </w:rPr>
              <w:t>、D</w:t>
            </w:r>
            <w:r>
              <w:t>5</w:t>
            </w:r>
          </w:p>
        </w:tc>
        <w:tc>
          <w:tcPr>
            <w:tcW w:w="754" w:type="pct"/>
            <w:vAlign w:val="center"/>
          </w:tcPr>
          <w:p w14:paraId="14A44F44">
            <w:pPr>
              <w:adjustRightInd w:val="0"/>
              <w:snapToGrid w:val="0"/>
              <w:jc w:val="center"/>
            </w:pPr>
            <w:r>
              <w:rPr>
                <w:rFonts w:hint="eastAsia"/>
              </w:rPr>
              <w:t>知识目标3</w:t>
            </w:r>
          </w:p>
          <w:p w14:paraId="7E81923B">
            <w:pPr>
              <w:adjustRightInd w:val="0"/>
              <w:snapToGrid w:val="0"/>
              <w:jc w:val="center"/>
              <w:rPr>
                <w:rFonts w:hint="eastAsia" w:ascii="宋体" w:hAnsi="宋体" w:eastAsia="宋体" w:cs="宋体"/>
                <w:sz w:val="24"/>
                <w:highlight w:val="yellow"/>
              </w:rPr>
            </w:pPr>
            <w:r>
              <w:rPr>
                <w:rFonts w:hint="eastAsia"/>
              </w:rPr>
              <w:t>能力目标2</w:t>
            </w:r>
          </w:p>
        </w:tc>
        <w:tc>
          <w:tcPr>
            <w:tcW w:w="388" w:type="pct"/>
            <w:vAlign w:val="center"/>
          </w:tcPr>
          <w:p w14:paraId="4BD3D9EB">
            <w:pPr>
              <w:adjustRightInd w:val="0"/>
              <w:snapToGrid w:val="0"/>
              <w:jc w:val="center"/>
              <w:rPr>
                <w:rFonts w:hint="eastAsia" w:ascii="宋体" w:hAnsi="宋体" w:eastAsia="宋体" w:cs="宋体"/>
                <w:sz w:val="24"/>
                <w:highlight w:val="yellow"/>
              </w:rPr>
            </w:pPr>
            <w:r>
              <w:t>4</w:t>
            </w:r>
          </w:p>
        </w:tc>
        <w:tc>
          <w:tcPr>
            <w:tcW w:w="356" w:type="pct"/>
            <w:vAlign w:val="center"/>
          </w:tcPr>
          <w:p w14:paraId="195BE936">
            <w:pPr>
              <w:adjustRightInd w:val="0"/>
              <w:snapToGrid w:val="0"/>
              <w:jc w:val="center"/>
              <w:rPr>
                <w:rFonts w:hint="eastAsia" w:ascii="宋体" w:hAnsi="宋体" w:eastAsia="宋体" w:cs="宋体"/>
                <w:sz w:val="24"/>
                <w:highlight w:val="yellow"/>
              </w:rPr>
            </w:pPr>
          </w:p>
        </w:tc>
      </w:tr>
      <w:tr w14:paraId="2ACB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33CB6E7">
            <w:pPr>
              <w:adjustRightInd w:val="0"/>
              <w:snapToGrid w:val="0"/>
              <w:jc w:val="center"/>
              <w:rPr>
                <w:rFonts w:hint="eastAsia" w:ascii="宋体" w:hAnsi="宋体" w:eastAsia="宋体" w:cs="宋体"/>
                <w:sz w:val="24"/>
                <w:highlight w:val="yellow"/>
              </w:rPr>
            </w:pPr>
            <w:r>
              <w:rPr>
                <w:rFonts w:hint="eastAsia"/>
              </w:rPr>
              <w:t>文本样式</w:t>
            </w:r>
          </w:p>
        </w:tc>
        <w:tc>
          <w:tcPr>
            <w:tcW w:w="1104" w:type="pct"/>
            <w:vAlign w:val="center"/>
          </w:tcPr>
          <w:p w14:paraId="6B4172D7">
            <w:pPr>
              <w:adjustRightInd w:val="0"/>
              <w:snapToGrid w:val="0"/>
              <w:jc w:val="center"/>
              <w:rPr>
                <w:rFonts w:hint="eastAsia" w:ascii="宋体" w:hAnsi="宋体" w:eastAsia="宋体" w:cs="宋体"/>
                <w:sz w:val="24"/>
                <w:highlight w:val="yellow"/>
              </w:rPr>
            </w:pPr>
            <w:r>
              <w:rPr>
                <w:rFonts w:hint="eastAsia"/>
              </w:rPr>
              <w:t>文本属性设置</w:t>
            </w:r>
          </w:p>
        </w:tc>
        <w:tc>
          <w:tcPr>
            <w:tcW w:w="441" w:type="pct"/>
            <w:vAlign w:val="center"/>
          </w:tcPr>
          <w:p w14:paraId="48DF816A">
            <w:pPr>
              <w:adjustRightInd w:val="0"/>
              <w:snapToGrid w:val="0"/>
              <w:jc w:val="center"/>
              <w:rPr>
                <w:rFonts w:hint="eastAsia" w:ascii="宋体" w:hAnsi="宋体" w:eastAsia="宋体" w:cs="宋体"/>
                <w:sz w:val="24"/>
                <w:highlight w:val="yellow"/>
              </w:rPr>
            </w:pPr>
            <w:r>
              <w:rPr>
                <w:rFonts w:hint="eastAsia"/>
              </w:rPr>
              <w:t>A3</w:t>
            </w:r>
          </w:p>
        </w:tc>
        <w:tc>
          <w:tcPr>
            <w:tcW w:w="441" w:type="pct"/>
            <w:vAlign w:val="center"/>
          </w:tcPr>
          <w:p w14:paraId="41749B25">
            <w:pPr>
              <w:adjustRightInd w:val="0"/>
              <w:snapToGrid w:val="0"/>
              <w:jc w:val="center"/>
              <w:rPr>
                <w:rFonts w:hint="eastAsia" w:ascii="宋体" w:hAnsi="宋体" w:eastAsia="宋体" w:cs="宋体"/>
                <w:sz w:val="24"/>
                <w:highlight w:val="yellow"/>
              </w:rPr>
            </w:pPr>
            <w:r>
              <w:rPr>
                <w:rFonts w:hint="eastAsia"/>
              </w:rPr>
              <w:t>B2</w:t>
            </w:r>
          </w:p>
        </w:tc>
        <w:tc>
          <w:tcPr>
            <w:tcW w:w="495" w:type="pct"/>
            <w:vAlign w:val="center"/>
          </w:tcPr>
          <w:p w14:paraId="3170B9E7">
            <w:pPr>
              <w:adjustRightInd w:val="0"/>
              <w:snapToGrid w:val="0"/>
              <w:jc w:val="center"/>
              <w:rPr>
                <w:rFonts w:hint="eastAsia" w:ascii="宋体" w:hAnsi="宋体" w:eastAsia="宋体" w:cs="宋体"/>
                <w:sz w:val="24"/>
                <w:highlight w:val="yellow"/>
              </w:rPr>
            </w:pPr>
            <w:r>
              <w:rPr>
                <w:rFonts w:hint="eastAsia"/>
              </w:rPr>
              <w:t>C1、C</w:t>
            </w:r>
            <w:r>
              <w:t>2</w:t>
            </w:r>
          </w:p>
        </w:tc>
        <w:tc>
          <w:tcPr>
            <w:tcW w:w="533" w:type="pct"/>
            <w:vAlign w:val="center"/>
          </w:tcPr>
          <w:p w14:paraId="4C989621">
            <w:pPr>
              <w:adjustRightInd w:val="0"/>
              <w:snapToGrid w:val="0"/>
              <w:jc w:val="center"/>
              <w:rPr>
                <w:rFonts w:hint="eastAsia" w:ascii="宋体" w:hAnsi="宋体" w:eastAsia="宋体" w:cs="宋体"/>
                <w:sz w:val="24"/>
                <w:highlight w:val="yellow"/>
              </w:rPr>
            </w:pPr>
            <w:r>
              <w:t>D2</w:t>
            </w:r>
            <w:r>
              <w:rPr>
                <w:rFonts w:hint="eastAsia"/>
              </w:rPr>
              <w:t>、D</w:t>
            </w:r>
            <w:r>
              <w:t>5</w:t>
            </w:r>
          </w:p>
        </w:tc>
        <w:tc>
          <w:tcPr>
            <w:tcW w:w="754" w:type="pct"/>
            <w:vAlign w:val="center"/>
          </w:tcPr>
          <w:p w14:paraId="14C44735">
            <w:pPr>
              <w:adjustRightInd w:val="0"/>
              <w:snapToGrid w:val="0"/>
              <w:jc w:val="center"/>
            </w:pPr>
            <w:r>
              <w:rPr>
                <w:rFonts w:hint="eastAsia"/>
              </w:rPr>
              <w:t>知识目标3</w:t>
            </w:r>
          </w:p>
          <w:p w14:paraId="48EC8037">
            <w:pPr>
              <w:adjustRightInd w:val="0"/>
              <w:snapToGrid w:val="0"/>
              <w:jc w:val="center"/>
              <w:rPr>
                <w:rFonts w:hint="eastAsia" w:ascii="宋体" w:hAnsi="宋体" w:eastAsia="宋体" w:cs="宋体"/>
                <w:sz w:val="24"/>
                <w:highlight w:val="yellow"/>
              </w:rPr>
            </w:pPr>
            <w:r>
              <w:rPr>
                <w:rFonts w:hint="eastAsia"/>
              </w:rPr>
              <w:t>能力目标2</w:t>
            </w:r>
          </w:p>
        </w:tc>
        <w:tc>
          <w:tcPr>
            <w:tcW w:w="388" w:type="pct"/>
            <w:vAlign w:val="center"/>
          </w:tcPr>
          <w:p w14:paraId="33FF8E28">
            <w:pPr>
              <w:adjustRightInd w:val="0"/>
              <w:snapToGrid w:val="0"/>
              <w:jc w:val="center"/>
              <w:rPr>
                <w:rFonts w:hint="eastAsia" w:ascii="宋体" w:hAnsi="宋体" w:eastAsia="宋体" w:cs="宋体"/>
                <w:sz w:val="24"/>
                <w:highlight w:val="yellow"/>
              </w:rPr>
            </w:pPr>
            <w:r>
              <w:t>4</w:t>
            </w:r>
          </w:p>
        </w:tc>
        <w:tc>
          <w:tcPr>
            <w:tcW w:w="356" w:type="pct"/>
            <w:vAlign w:val="center"/>
          </w:tcPr>
          <w:p w14:paraId="6DFD55A4">
            <w:pPr>
              <w:adjustRightInd w:val="0"/>
              <w:snapToGrid w:val="0"/>
              <w:jc w:val="center"/>
              <w:rPr>
                <w:rFonts w:hint="eastAsia" w:ascii="宋体" w:hAnsi="宋体" w:eastAsia="宋体" w:cs="宋体"/>
                <w:sz w:val="24"/>
                <w:highlight w:val="yellow"/>
              </w:rPr>
            </w:pPr>
          </w:p>
        </w:tc>
      </w:tr>
      <w:tr w14:paraId="4BF1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5968D88B">
            <w:pPr>
              <w:adjustRightInd w:val="0"/>
              <w:snapToGrid w:val="0"/>
              <w:jc w:val="center"/>
              <w:rPr>
                <w:rFonts w:hint="eastAsia" w:ascii="宋体" w:hAnsi="宋体" w:eastAsia="宋体" w:cs="宋体"/>
                <w:sz w:val="24"/>
                <w:highlight w:val="yellow"/>
              </w:rPr>
            </w:pPr>
            <w:r>
              <w:rPr>
                <w:rFonts w:hint="eastAsia"/>
              </w:rPr>
              <w:t>边框样式</w:t>
            </w:r>
          </w:p>
        </w:tc>
        <w:tc>
          <w:tcPr>
            <w:tcW w:w="1104" w:type="pct"/>
            <w:vAlign w:val="center"/>
          </w:tcPr>
          <w:p w14:paraId="2648388B">
            <w:pPr>
              <w:adjustRightInd w:val="0"/>
              <w:snapToGrid w:val="0"/>
              <w:jc w:val="center"/>
              <w:rPr>
                <w:rFonts w:hint="eastAsia" w:ascii="宋体" w:hAnsi="宋体" w:eastAsia="宋体" w:cs="宋体"/>
                <w:sz w:val="24"/>
                <w:highlight w:val="yellow"/>
              </w:rPr>
            </w:pPr>
            <w:r>
              <w:rPr>
                <w:rFonts w:hint="eastAsia"/>
              </w:rPr>
              <w:t>边框属性设置</w:t>
            </w:r>
          </w:p>
        </w:tc>
        <w:tc>
          <w:tcPr>
            <w:tcW w:w="441" w:type="pct"/>
            <w:vAlign w:val="center"/>
          </w:tcPr>
          <w:p w14:paraId="3BAE037D">
            <w:pPr>
              <w:adjustRightInd w:val="0"/>
              <w:snapToGrid w:val="0"/>
              <w:jc w:val="center"/>
              <w:rPr>
                <w:rFonts w:hint="eastAsia" w:ascii="宋体" w:hAnsi="宋体" w:eastAsia="宋体" w:cs="宋体"/>
                <w:sz w:val="24"/>
                <w:highlight w:val="yellow"/>
              </w:rPr>
            </w:pPr>
            <w:r>
              <w:rPr>
                <w:rFonts w:hint="eastAsia"/>
              </w:rPr>
              <w:t>A3</w:t>
            </w:r>
          </w:p>
        </w:tc>
        <w:tc>
          <w:tcPr>
            <w:tcW w:w="441" w:type="pct"/>
            <w:vAlign w:val="center"/>
          </w:tcPr>
          <w:p w14:paraId="1DC8A7D5">
            <w:pPr>
              <w:adjustRightInd w:val="0"/>
              <w:snapToGrid w:val="0"/>
              <w:jc w:val="center"/>
              <w:rPr>
                <w:rFonts w:hint="eastAsia" w:ascii="宋体" w:hAnsi="宋体" w:eastAsia="宋体" w:cs="宋体"/>
                <w:sz w:val="24"/>
                <w:highlight w:val="yellow"/>
              </w:rPr>
            </w:pPr>
            <w:r>
              <w:rPr>
                <w:rFonts w:hint="eastAsia"/>
              </w:rPr>
              <w:t>B2</w:t>
            </w:r>
          </w:p>
        </w:tc>
        <w:tc>
          <w:tcPr>
            <w:tcW w:w="495" w:type="pct"/>
            <w:vAlign w:val="center"/>
          </w:tcPr>
          <w:p w14:paraId="35DB4C8E">
            <w:pPr>
              <w:adjustRightInd w:val="0"/>
              <w:snapToGrid w:val="0"/>
              <w:jc w:val="center"/>
              <w:rPr>
                <w:rFonts w:hint="eastAsia" w:ascii="宋体" w:hAnsi="宋体" w:eastAsia="宋体" w:cs="宋体"/>
                <w:sz w:val="24"/>
                <w:highlight w:val="yellow"/>
              </w:rPr>
            </w:pPr>
            <w:r>
              <w:rPr>
                <w:rFonts w:hint="eastAsia"/>
              </w:rPr>
              <w:t>C1、C</w:t>
            </w:r>
            <w:r>
              <w:t>2</w:t>
            </w:r>
          </w:p>
        </w:tc>
        <w:tc>
          <w:tcPr>
            <w:tcW w:w="533" w:type="pct"/>
            <w:vAlign w:val="center"/>
          </w:tcPr>
          <w:p w14:paraId="3914A393">
            <w:pPr>
              <w:adjustRightInd w:val="0"/>
              <w:snapToGrid w:val="0"/>
              <w:jc w:val="center"/>
              <w:rPr>
                <w:rFonts w:hint="eastAsia" w:ascii="宋体" w:hAnsi="宋体" w:eastAsia="宋体" w:cs="宋体"/>
                <w:sz w:val="24"/>
                <w:highlight w:val="yellow"/>
              </w:rPr>
            </w:pPr>
            <w:r>
              <w:t>D2</w:t>
            </w:r>
            <w:r>
              <w:rPr>
                <w:rFonts w:hint="eastAsia"/>
              </w:rPr>
              <w:t>、D</w:t>
            </w:r>
            <w:r>
              <w:t>5</w:t>
            </w:r>
          </w:p>
        </w:tc>
        <w:tc>
          <w:tcPr>
            <w:tcW w:w="754" w:type="pct"/>
            <w:vAlign w:val="center"/>
          </w:tcPr>
          <w:p w14:paraId="67D41CE3">
            <w:pPr>
              <w:adjustRightInd w:val="0"/>
              <w:snapToGrid w:val="0"/>
              <w:jc w:val="center"/>
            </w:pPr>
            <w:r>
              <w:rPr>
                <w:rFonts w:hint="eastAsia"/>
              </w:rPr>
              <w:t>知识目标3</w:t>
            </w:r>
          </w:p>
          <w:p w14:paraId="4F650C2D">
            <w:pPr>
              <w:adjustRightInd w:val="0"/>
              <w:snapToGrid w:val="0"/>
              <w:jc w:val="center"/>
              <w:rPr>
                <w:rFonts w:hint="eastAsia" w:ascii="宋体" w:hAnsi="宋体" w:eastAsia="宋体" w:cs="宋体"/>
                <w:sz w:val="24"/>
                <w:highlight w:val="yellow"/>
              </w:rPr>
            </w:pPr>
            <w:r>
              <w:rPr>
                <w:rFonts w:hint="eastAsia"/>
              </w:rPr>
              <w:t>能力目标2</w:t>
            </w:r>
          </w:p>
        </w:tc>
        <w:tc>
          <w:tcPr>
            <w:tcW w:w="388" w:type="pct"/>
            <w:vAlign w:val="center"/>
          </w:tcPr>
          <w:p w14:paraId="729100C6">
            <w:pPr>
              <w:adjustRightInd w:val="0"/>
              <w:snapToGrid w:val="0"/>
              <w:jc w:val="center"/>
              <w:rPr>
                <w:rFonts w:hint="eastAsia" w:ascii="宋体" w:hAnsi="宋体" w:eastAsia="宋体" w:cs="宋体"/>
                <w:sz w:val="24"/>
                <w:highlight w:val="yellow"/>
              </w:rPr>
            </w:pPr>
            <w:r>
              <w:t>4</w:t>
            </w:r>
          </w:p>
        </w:tc>
        <w:tc>
          <w:tcPr>
            <w:tcW w:w="356" w:type="pct"/>
            <w:vAlign w:val="center"/>
          </w:tcPr>
          <w:p w14:paraId="3FD79162">
            <w:pPr>
              <w:adjustRightInd w:val="0"/>
              <w:snapToGrid w:val="0"/>
              <w:jc w:val="center"/>
              <w:rPr>
                <w:rFonts w:hint="eastAsia" w:ascii="宋体" w:hAnsi="宋体" w:eastAsia="宋体" w:cs="宋体"/>
                <w:sz w:val="24"/>
                <w:highlight w:val="yellow"/>
              </w:rPr>
            </w:pPr>
          </w:p>
        </w:tc>
      </w:tr>
      <w:tr w14:paraId="20FA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7F71E257">
            <w:pPr>
              <w:adjustRightInd w:val="0"/>
              <w:snapToGrid w:val="0"/>
              <w:jc w:val="center"/>
              <w:rPr>
                <w:rFonts w:hint="eastAsia" w:ascii="宋体" w:hAnsi="宋体" w:eastAsia="宋体" w:cs="宋体"/>
                <w:sz w:val="24"/>
                <w:highlight w:val="yellow"/>
              </w:rPr>
            </w:pPr>
            <w:r>
              <w:rPr>
                <w:rFonts w:hint="eastAsia"/>
              </w:rPr>
              <w:t>背景样式</w:t>
            </w:r>
          </w:p>
        </w:tc>
        <w:tc>
          <w:tcPr>
            <w:tcW w:w="1104" w:type="pct"/>
            <w:vAlign w:val="center"/>
          </w:tcPr>
          <w:p w14:paraId="4F0523A8">
            <w:pPr>
              <w:adjustRightInd w:val="0"/>
              <w:snapToGrid w:val="0"/>
              <w:jc w:val="center"/>
              <w:rPr>
                <w:rFonts w:hint="eastAsia" w:ascii="宋体" w:hAnsi="宋体" w:eastAsia="宋体" w:cs="宋体"/>
                <w:sz w:val="24"/>
                <w:highlight w:val="yellow"/>
              </w:rPr>
            </w:pPr>
            <w:r>
              <w:rPr>
                <w:rFonts w:hint="eastAsia"/>
              </w:rPr>
              <w:t>背景属性设置</w:t>
            </w:r>
          </w:p>
        </w:tc>
        <w:tc>
          <w:tcPr>
            <w:tcW w:w="441" w:type="pct"/>
            <w:vAlign w:val="center"/>
          </w:tcPr>
          <w:p w14:paraId="1335CE35">
            <w:pPr>
              <w:adjustRightInd w:val="0"/>
              <w:snapToGrid w:val="0"/>
              <w:jc w:val="center"/>
              <w:rPr>
                <w:rFonts w:hint="eastAsia" w:ascii="宋体" w:hAnsi="宋体" w:eastAsia="宋体" w:cs="宋体"/>
                <w:sz w:val="24"/>
                <w:highlight w:val="yellow"/>
              </w:rPr>
            </w:pPr>
            <w:r>
              <w:rPr>
                <w:rFonts w:hint="eastAsia"/>
              </w:rPr>
              <w:t>A3</w:t>
            </w:r>
          </w:p>
        </w:tc>
        <w:tc>
          <w:tcPr>
            <w:tcW w:w="441" w:type="pct"/>
            <w:vAlign w:val="center"/>
          </w:tcPr>
          <w:p w14:paraId="1234897E">
            <w:pPr>
              <w:adjustRightInd w:val="0"/>
              <w:snapToGrid w:val="0"/>
              <w:jc w:val="center"/>
              <w:rPr>
                <w:rFonts w:hint="eastAsia" w:ascii="宋体" w:hAnsi="宋体" w:eastAsia="宋体" w:cs="宋体"/>
                <w:sz w:val="24"/>
                <w:highlight w:val="yellow"/>
              </w:rPr>
            </w:pPr>
            <w:r>
              <w:rPr>
                <w:rFonts w:hint="eastAsia"/>
              </w:rPr>
              <w:t>B2</w:t>
            </w:r>
          </w:p>
        </w:tc>
        <w:tc>
          <w:tcPr>
            <w:tcW w:w="495" w:type="pct"/>
            <w:vAlign w:val="center"/>
          </w:tcPr>
          <w:p w14:paraId="048B7022">
            <w:pPr>
              <w:adjustRightInd w:val="0"/>
              <w:snapToGrid w:val="0"/>
              <w:jc w:val="center"/>
              <w:rPr>
                <w:rFonts w:hint="eastAsia" w:ascii="宋体" w:hAnsi="宋体" w:eastAsia="宋体" w:cs="宋体"/>
                <w:sz w:val="24"/>
                <w:highlight w:val="yellow"/>
              </w:rPr>
            </w:pPr>
            <w:r>
              <w:rPr>
                <w:rFonts w:hint="eastAsia"/>
              </w:rPr>
              <w:t>C1、C</w:t>
            </w:r>
            <w:r>
              <w:t>2</w:t>
            </w:r>
          </w:p>
        </w:tc>
        <w:tc>
          <w:tcPr>
            <w:tcW w:w="533" w:type="pct"/>
            <w:vAlign w:val="center"/>
          </w:tcPr>
          <w:p w14:paraId="74597528">
            <w:pPr>
              <w:adjustRightInd w:val="0"/>
              <w:snapToGrid w:val="0"/>
              <w:jc w:val="center"/>
              <w:rPr>
                <w:rFonts w:hint="eastAsia" w:ascii="宋体" w:hAnsi="宋体" w:eastAsia="宋体" w:cs="宋体"/>
                <w:sz w:val="24"/>
                <w:highlight w:val="yellow"/>
              </w:rPr>
            </w:pPr>
            <w:r>
              <w:t>D2</w:t>
            </w:r>
            <w:r>
              <w:rPr>
                <w:rFonts w:hint="eastAsia"/>
              </w:rPr>
              <w:t>、D</w:t>
            </w:r>
            <w:r>
              <w:t>5</w:t>
            </w:r>
          </w:p>
        </w:tc>
        <w:tc>
          <w:tcPr>
            <w:tcW w:w="754" w:type="pct"/>
            <w:vAlign w:val="center"/>
          </w:tcPr>
          <w:p w14:paraId="26F07133">
            <w:pPr>
              <w:adjustRightInd w:val="0"/>
              <w:snapToGrid w:val="0"/>
              <w:jc w:val="center"/>
            </w:pPr>
            <w:r>
              <w:rPr>
                <w:rFonts w:hint="eastAsia"/>
              </w:rPr>
              <w:t>知识目标3</w:t>
            </w:r>
          </w:p>
          <w:p w14:paraId="71337A21">
            <w:pPr>
              <w:adjustRightInd w:val="0"/>
              <w:snapToGrid w:val="0"/>
              <w:jc w:val="center"/>
              <w:rPr>
                <w:rFonts w:hint="eastAsia" w:ascii="宋体" w:hAnsi="宋体" w:eastAsia="宋体" w:cs="宋体"/>
                <w:sz w:val="24"/>
                <w:highlight w:val="yellow"/>
              </w:rPr>
            </w:pPr>
            <w:r>
              <w:rPr>
                <w:rFonts w:hint="eastAsia"/>
              </w:rPr>
              <w:t>能力目标2</w:t>
            </w:r>
          </w:p>
        </w:tc>
        <w:tc>
          <w:tcPr>
            <w:tcW w:w="388" w:type="pct"/>
            <w:vAlign w:val="center"/>
          </w:tcPr>
          <w:p w14:paraId="5EE14490">
            <w:pPr>
              <w:adjustRightInd w:val="0"/>
              <w:snapToGrid w:val="0"/>
              <w:jc w:val="center"/>
              <w:rPr>
                <w:rFonts w:hint="eastAsia" w:ascii="宋体" w:hAnsi="宋体" w:eastAsia="宋体" w:cs="宋体"/>
                <w:sz w:val="24"/>
                <w:highlight w:val="yellow"/>
              </w:rPr>
            </w:pPr>
            <w:r>
              <w:t>4</w:t>
            </w:r>
          </w:p>
        </w:tc>
        <w:tc>
          <w:tcPr>
            <w:tcW w:w="356" w:type="pct"/>
            <w:vAlign w:val="center"/>
          </w:tcPr>
          <w:p w14:paraId="03103CD4">
            <w:pPr>
              <w:adjustRightInd w:val="0"/>
              <w:snapToGrid w:val="0"/>
              <w:jc w:val="center"/>
              <w:rPr>
                <w:rFonts w:hint="eastAsia" w:ascii="宋体" w:hAnsi="宋体" w:eastAsia="宋体" w:cs="宋体"/>
                <w:sz w:val="24"/>
                <w:highlight w:val="yellow"/>
              </w:rPr>
            </w:pPr>
          </w:p>
        </w:tc>
      </w:tr>
      <w:tr w14:paraId="5294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3EBA6993">
            <w:pPr>
              <w:adjustRightInd w:val="0"/>
              <w:snapToGrid w:val="0"/>
              <w:jc w:val="center"/>
              <w:rPr>
                <w:rFonts w:hint="eastAsia" w:ascii="宋体" w:hAnsi="宋体" w:eastAsia="宋体" w:cs="宋体"/>
                <w:sz w:val="24"/>
                <w:highlight w:val="yellow"/>
              </w:rPr>
            </w:pPr>
            <w:r>
              <w:rPr>
                <w:rFonts w:hint="eastAsia"/>
              </w:rPr>
              <w:t>盒子模型</w:t>
            </w:r>
          </w:p>
        </w:tc>
        <w:tc>
          <w:tcPr>
            <w:tcW w:w="1104" w:type="pct"/>
            <w:vAlign w:val="center"/>
          </w:tcPr>
          <w:p w14:paraId="1070FD8E">
            <w:pPr>
              <w:adjustRightInd w:val="0"/>
              <w:snapToGrid w:val="0"/>
              <w:jc w:val="center"/>
              <w:rPr>
                <w:rFonts w:hint="eastAsia" w:ascii="宋体" w:hAnsi="宋体" w:eastAsia="宋体" w:cs="宋体"/>
                <w:sz w:val="24"/>
                <w:highlight w:val="yellow"/>
              </w:rPr>
            </w:pPr>
            <w:r>
              <w:rPr>
                <w:rFonts w:hint="eastAsia"/>
              </w:rPr>
              <w:t>盒模型原理与计算</w:t>
            </w:r>
          </w:p>
        </w:tc>
        <w:tc>
          <w:tcPr>
            <w:tcW w:w="441" w:type="pct"/>
            <w:vAlign w:val="center"/>
          </w:tcPr>
          <w:p w14:paraId="59BBD932">
            <w:pPr>
              <w:adjustRightInd w:val="0"/>
              <w:snapToGrid w:val="0"/>
              <w:jc w:val="center"/>
              <w:rPr>
                <w:rFonts w:hint="eastAsia" w:ascii="宋体" w:hAnsi="宋体" w:eastAsia="宋体" w:cs="宋体"/>
                <w:sz w:val="24"/>
                <w:highlight w:val="yellow"/>
              </w:rPr>
            </w:pPr>
            <w:r>
              <w:rPr>
                <w:rFonts w:hint="eastAsia"/>
              </w:rPr>
              <w:t>A3、A6</w:t>
            </w:r>
          </w:p>
        </w:tc>
        <w:tc>
          <w:tcPr>
            <w:tcW w:w="441" w:type="pct"/>
            <w:vAlign w:val="center"/>
          </w:tcPr>
          <w:p w14:paraId="16883E3D">
            <w:pPr>
              <w:adjustRightInd w:val="0"/>
              <w:snapToGrid w:val="0"/>
              <w:jc w:val="center"/>
              <w:rPr>
                <w:rFonts w:hint="eastAsia" w:ascii="宋体" w:hAnsi="宋体" w:eastAsia="宋体" w:cs="宋体"/>
                <w:sz w:val="24"/>
                <w:highlight w:val="yellow"/>
              </w:rPr>
            </w:pPr>
            <w:r>
              <w:rPr>
                <w:rFonts w:hint="eastAsia"/>
              </w:rPr>
              <w:t>B3</w:t>
            </w:r>
          </w:p>
        </w:tc>
        <w:tc>
          <w:tcPr>
            <w:tcW w:w="495" w:type="pct"/>
            <w:vAlign w:val="center"/>
          </w:tcPr>
          <w:p w14:paraId="03C8734B">
            <w:pPr>
              <w:adjustRightInd w:val="0"/>
              <w:snapToGrid w:val="0"/>
              <w:jc w:val="center"/>
              <w:rPr>
                <w:rFonts w:hint="eastAsia" w:ascii="宋体" w:hAnsi="宋体" w:eastAsia="宋体" w:cs="宋体"/>
                <w:sz w:val="24"/>
                <w:highlight w:val="yellow"/>
              </w:rPr>
            </w:pPr>
            <w:r>
              <w:rPr>
                <w:rFonts w:hint="eastAsia"/>
              </w:rPr>
              <w:t>C1、C</w:t>
            </w:r>
            <w:r>
              <w:t>2</w:t>
            </w:r>
          </w:p>
        </w:tc>
        <w:tc>
          <w:tcPr>
            <w:tcW w:w="533" w:type="pct"/>
            <w:vAlign w:val="center"/>
          </w:tcPr>
          <w:p w14:paraId="3BFBC283">
            <w:pPr>
              <w:adjustRightInd w:val="0"/>
              <w:snapToGrid w:val="0"/>
              <w:jc w:val="center"/>
              <w:rPr>
                <w:rFonts w:hint="eastAsia" w:ascii="宋体" w:hAnsi="宋体" w:eastAsia="宋体" w:cs="宋体"/>
                <w:sz w:val="24"/>
                <w:highlight w:val="yellow"/>
              </w:rPr>
            </w:pPr>
            <w:r>
              <w:rPr>
                <w:rFonts w:hint="eastAsia"/>
              </w:rPr>
              <w:t>D2、D</w:t>
            </w:r>
            <w:r>
              <w:t>3</w:t>
            </w:r>
          </w:p>
        </w:tc>
        <w:tc>
          <w:tcPr>
            <w:tcW w:w="754" w:type="pct"/>
            <w:vAlign w:val="center"/>
          </w:tcPr>
          <w:p w14:paraId="4461F342">
            <w:pPr>
              <w:adjustRightInd w:val="0"/>
              <w:snapToGrid w:val="0"/>
              <w:jc w:val="center"/>
            </w:pPr>
            <w:r>
              <w:rPr>
                <w:rFonts w:hint="eastAsia"/>
              </w:rPr>
              <w:t>知识目标3、6</w:t>
            </w:r>
          </w:p>
          <w:p w14:paraId="7CBDF261">
            <w:pPr>
              <w:adjustRightInd w:val="0"/>
              <w:snapToGrid w:val="0"/>
              <w:jc w:val="center"/>
              <w:rPr>
                <w:rFonts w:hint="eastAsia" w:ascii="宋体" w:hAnsi="宋体" w:eastAsia="宋体" w:cs="宋体"/>
                <w:sz w:val="24"/>
                <w:highlight w:val="yellow"/>
              </w:rPr>
            </w:pPr>
            <w:r>
              <w:rPr>
                <w:rFonts w:hint="eastAsia"/>
              </w:rPr>
              <w:t>能力目标</w:t>
            </w:r>
          </w:p>
        </w:tc>
        <w:tc>
          <w:tcPr>
            <w:tcW w:w="388" w:type="pct"/>
            <w:vAlign w:val="center"/>
          </w:tcPr>
          <w:p w14:paraId="1E08776A">
            <w:pPr>
              <w:adjustRightInd w:val="0"/>
              <w:snapToGrid w:val="0"/>
              <w:jc w:val="center"/>
              <w:rPr>
                <w:rFonts w:hint="eastAsia" w:ascii="宋体" w:hAnsi="宋体" w:eastAsia="宋体" w:cs="宋体"/>
                <w:sz w:val="24"/>
                <w:highlight w:val="yellow"/>
              </w:rPr>
            </w:pPr>
            <w:r>
              <w:t>4</w:t>
            </w:r>
          </w:p>
        </w:tc>
        <w:tc>
          <w:tcPr>
            <w:tcW w:w="356" w:type="pct"/>
            <w:vAlign w:val="center"/>
          </w:tcPr>
          <w:p w14:paraId="45D9E0DE">
            <w:pPr>
              <w:adjustRightInd w:val="0"/>
              <w:snapToGrid w:val="0"/>
              <w:jc w:val="center"/>
              <w:rPr>
                <w:rFonts w:hint="eastAsia" w:ascii="宋体" w:hAnsi="宋体" w:eastAsia="宋体" w:cs="宋体"/>
                <w:sz w:val="24"/>
                <w:highlight w:val="yellow"/>
              </w:rPr>
            </w:pPr>
          </w:p>
        </w:tc>
      </w:tr>
      <w:tr w14:paraId="6AB3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7775F8E">
            <w:pPr>
              <w:adjustRightInd w:val="0"/>
              <w:snapToGrid w:val="0"/>
              <w:jc w:val="center"/>
              <w:rPr>
                <w:rFonts w:hint="eastAsia" w:ascii="宋体" w:hAnsi="宋体" w:eastAsia="宋体" w:cs="宋体"/>
                <w:sz w:val="24"/>
                <w:highlight w:val="yellow"/>
              </w:rPr>
            </w:pPr>
            <w:r>
              <w:rPr>
                <w:rFonts w:hint="eastAsia"/>
              </w:rPr>
              <w:t>浮动布局</w:t>
            </w:r>
          </w:p>
        </w:tc>
        <w:tc>
          <w:tcPr>
            <w:tcW w:w="1104" w:type="pct"/>
            <w:vAlign w:val="center"/>
          </w:tcPr>
          <w:p w14:paraId="29999B83">
            <w:pPr>
              <w:adjustRightInd w:val="0"/>
              <w:snapToGrid w:val="0"/>
              <w:jc w:val="center"/>
              <w:rPr>
                <w:rFonts w:hint="eastAsia" w:ascii="宋体" w:hAnsi="宋体" w:eastAsia="宋体" w:cs="宋体"/>
                <w:sz w:val="24"/>
                <w:highlight w:val="yellow"/>
              </w:rPr>
            </w:pPr>
            <w:r>
              <w:rPr>
                <w:rFonts w:hint="eastAsia"/>
              </w:rPr>
              <w:t>浮动属性应用</w:t>
            </w:r>
          </w:p>
        </w:tc>
        <w:tc>
          <w:tcPr>
            <w:tcW w:w="441" w:type="pct"/>
            <w:vAlign w:val="center"/>
          </w:tcPr>
          <w:p w14:paraId="04EFAAAA">
            <w:pPr>
              <w:adjustRightInd w:val="0"/>
              <w:snapToGrid w:val="0"/>
              <w:jc w:val="center"/>
              <w:rPr>
                <w:rFonts w:hint="eastAsia" w:ascii="宋体" w:hAnsi="宋体" w:eastAsia="宋体" w:cs="宋体"/>
                <w:sz w:val="24"/>
                <w:highlight w:val="yellow"/>
              </w:rPr>
            </w:pPr>
            <w:r>
              <w:rPr>
                <w:rFonts w:hint="eastAsia"/>
              </w:rPr>
              <w:t>A3</w:t>
            </w:r>
          </w:p>
        </w:tc>
        <w:tc>
          <w:tcPr>
            <w:tcW w:w="441" w:type="pct"/>
            <w:vAlign w:val="center"/>
          </w:tcPr>
          <w:p w14:paraId="7972E677">
            <w:pPr>
              <w:adjustRightInd w:val="0"/>
              <w:snapToGrid w:val="0"/>
              <w:jc w:val="center"/>
              <w:rPr>
                <w:rFonts w:hint="eastAsia" w:ascii="宋体" w:hAnsi="宋体" w:eastAsia="宋体" w:cs="宋体"/>
                <w:sz w:val="24"/>
                <w:highlight w:val="yellow"/>
              </w:rPr>
            </w:pPr>
            <w:r>
              <w:rPr>
                <w:rFonts w:hint="eastAsia"/>
              </w:rPr>
              <w:t>B3、</w:t>
            </w:r>
            <w:r>
              <w:t>B4</w:t>
            </w:r>
          </w:p>
        </w:tc>
        <w:tc>
          <w:tcPr>
            <w:tcW w:w="495" w:type="pct"/>
            <w:vAlign w:val="center"/>
          </w:tcPr>
          <w:p w14:paraId="4800519A">
            <w:pPr>
              <w:adjustRightInd w:val="0"/>
              <w:snapToGrid w:val="0"/>
              <w:jc w:val="center"/>
              <w:rPr>
                <w:rFonts w:hint="eastAsia" w:ascii="宋体" w:hAnsi="宋体" w:eastAsia="宋体" w:cs="宋体"/>
                <w:sz w:val="24"/>
                <w:highlight w:val="yellow"/>
              </w:rPr>
            </w:pPr>
            <w:r>
              <w:rPr>
                <w:rFonts w:hint="eastAsia"/>
              </w:rPr>
              <w:t>C1、C</w:t>
            </w:r>
            <w:r>
              <w:t>2</w:t>
            </w:r>
          </w:p>
        </w:tc>
        <w:tc>
          <w:tcPr>
            <w:tcW w:w="533" w:type="pct"/>
            <w:vAlign w:val="center"/>
          </w:tcPr>
          <w:p w14:paraId="4F4749DA">
            <w:pPr>
              <w:adjustRightInd w:val="0"/>
              <w:snapToGrid w:val="0"/>
              <w:jc w:val="center"/>
              <w:rPr>
                <w:rFonts w:hint="eastAsia" w:ascii="宋体" w:hAnsi="宋体" w:eastAsia="宋体" w:cs="宋体"/>
                <w:sz w:val="24"/>
                <w:highlight w:val="yellow"/>
              </w:rPr>
            </w:pPr>
            <w:r>
              <w:t>D2</w:t>
            </w:r>
            <w:r>
              <w:rPr>
                <w:rFonts w:hint="eastAsia"/>
              </w:rPr>
              <w:t>、D</w:t>
            </w:r>
            <w:r>
              <w:t>5</w:t>
            </w:r>
          </w:p>
        </w:tc>
        <w:tc>
          <w:tcPr>
            <w:tcW w:w="754" w:type="pct"/>
            <w:vAlign w:val="center"/>
          </w:tcPr>
          <w:p w14:paraId="7CE8FFEA">
            <w:pPr>
              <w:adjustRightInd w:val="0"/>
              <w:snapToGrid w:val="0"/>
              <w:jc w:val="center"/>
            </w:pPr>
            <w:r>
              <w:rPr>
                <w:rFonts w:hint="eastAsia"/>
              </w:rPr>
              <w:t>知识目标3</w:t>
            </w:r>
          </w:p>
          <w:p w14:paraId="11AEBE67">
            <w:pPr>
              <w:adjustRightInd w:val="0"/>
              <w:snapToGrid w:val="0"/>
              <w:jc w:val="center"/>
              <w:rPr>
                <w:rFonts w:hint="eastAsia" w:ascii="宋体" w:hAnsi="宋体" w:eastAsia="宋体" w:cs="宋体"/>
                <w:sz w:val="24"/>
                <w:highlight w:val="yellow"/>
              </w:rPr>
            </w:pPr>
            <w:r>
              <w:rPr>
                <w:rFonts w:hint="eastAsia"/>
              </w:rPr>
              <w:t>能力目标3、4</w:t>
            </w:r>
          </w:p>
        </w:tc>
        <w:tc>
          <w:tcPr>
            <w:tcW w:w="388" w:type="pct"/>
            <w:vAlign w:val="center"/>
          </w:tcPr>
          <w:p w14:paraId="77CB3BC6">
            <w:pPr>
              <w:adjustRightInd w:val="0"/>
              <w:snapToGrid w:val="0"/>
              <w:jc w:val="center"/>
              <w:rPr>
                <w:rFonts w:hint="eastAsia" w:ascii="宋体" w:hAnsi="宋体" w:eastAsia="宋体" w:cs="宋体"/>
                <w:sz w:val="24"/>
                <w:highlight w:val="yellow"/>
              </w:rPr>
            </w:pPr>
            <w:r>
              <w:t>4</w:t>
            </w:r>
          </w:p>
        </w:tc>
        <w:tc>
          <w:tcPr>
            <w:tcW w:w="356" w:type="pct"/>
            <w:vAlign w:val="center"/>
          </w:tcPr>
          <w:p w14:paraId="4AC10A46">
            <w:pPr>
              <w:adjustRightInd w:val="0"/>
              <w:snapToGrid w:val="0"/>
              <w:jc w:val="center"/>
              <w:rPr>
                <w:rFonts w:hint="eastAsia" w:ascii="宋体" w:hAnsi="宋体" w:eastAsia="宋体" w:cs="宋体"/>
                <w:sz w:val="24"/>
                <w:highlight w:val="yellow"/>
              </w:rPr>
            </w:pPr>
          </w:p>
        </w:tc>
      </w:tr>
      <w:tr w14:paraId="5B65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14FBA2EA">
            <w:pPr>
              <w:adjustRightInd w:val="0"/>
              <w:snapToGrid w:val="0"/>
              <w:jc w:val="center"/>
              <w:rPr>
                <w:rFonts w:hint="eastAsia" w:ascii="宋体" w:hAnsi="宋体" w:eastAsia="宋体" w:cs="宋体"/>
                <w:sz w:val="24"/>
                <w:highlight w:val="yellow"/>
              </w:rPr>
            </w:pPr>
            <w:r>
              <w:rPr>
                <w:rFonts w:hint="eastAsia"/>
              </w:rPr>
              <w:t>定位布局</w:t>
            </w:r>
          </w:p>
        </w:tc>
        <w:tc>
          <w:tcPr>
            <w:tcW w:w="1104" w:type="pct"/>
            <w:vAlign w:val="center"/>
          </w:tcPr>
          <w:p w14:paraId="14A5A96D">
            <w:pPr>
              <w:adjustRightInd w:val="0"/>
              <w:snapToGrid w:val="0"/>
              <w:jc w:val="center"/>
              <w:rPr>
                <w:rFonts w:hint="eastAsia" w:ascii="宋体" w:hAnsi="宋体" w:eastAsia="宋体" w:cs="宋体"/>
                <w:sz w:val="24"/>
                <w:highlight w:val="yellow"/>
              </w:rPr>
            </w:pPr>
            <w:r>
              <w:rPr>
                <w:rFonts w:hint="eastAsia"/>
              </w:rPr>
              <w:t>定位属性应用</w:t>
            </w:r>
          </w:p>
        </w:tc>
        <w:tc>
          <w:tcPr>
            <w:tcW w:w="441" w:type="pct"/>
            <w:vAlign w:val="center"/>
          </w:tcPr>
          <w:p w14:paraId="326179D7">
            <w:pPr>
              <w:adjustRightInd w:val="0"/>
              <w:snapToGrid w:val="0"/>
              <w:jc w:val="center"/>
              <w:rPr>
                <w:rFonts w:hint="eastAsia" w:ascii="宋体" w:hAnsi="宋体" w:eastAsia="宋体" w:cs="宋体"/>
                <w:sz w:val="24"/>
                <w:highlight w:val="yellow"/>
              </w:rPr>
            </w:pPr>
            <w:r>
              <w:rPr>
                <w:rFonts w:hint="eastAsia"/>
              </w:rPr>
              <w:t>A3</w:t>
            </w:r>
          </w:p>
        </w:tc>
        <w:tc>
          <w:tcPr>
            <w:tcW w:w="441" w:type="pct"/>
            <w:vAlign w:val="center"/>
          </w:tcPr>
          <w:p w14:paraId="608BEC45">
            <w:pPr>
              <w:adjustRightInd w:val="0"/>
              <w:snapToGrid w:val="0"/>
              <w:jc w:val="center"/>
              <w:rPr>
                <w:rFonts w:hint="eastAsia" w:ascii="宋体" w:hAnsi="宋体" w:eastAsia="宋体" w:cs="宋体"/>
                <w:sz w:val="24"/>
                <w:highlight w:val="yellow"/>
              </w:rPr>
            </w:pPr>
            <w:r>
              <w:rPr>
                <w:rFonts w:hint="eastAsia"/>
              </w:rPr>
              <w:t>B3、</w:t>
            </w:r>
            <w:r>
              <w:t>B4</w:t>
            </w:r>
          </w:p>
        </w:tc>
        <w:tc>
          <w:tcPr>
            <w:tcW w:w="495" w:type="pct"/>
            <w:vAlign w:val="center"/>
          </w:tcPr>
          <w:p w14:paraId="72F3F1A0">
            <w:pPr>
              <w:adjustRightInd w:val="0"/>
              <w:snapToGrid w:val="0"/>
              <w:jc w:val="center"/>
              <w:rPr>
                <w:rFonts w:hint="eastAsia" w:ascii="宋体" w:hAnsi="宋体" w:eastAsia="宋体" w:cs="宋体"/>
                <w:sz w:val="24"/>
                <w:highlight w:val="yellow"/>
              </w:rPr>
            </w:pPr>
            <w:r>
              <w:rPr>
                <w:rFonts w:hint="eastAsia"/>
              </w:rPr>
              <w:t>C1、C</w:t>
            </w:r>
            <w:r>
              <w:t>2</w:t>
            </w:r>
          </w:p>
        </w:tc>
        <w:tc>
          <w:tcPr>
            <w:tcW w:w="533" w:type="pct"/>
            <w:vAlign w:val="center"/>
          </w:tcPr>
          <w:p w14:paraId="138969CF">
            <w:pPr>
              <w:adjustRightInd w:val="0"/>
              <w:snapToGrid w:val="0"/>
              <w:jc w:val="center"/>
              <w:rPr>
                <w:rFonts w:hint="eastAsia" w:ascii="宋体" w:hAnsi="宋体" w:eastAsia="宋体" w:cs="宋体"/>
                <w:sz w:val="24"/>
                <w:highlight w:val="yellow"/>
              </w:rPr>
            </w:pPr>
            <w:r>
              <w:t>D2</w:t>
            </w:r>
            <w:r>
              <w:rPr>
                <w:rFonts w:hint="eastAsia"/>
              </w:rPr>
              <w:t>、D</w:t>
            </w:r>
            <w:r>
              <w:t>5</w:t>
            </w:r>
          </w:p>
        </w:tc>
        <w:tc>
          <w:tcPr>
            <w:tcW w:w="754" w:type="pct"/>
            <w:vAlign w:val="center"/>
          </w:tcPr>
          <w:p w14:paraId="19ACE638">
            <w:pPr>
              <w:adjustRightInd w:val="0"/>
              <w:snapToGrid w:val="0"/>
              <w:jc w:val="center"/>
            </w:pPr>
            <w:r>
              <w:rPr>
                <w:rFonts w:hint="eastAsia"/>
              </w:rPr>
              <w:t>知识目标3</w:t>
            </w:r>
          </w:p>
          <w:p w14:paraId="1908B8C7">
            <w:pPr>
              <w:adjustRightInd w:val="0"/>
              <w:snapToGrid w:val="0"/>
              <w:jc w:val="center"/>
              <w:rPr>
                <w:rFonts w:hint="eastAsia" w:ascii="宋体" w:hAnsi="宋体" w:eastAsia="宋体" w:cs="宋体"/>
                <w:sz w:val="24"/>
                <w:highlight w:val="yellow"/>
              </w:rPr>
            </w:pPr>
            <w:r>
              <w:rPr>
                <w:rFonts w:hint="eastAsia"/>
              </w:rPr>
              <w:t>能力目标3、4</w:t>
            </w:r>
          </w:p>
        </w:tc>
        <w:tc>
          <w:tcPr>
            <w:tcW w:w="388" w:type="pct"/>
            <w:vAlign w:val="center"/>
          </w:tcPr>
          <w:p w14:paraId="7EA57A3D">
            <w:pPr>
              <w:adjustRightInd w:val="0"/>
              <w:snapToGrid w:val="0"/>
              <w:jc w:val="center"/>
              <w:rPr>
                <w:rFonts w:hint="eastAsia" w:ascii="宋体" w:hAnsi="宋体" w:eastAsia="宋体" w:cs="宋体"/>
                <w:sz w:val="24"/>
                <w:highlight w:val="yellow"/>
              </w:rPr>
            </w:pPr>
            <w:r>
              <w:t>6</w:t>
            </w:r>
          </w:p>
        </w:tc>
        <w:tc>
          <w:tcPr>
            <w:tcW w:w="356" w:type="pct"/>
            <w:vAlign w:val="center"/>
          </w:tcPr>
          <w:p w14:paraId="2D4F6F19">
            <w:pPr>
              <w:adjustRightInd w:val="0"/>
              <w:snapToGrid w:val="0"/>
              <w:jc w:val="center"/>
              <w:rPr>
                <w:rFonts w:hint="eastAsia" w:ascii="宋体" w:hAnsi="宋体" w:eastAsia="宋体" w:cs="宋体"/>
                <w:sz w:val="24"/>
                <w:highlight w:val="yellow"/>
              </w:rPr>
            </w:pPr>
          </w:p>
        </w:tc>
      </w:tr>
      <w:bookmarkEnd w:id="28"/>
    </w:tbl>
    <w:p w14:paraId="6B55C53D">
      <w:pPr>
        <w:pStyle w:val="3"/>
        <w:bidi w:val="0"/>
        <w:rPr>
          <w:rFonts w:hint="eastAsia"/>
        </w:rPr>
      </w:pPr>
      <w:r>
        <w:rPr>
          <w:rFonts w:hint="eastAsia"/>
          <w:lang w:val="en-US" w:eastAsia="zh-CN"/>
        </w:rPr>
        <w:t>六、</w:t>
      </w:r>
      <w:r>
        <w:rPr>
          <w:rFonts w:hint="eastAsia"/>
        </w:rPr>
        <w:t>课程考核与评价</w:t>
      </w:r>
    </w:p>
    <w:p w14:paraId="547CA3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43C4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4C9A615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599409C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1F48480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3300E10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28CD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FC8EC7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0A24BD7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3E865507">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4278C79B">
            <w:pPr>
              <w:jc w:val="center"/>
              <w:rPr>
                <w:rFonts w:ascii="Arial" w:hAnsi="Arial" w:eastAsia="宋体" w:cs="Arial"/>
                <w:color w:val="FF0000"/>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2E8E6BE3">
            <w:pPr>
              <w:rPr>
                <w:rFonts w:hint="eastAsia" w:ascii="宋体" w:hAnsi="宋体" w:eastAsia="宋体" w:cs="宋体"/>
                <w:color w:val="FF0000"/>
                <w:szCs w:val="21"/>
              </w:rPr>
            </w:pPr>
            <w:r>
              <w:rPr>
                <w:rFonts w:hint="eastAsia" w:ascii="Arial" w:hAnsi="Arial" w:eastAsia="宋体" w:cs="Arial"/>
              </w:rPr>
              <w:t>出勤5% 作业10% 课堂提问5%</w:t>
            </w:r>
          </w:p>
        </w:tc>
      </w:tr>
      <w:tr w14:paraId="22FC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5F8A11F">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5E4A09D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59674B99">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6ACC2105">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41BA0FF">
            <w:pPr>
              <w:rPr>
                <w:rFonts w:hint="eastAsia" w:ascii="宋体" w:hAnsi="宋体" w:eastAsia="宋体" w:cs="宋体"/>
                <w:color w:val="FF0000"/>
                <w:szCs w:val="21"/>
              </w:rPr>
            </w:pPr>
            <w:r>
              <w:rPr>
                <w:rFonts w:hint="eastAsia" w:ascii="Arial" w:hAnsi="Arial" w:eastAsia="宋体" w:cs="Arial"/>
              </w:rPr>
              <w:t>以试卷或提问考核的方式对单元的基本知识和重点内容进行考核</w:t>
            </w:r>
          </w:p>
        </w:tc>
      </w:tr>
      <w:tr w14:paraId="5139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F07D390">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A4C12C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43784EFA">
            <w:pPr>
              <w:rPr>
                <w:rFonts w:hint="eastAsia" w:ascii="宋体" w:hAnsi="宋体" w:eastAsia="宋体" w:cs="宋体"/>
                <w:color w:val="FF0000"/>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797AB6FE">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73CB16DF">
            <w:pPr>
              <w:rPr>
                <w:rFonts w:hint="eastAsia" w:ascii="宋体" w:hAnsi="宋体" w:eastAsia="宋体" w:cs="宋体"/>
                <w:color w:val="FF0000"/>
                <w:szCs w:val="21"/>
              </w:rPr>
            </w:pPr>
            <w:r>
              <w:rPr>
                <w:rFonts w:hint="eastAsia" w:ascii="Arial" w:hAnsi="Arial" w:eastAsia="宋体" w:cs="Arial"/>
              </w:rPr>
              <w:t>以大型单元为节点进行阶段性考核评价</w:t>
            </w:r>
          </w:p>
        </w:tc>
      </w:tr>
      <w:tr w14:paraId="400F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00DD12E">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4D1EA3F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2B85BEF5">
            <w:pPr>
              <w:rPr>
                <w:rFonts w:hint="eastAsia" w:ascii="宋体" w:hAnsi="宋体" w:eastAsia="宋体" w:cs="宋体"/>
                <w:color w:val="FF0000"/>
                <w:szCs w:val="21"/>
              </w:rPr>
            </w:pPr>
            <w:r>
              <w:rPr>
                <w:rFonts w:hint="eastAsia" w:ascii="Arial" w:hAnsi="Arial" w:eastAsia="宋体" w:cs="Arial"/>
              </w:rPr>
              <w:t>以程序编写和项目完成情况进行</w:t>
            </w:r>
          </w:p>
        </w:tc>
        <w:tc>
          <w:tcPr>
            <w:tcW w:w="719" w:type="pct"/>
            <w:tcBorders>
              <w:left w:val="single" w:color="auto" w:sz="4" w:space="0"/>
              <w:right w:val="single" w:color="auto" w:sz="4" w:space="0"/>
            </w:tcBorders>
            <w:vAlign w:val="center"/>
          </w:tcPr>
          <w:p w14:paraId="44FB90A0">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1E818E1">
            <w:pPr>
              <w:rPr>
                <w:rFonts w:hint="eastAsia" w:ascii="宋体" w:hAnsi="宋体" w:eastAsia="宋体" w:cs="宋体"/>
                <w:color w:val="FF0000"/>
                <w:szCs w:val="21"/>
              </w:rPr>
            </w:pPr>
            <w:r>
              <w:rPr>
                <w:rFonts w:hint="eastAsia" w:ascii="Arial" w:hAnsi="Arial" w:eastAsia="宋体" w:cs="Arial"/>
              </w:rPr>
              <w:t>以学生动手编程能力和对主要项目完成情况进行考核</w:t>
            </w:r>
          </w:p>
        </w:tc>
      </w:tr>
      <w:tr w14:paraId="488F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1F39ECF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C45A06C">
            <w:pPr>
              <w:rPr>
                <w:rFonts w:hint="eastAsia" w:ascii="宋体" w:hAnsi="宋体" w:eastAsia="宋体" w:cs="宋体"/>
                <w:color w:val="FF0000"/>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66280209">
            <w:pPr>
              <w:jc w:val="center"/>
              <w:rPr>
                <w:rFonts w:hint="eastAsia" w:ascii="宋体" w:hAnsi="宋体" w:eastAsia="宋体" w:cs="宋体"/>
                <w:color w:val="FF0000"/>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27E2F2F4">
            <w:pPr>
              <w:rPr>
                <w:rFonts w:hint="eastAsia" w:ascii="宋体" w:hAnsi="宋体" w:eastAsia="宋体" w:cs="宋体"/>
                <w:color w:val="FF0000"/>
                <w:szCs w:val="21"/>
              </w:rPr>
            </w:pPr>
            <w:r>
              <w:rPr>
                <w:rFonts w:hint="eastAsia" w:ascii="Arial" w:hAnsi="Arial" w:eastAsia="宋体" w:cs="Arial"/>
              </w:rPr>
              <w:t>对课程进行总体考核，考试学生对基本知识和基本技能的掌握程度</w:t>
            </w:r>
          </w:p>
        </w:tc>
      </w:tr>
    </w:tbl>
    <w:p w14:paraId="3D66A755">
      <w:pPr>
        <w:pStyle w:val="3"/>
        <w:bidi w:val="0"/>
        <w:rPr>
          <w:rFonts w:hint="eastAsia"/>
        </w:rPr>
      </w:pPr>
      <w:r>
        <w:rPr>
          <w:rFonts w:hint="eastAsia"/>
        </w:rPr>
        <w:t>七、课程实施与保障</w:t>
      </w:r>
    </w:p>
    <w:p w14:paraId="262E2C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547FC5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本课程建议推行“理实一体化”教学模式，采用案例教学、任务驱动、小组协作等多种方式，强化“做中学、学中做”，激发学生主动参与，提升实际操作能力与问题解决能力。按 “案例导入 — 知识讲解 — 实操演练 — 成果点评 — 思政升华” 五步组织课堂，每节课设置明确的技能目标与思政切入点。</w:t>
      </w:r>
    </w:p>
    <w:p w14:paraId="44C26AA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71817C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构建“中国智造”、“创新型国家”的课程思政价值链，结合国产移动操作系统发展、中国科技企业创新案例、信息安全法律法规等内容，将工匠精神、科技报国、法治意识等思政元素自然融入教学各环节。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0F7FF4B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3ADB876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(1)专任教师要求</w:t>
      </w:r>
    </w:p>
    <w:p w14:paraId="12E6C82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熟悉 Web 前端开发全流程，掌握 HTML 语义化结构设计、CSS 核心特性、CSS 布局美化及浏览器调试、前端开发工具使用，精通网页调试与兼容性优化方法，</w:t>
      </w:r>
      <w:r>
        <w:rPr>
          <w:rFonts w:ascii="宋体" w:hAnsi="宋体" w:eastAsia="宋体" w:cs="宋体"/>
          <w:sz w:val="24"/>
        </w:rPr>
        <w:t>能独立完成网页设计与制作全流程</w:t>
      </w:r>
      <w:r>
        <w:rPr>
          <w:rFonts w:hint="eastAsia" w:ascii="宋体" w:hAnsi="宋体" w:eastAsia="宋体" w:cs="宋体"/>
          <w:sz w:val="24"/>
        </w:rPr>
        <w:t>。</w:t>
      </w:r>
    </w:p>
    <w:p w14:paraId="3A9A1195">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具有</w:t>
      </w:r>
      <w:r>
        <w:rPr>
          <w:rFonts w:ascii="宋体" w:hAnsi="宋体" w:eastAsia="宋体" w:cs="宋体"/>
          <w:sz w:val="24"/>
        </w:rPr>
        <w:t xml:space="preserve"> 3 </w:t>
      </w:r>
      <w:r>
        <w:rPr>
          <w:rFonts w:hint="eastAsia" w:ascii="宋体" w:hAnsi="宋体" w:eastAsia="宋体" w:cs="宋体"/>
          <w:sz w:val="24"/>
        </w:rPr>
        <w:t>年以上相关课程教学经验，或具备讲师及以上职称的双师型教师（同时具备行业实践能力与教学能力）。</w:t>
      </w:r>
    </w:p>
    <w:p w14:paraId="43A1538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(2)兼职教师要求</w:t>
      </w:r>
    </w:p>
    <w:p w14:paraId="1F0F1A9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具有一定的普通话基础，并掌握一定的教学、教育相关知识，能充分表达所教学的内容；熟悉Web 前端开发全流程，精通网页制作、调试与兼容性优化方法，具有5年以上企业实践经验。</w:t>
      </w:r>
    </w:p>
    <w:p w14:paraId="217B1E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0B4ABE6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 xml:space="preserve">实施网页设计与制作课程教学，需配备多媒体教室，配备投影、音响及网络设备，支持演示前端开发流程；实训机房需要每人一台电脑，预装 </w:t>
      </w:r>
      <w:r>
        <w:rPr>
          <w:rFonts w:ascii="宋体" w:hAnsi="宋体" w:eastAsia="宋体" w:cs="宋体"/>
          <w:sz w:val="24"/>
        </w:rPr>
        <w:t>HBuilder</w:t>
      </w:r>
      <w:r>
        <w:rPr>
          <w:rFonts w:hint="eastAsia" w:ascii="宋体" w:hAnsi="宋体" w:eastAsia="宋体" w:cs="宋体"/>
          <w:sz w:val="24"/>
        </w:rPr>
        <w:t>、浏览器（Chrome/Edge）等工具；网络环境需要稳定宽带，支持访问前端资源站、在线调试平台。</w:t>
      </w:r>
    </w:p>
    <w:p w14:paraId="4D7611A3">
      <w:pPr>
        <w:spacing w:line="360" w:lineRule="auto"/>
        <w:jc w:val="center"/>
        <w:rPr>
          <w:rFonts w:hint="eastAsia" w:ascii="宋体" w:hAnsi="宋体" w:eastAsia="宋体" w:cs="宋体"/>
          <w:b/>
          <w:bCs/>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7E92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9" w:type="pct"/>
            <w:vAlign w:val="center"/>
          </w:tcPr>
          <w:p w14:paraId="458F6CDC">
            <w:pPr>
              <w:spacing w:line="400" w:lineRule="exact"/>
              <w:jc w:val="center"/>
              <w:rPr>
                <w:rFonts w:hint="eastAsia" w:ascii="宋体" w:hAnsi="宋体" w:eastAsia="宋体" w:cs="宋体"/>
                <w:b/>
                <w:bCs/>
              </w:rPr>
            </w:pPr>
            <w:r>
              <w:rPr>
                <w:rFonts w:hint="eastAsia" w:ascii="宋体" w:hAnsi="宋体" w:eastAsia="宋体" w:cs="宋体"/>
                <w:b/>
                <w:bCs/>
              </w:rPr>
              <w:t>实训室名称</w:t>
            </w:r>
          </w:p>
        </w:tc>
        <w:tc>
          <w:tcPr>
            <w:tcW w:w="1249" w:type="pct"/>
          </w:tcPr>
          <w:p w14:paraId="2A501B2D">
            <w:pPr>
              <w:spacing w:line="400" w:lineRule="exact"/>
              <w:jc w:val="center"/>
              <w:rPr>
                <w:rFonts w:hint="eastAsia" w:ascii="宋体" w:hAnsi="宋体" w:eastAsia="宋体" w:cs="宋体"/>
                <w:b/>
                <w:bCs/>
              </w:rPr>
            </w:pPr>
            <w:r>
              <w:rPr>
                <w:rFonts w:hint="eastAsia" w:ascii="宋体" w:hAnsi="宋体" w:eastAsia="宋体" w:cs="宋体"/>
                <w:b/>
                <w:bCs/>
              </w:rPr>
              <w:t>硬件配置</w:t>
            </w:r>
          </w:p>
        </w:tc>
        <w:tc>
          <w:tcPr>
            <w:tcW w:w="1249" w:type="pct"/>
          </w:tcPr>
          <w:p w14:paraId="5E2F4C5C">
            <w:pPr>
              <w:spacing w:line="400" w:lineRule="exact"/>
              <w:jc w:val="center"/>
              <w:rPr>
                <w:rFonts w:hint="eastAsia" w:ascii="宋体" w:hAnsi="宋体" w:eastAsia="宋体" w:cs="宋体"/>
                <w:b/>
                <w:bCs/>
              </w:rPr>
            </w:pPr>
            <w:r>
              <w:rPr>
                <w:rFonts w:hint="eastAsia" w:ascii="宋体" w:hAnsi="宋体" w:eastAsia="宋体" w:cs="宋体"/>
                <w:b/>
                <w:bCs/>
              </w:rPr>
              <w:t>软件配置</w:t>
            </w:r>
          </w:p>
        </w:tc>
        <w:tc>
          <w:tcPr>
            <w:tcW w:w="1250" w:type="pct"/>
          </w:tcPr>
          <w:p w14:paraId="57915C68">
            <w:pPr>
              <w:spacing w:line="400" w:lineRule="exact"/>
              <w:jc w:val="center"/>
              <w:rPr>
                <w:rFonts w:hint="eastAsia" w:ascii="宋体" w:hAnsi="宋体" w:eastAsia="宋体" w:cs="宋体"/>
                <w:b/>
                <w:bCs/>
              </w:rPr>
            </w:pPr>
            <w:r>
              <w:rPr>
                <w:rFonts w:hint="eastAsia" w:ascii="宋体" w:hAnsi="宋体" w:eastAsia="宋体" w:cs="宋体"/>
                <w:b/>
                <w:bCs/>
              </w:rPr>
              <w:t>开设课程</w:t>
            </w:r>
          </w:p>
        </w:tc>
      </w:tr>
      <w:tr w14:paraId="0B58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58F96F2">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509EAEEF">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72A9EBAD">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7BC3386A">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263B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53F65CAC">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2D4E147E">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2774EFBB">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4C1D9720">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7BEF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525D76AE">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669ECEA5">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756A7D2F">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11516DD6">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7791C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9F590E5">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4CC47170">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2740C422">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7AB11C26">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100C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2ED14900">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2DEA4776">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0FC45821">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7A75B0CB">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5EFC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32DC219">
            <w:pPr>
              <w:spacing w:line="400" w:lineRule="exact"/>
              <w:rPr>
                <w:rFonts w:hint="eastAsia" w:ascii="宋体" w:hAnsi="宋体" w:eastAsia="宋体"/>
              </w:rPr>
            </w:pPr>
            <w:r>
              <w:rPr>
                <w:rFonts w:hint="eastAsia" w:ascii="宋体" w:hAnsi="宋体" w:eastAsia="宋体"/>
              </w:rPr>
              <w:t>物联网实训室</w:t>
            </w:r>
          </w:p>
        </w:tc>
        <w:tc>
          <w:tcPr>
            <w:tcW w:w="1249" w:type="pct"/>
          </w:tcPr>
          <w:p w14:paraId="4D7C1B3D">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2D2DCB0D">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50D38E09">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115D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17A1755">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63DDCC1A">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4EEBF270">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4CC0893B">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59E0A95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1ACC55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2BFFB2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0B606A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0CE7A4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2DAC8E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建设、配备与本专业有关的音视频素材、教学课件、数字化教学案例库、数字教材等专业教学资源库，满足教学要求。</w:t>
      </w:r>
    </w:p>
    <w:p w14:paraId="4FD8F5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极大的提升教学管理效率和效果。</w:t>
      </w:r>
    </w:p>
    <w:p w14:paraId="5155C6F0">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62BDBDE7">
      <w:pPr>
        <w:pStyle w:val="2"/>
      </w:pPr>
      <w:bookmarkStart w:id="30" w:name="_Toc217900287"/>
      <w:bookmarkStart w:id="31" w:name="_Toc11684"/>
      <w:r>
        <w:rPr>
          <w:rFonts w:hint="eastAsia"/>
        </w:rPr>
        <w:t>《数据库应用技术》课程标准</w:t>
      </w:r>
      <w:bookmarkEnd w:id="30"/>
      <w:bookmarkEnd w:id="31"/>
    </w:p>
    <w:p w14:paraId="242B2328">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17FC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5F0800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66BBBB3">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数据库应用技术</w:t>
            </w:r>
          </w:p>
        </w:tc>
        <w:tc>
          <w:tcPr>
            <w:tcW w:w="534" w:type="pct"/>
            <w:tcBorders>
              <w:top w:val="single" w:color="auto" w:sz="4" w:space="0"/>
              <w:left w:val="single" w:color="auto" w:sz="4" w:space="0"/>
              <w:bottom w:val="single" w:color="auto" w:sz="4" w:space="0"/>
              <w:right w:val="single" w:color="auto" w:sz="4" w:space="0"/>
            </w:tcBorders>
            <w:vAlign w:val="center"/>
          </w:tcPr>
          <w:p w14:paraId="3E0C75E1">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F1306E3">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color w:val="auto"/>
                <w:sz w:val="21"/>
                <w:szCs w:val="21"/>
              </w:rPr>
              <w:t>xxwl23018</w:t>
            </w:r>
          </w:p>
        </w:tc>
      </w:tr>
      <w:tr w14:paraId="7304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E08E04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5911899">
            <w:pPr>
              <w:jc w:val="center"/>
              <w:rPr>
                <w:sz w:val="21"/>
                <w:szCs w:val="21"/>
              </w:rPr>
            </w:pPr>
            <w:r>
              <w:rPr>
                <w:rFonts w:hint="eastAsia"/>
                <w:sz w:val="21"/>
                <w:szCs w:val="21"/>
              </w:rPr>
              <w:t>60学时</w:t>
            </w:r>
          </w:p>
        </w:tc>
        <w:tc>
          <w:tcPr>
            <w:tcW w:w="875" w:type="pct"/>
            <w:tcBorders>
              <w:top w:val="single" w:color="auto" w:sz="4" w:space="0"/>
              <w:left w:val="single" w:color="auto" w:sz="4" w:space="0"/>
              <w:bottom w:val="single" w:color="auto" w:sz="4" w:space="0"/>
              <w:right w:val="single" w:color="auto" w:sz="4" w:space="0"/>
            </w:tcBorders>
          </w:tcPr>
          <w:p w14:paraId="5A699BBE">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088B319">
            <w:pPr>
              <w:jc w:val="center"/>
              <w:rPr>
                <w:sz w:val="21"/>
                <w:szCs w:val="21"/>
              </w:rPr>
            </w:pPr>
            <w:r>
              <w:rPr>
                <w:rFonts w:hint="eastAsia"/>
                <w:sz w:val="21"/>
                <w:szCs w:val="21"/>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374B8F3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8C1EF3E">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2526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FA1DDF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7FCE3728">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网络技术、移动应用开发、大数据技术</w:t>
            </w:r>
          </w:p>
        </w:tc>
      </w:tr>
      <w:tr w14:paraId="43EF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0F74DA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0A6C17E2">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hint="eastAsia" w:ascii="Arial" w:hAnsi="Arial" w:eastAsia="宋体" w:cs="Arial"/>
                <w:position w:val="2"/>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FDCDC6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6FFD760">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position w:val="2"/>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1FF638D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2541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8381B9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7B87D6A2">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信息技术、C程序设计</w:t>
            </w:r>
          </w:p>
        </w:tc>
      </w:tr>
      <w:tr w14:paraId="49C2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DA3E00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42D6E95A">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网页设计与制作、响应式Web程序开发、移动应用开发</w:t>
            </w:r>
          </w:p>
        </w:tc>
      </w:tr>
      <w:tr w14:paraId="6BF3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76991C0">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08096851">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MySQL数据库项目化教程</w:t>
            </w:r>
            <w:r>
              <w:rPr>
                <w:rFonts w:ascii="Arial" w:hAnsi="Arial" w:eastAsia="宋体" w:cs="Arial"/>
                <w:sz w:val="21"/>
                <w:szCs w:val="21"/>
              </w:rPr>
              <w:t>》（</w:t>
            </w:r>
            <w:r>
              <w:rPr>
                <w:rFonts w:hint="eastAsia" w:ascii="Arial" w:hAnsi="Arial" w:eastAsia="宋体" w:cs="Arial"/>
                <w:sz w:val="21"/>
                <w:szCs w:val="21"/>
              </w:rPr>
              <w:t>袁剑锋，哈尔滨工程大学出版社，2022.5，9787566134806</w:t>
            </w:r>
            <w:r>
              <w:rPr>
                <w:rFonts w:ascii="Arial" w:hAnsi="Arial" w:eastAsia="宋体" w:cs="Arial"/>
                <w:sz w:val="21"/>
                <w:szCs w:val="21"/>
              </w:rPr>
              <w:t>)</w:t>
            </w:r>
          </w:p>
        </w:tc>
      </w:tr>
      <w:tr w14:paraId="76F9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C1B35F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3AF29DA6">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0896BD7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9EEBDF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4B5F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26B23E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434D92DC">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1207ED5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552A1B1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39AFE19D">
      <w:pPr>
        <w:pStyle w:val="3"/>
        <w:bidi w:val="0"/>
        <w:rPr>
          <w:rFonts w:hint="eastAsia"/>
        </w:rPr>
      </w:pPr>
      <w:r>
        <w:rPr>
          <w:rFonts w:hint="eastAsia"/>
        </w:rPr>
        <w:t>二、课程定位</w:t>
      </w:r>
    </w:p>
    <w:p w14:paraId="2B6F07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网络技术、移动应用开发、大数据技术等专业必修的一门专业基础课程，是在《信息技术》《C程序设计》基础上开设的一门理论+实践的课程，对接专业人才培养目标，面向网络系统运维、数据处理工程师、数据分析师等岗位，培养学生具备数据库设计、管理与应用能力，具备数据思维与信息素养，为后续《大数据应用技术》《Web攻击防护》《响应式Web程序开发》《移动应用开发》等课程学习奠定基础。同时，将课程思政内容融入课程核心内容体系，帮助学生树立正确的世界观、人生观、价值观。</w:t>
      </w:r>
    </w:p>
    <w:p w14:paraId="5D815296">
      <w:pPr>
        <w:pStyle w:val="3"/>
        <w:bidi w:val="0"/>
        <w:rPr>
          <w:rFonts w:hint="eastAsia"/>
        </w:rPr>
      </w:pPr>
      <w:r>
        <w:rPr>
          <w:rFonts w:hint="eastAsia"/>
        </w:rPr>
        <w:t>三、课程设计思路</w:t>
      </w:r>
    </w:p>
    <w:p w14:paraId="454A1E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以“学生中心、成果导向、持续改进”的OBE教育理念为指导，紧密对接《国家职业教育改革实施方案》与计算机类相关专业人才培养目标，面向数据库管理员、数据处理工程师等岗位能力要求，系统构建“项目引领、任务驱动、模块推进”的课程体系。在内容组织上，课程依据数据库技术岗位典型工作任务，将教学内容划分为“数据库基础知识—数据库设计—环境搭建—数据管理—SQL操作—视图索引—存储过程—触发器—安全管理—综合设计”等13个教学模块，体现从认知到设计、从操作到管理的系统化学习路径，实现“基础—核心—综合”三层递进，兼顾知识传授与能力培养。</w:t>
      </w:r>
    </w:p>
    <w:p w14:paraId="477A74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在教学方法上，推行“理实一体化”教学模式，采用案例教学、任务驱动、小组协作、线上线下混合式教学等多种方式，强化“做中学、学中做”，激发学生主动参与，提升实际操作能力与问题解决能力。</w:t>
      </w:r>
    </w:p>
    <w:p w14:paraId="3FD61E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在课程思政融入方面，通过国产数据库发展历程、数据安全法律法规、开源文化精神等内容，将职业道德、法治意识、创新精神、社会责任等思政元素有机融入教学全过程，实现“德技并修、润物无声”。</w:t>
      </w:r>
    </w:p>
    <w:p w14:paraId="14613B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在评价方式上，建立“过程+结果、知识+技能+素养”多维评价体系，结合出勤、作业、实验、项目、考试等多种形式，全面反映学生的综合能力与思政素养，推动教学反馈与持续改进。</w:t>
      </w:r>
    </w:p>
    <w:p w14:paraId="712B45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教学资源与平台支持方面，依托多媒体教室、计算机实训机房、在线教学平台（如学习通）、微课资源库、项目案例库等，构建“线上线下融合、课内外协同”的教学支持环境，保障学生自主学习和协作学习的有效开展。</w:t>
      </w:r>
    </w:p>
    <w:p w14:paraId="240675B3">
      <w:pPr>
        <w:pStyle w:val="3"/>
        <w:bidi w:val="0"/>
        <w:rPr>
          <w:rFonts w:hint="eastAsia"/>
        </w:rPr>
      </w:pPr>
      <w:r>
        <w:rPr>
          <w:rFonts w:hint="eastAsia"/>
        </w:rPr>
        <w:t>四、课程目标</w:t>
      </w:r>
    </w:p>
    <w:p w14:paraId="26DE0EB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2FE6A5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 掌握数据库的基本概念、关系模型与数据库设计理论；</w:t>
      </w:r>
    </w:p>
    <w:p w14:paraId="3E5963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 熟悉MySQL数据库管理系统的基本功能与操作；</w:t>
      </w:r>
    </w:p>
    <w:p w14:paraId="06513C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 掌握SQL语言的基本语法与常用数据操作；</w:t>
      </w:r>
    </w:p>
    <w:p w14:paraId="758E19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 理解数据完整性、事务管理、并发控制等数据库核心机制；</w:t>
      </w:r>
    </w:p>
    <w:p w14:paraId="6772BA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 掌握存储过程、触发器、视图、索引等数据库对象的使用；</w:t>
      </w:r>
    </w:p>
    <w:p w14:paraId="3767A2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 了解数据库安全机制与备份恢复技术。</w:t>
      </w:r>
    </w:p>
    <w:p w14:paraId="1DDE32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03E54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能够安装、配置MySQL数据库及相关管理工具；</w:t>
      </w:r>
    </w:p>
    <w:p w14:paraId="224CE4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 能够使用SQL语句进行数据库、数据表的创建与管理；</w:t>
      </w:r>
    </w:p>
    <w:p w14:paraId="7AEEE1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 能够熟练进行数据的增、删、改、查及复杂查询操作；</w:t>
      </w:r>
    </w:p>
    <w:p w14:paraId="393D70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 能够设计并实现视图、索引、存储过程、触发器等数据库对象；</w:t>
      </w:r>
    </w:p>
    <w:p w14:paraId="0508B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能够进行数据库的备份、恢复与权限管理；</w:t>
      </w:r>
    </w:p>
    <w:p w14:paraId="3B4534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 能够完成小型数据库系统的设计与开发。</w:t>
      </w:r>
    </w:p>
    <w:p w14:paraId="68E9DF8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6F307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 培养学生严谨细致、规范编码的职业习惯；</w:t>
      </w:r>
    </w:p>
    <w:p w14:paraId="327D72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 培养学生数据安全意识与信息伦理观念；</w:t>
      </w:r>
    </w:p>
    <w:p w14:paraId="11B118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 培养学生团队协作与沟通表达能力；</w:t>
      </w:r>
    </w:p>
    <w:p w14:paraId="521014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 培养学生分析问题、解决问题的能力；</w:t>
      </w:r>
    </w:p>
    <w:p w14:paraId="4DF467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 培养学生自主学习与终身学习的能力。.</w:t>
      </w:r>
    </w:p>
    <w:p w14:paraId="342967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337759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4A32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015A54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01720B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0F3732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w:t>
      </w:r>
      <w:r>
        <w:rPr>
          <w:rFonts w:ascii="Segoe UI" w:hAnsi="Segoe UI" w:eastAsia="Segoe UI" w:cs="Segoe UI"/>
          <w:color w:val="0F1115"/>
          <w:sz w:val="24"/>
          <w:shd w:val="clear" w:color="auto" w:fill="FFFFFF"/>
        </w:rPr>
        <w:t>国产数据库发展案例</w:t>
      </w:r>
      <w:r>
        <w:rPr>
          <w:rFonts w:hint="eastAsia" w:asciiTheme="minorEastAsia" w:hAnsiTheme="minorEastAsia" w:cstheme="minorEastAsia"/>
          <w:sz w:val="24"/>
        </w:rPr>
        <w:t>案例，激发民族自豪感和爱国热情，培养“强国有我”的使命意识；​</w:t>
      </w:r>
    </w:p>
    <w:p w14:paraId="53A41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584C1A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D7.信息安全：强化用户隐私保护与数据安全意识。</w:t>
      </w:r>
    </w:p>
    <w:p w14:paraId="7A8EC525">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414"/>
        <w:gridCol w:w="838"/>
        <w:gridCol w:w="850"/>
        <w:gridCol w:w="887"/>
        <w:gridCol w:w="1025"/>
        <w:gridCol w:w="1489"/>
        <w:gridCol w:w="836"/>
        <w:gridCol w:w="1132"/>
      </w:tblGrid>
      <w:tr w14:paraId="6DBE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9" w:type="pct"/>
            <w:vAlign w:val="center"/>
          </w:tcPr>
          <w:p w14:paraId="522E176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717" w:type="pct"/>
            <w:vAlign w:val="center"/>
          </w:tcPr>
          <w:p w14:paraId="4D4480B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25" w:type="pct"/>
            <w:vAlign w:val="center"/>
          </w:tcPr>
          <w:p w14:paraId="580BC6F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31" w:type="pct"/>
            <w:vAlign w:val="center"/>
          </w:tcPr>
          <w:p w14:paraId="56DC2E8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50" w:type="pct"/>
            <w:vAlign w:val="center"/>
          </w:tcPr>
          <w:p w14:paraId="57F180C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20" w:type="pct"/>
            <w:vAlign w:val="center"/>
          </w:tcPr>
          <w:p w14:paraId="66E631A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55" w:type="pct"/>
            <w:vAlign w:val="center"/>
          </w:tcPr>
          <w:p w14:paraId="280C9C7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24" w:type="pct"/>
            <w:vAlign w:val="center"/>
          </w:tcPr>
          <w:p w14:paraId="06DAE97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574" w:type="pct"/>
            <w:vAlign w:val="center"/>
          </w:tcPr>
          <w:p w14:paraId="173BD74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5D0B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shd w:val="clear" w:color="auto" w:fill="FFFFFF"/>
            <w:vAlign w:val="center"/>
          </w:tcPr>
          <w:p w14:paraId="37871F8F">
            <w:pPr>
              <w:widowControl/>
              <w:jc w:val="center"/>
              <w:rPr>
                <w:rFonts w:hint="eastAsia" w:asciiTheme="minorEastAsia" w:hAnsiTheme="minorEastAsia" w:cstheme="minorEastAsia"/>
                <w:color w:val="0F1115"/>
                <w:szCs w:val="21"/>
              </w:rPr>
            </w:pPr>
            <w:r>
              <w:rPr>
                <w:rFonts w:hint="eastAsia" w:ascii="宋体" w:hAnsi="宋体" w:eastAsia="宋体" w:cs="宋体"/>
                <w:color w:val="0F1115"/>
                <w:kern w:val="0"/>
                <w:szCs w:val="21"/>
                <w:lang w:bidi="ar"/>
              </w:rPr>
              <w:t>第1章</w:t>
            </w:r>
            <w:r>
              <w:rPr>
                <w:rFonts w:hint="eastAsia" w:asciiTheme="minorEastAsia" w:hAnsiTheme="minorEastAsia" w:cstheme="minorEastAsia"/>
                <w:color w:val="0F1115"/>
                <w:kern w:val="0"/>
                <w:szCs w:val="21"/>
                <w:lang w:bidi="ar"/>
              </w:rPr>
              <w:t>数据库基础知识</w:t>
            </w:r>
          </w:p>
        </w:tc>
        <w:tc>
          <w:tcPr>
            <w:tcW w:w="717" w:type="pct"/>
            <w:shd w:val="clear" w:color="auto" w:fill="FFFFFF"/>
            <w:vAlign w:val="center"/>
          </w:tcPr>
          <w:p w14:paraId="55D282F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数据库概念与数据模型</w:t>
            </w:r>
          </w:p>
        </w:tc>
        <w:tc>
          <w:tcPr>
            <w:tcW w:w="425" w:type="pct"/>
            <w:shd w:val="clear" w:color="auto" w:fill="FFFFFF"/>
            <w:vAlign w:val="center"/>
          </w:tcPr>
          <w:p w14:paraId="07F8468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w:t>
            </w:r>
          </w:p>
        </w:tc>
        <w:tc>
          <w:tcPr>
            <w:tcW w:w="431" w:type="pct"/>
            <w:shd w:val="clear" w:color="auto" w:fill="FFFFFF"/>
            <w:vAlign w:val="center"/>
          </w:tcPr>
          <w:p w14:paraId="5AB5A2D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w:t>
            </w:r>
          </w:p>
        </w:tc>
        <w:tc>
          <w:tcPr>
            <w:tcW w:w="450" w:type="pct"/>
            <w:shd w:val="clear" w:color="auto" w:fill="FFFFFF"/>
            <w:vAlign w:val="center"/>
          </w:tcPr>
          <w:p w14:paraId="05352C7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C5</w:t>
            </w:r>
          </w:p>
        </w:tc>
        <w:tc>
          <w:tcPr>
            <w:tcW w:w="520" w:type="pct"/>
            <w:shd w:val="clear" w:color="auto" w:fill="FFFFFF"/>
            <w:vAlign w:val="center"/>
          </w:tcPr>
          <w:p w14:paraId="63F7653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D5</w:t>
            </w:r>
          </w:p>
        </w:tc>
        <w:tc>
          <w:tcPr>
            <w:tcW w:w="755" w:type="pct"/>
            <w:shd w:val="clear" w:color="auto" w:fill="FFFFFF"/>
            <w:vAlign w:val="center"/>
          </w:tcPr>
          <w:p w14:paraId="24F39BB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知识目标1, 能力目标1</w:t>
            </w:r>
          </w:p>
        </w:tc>
        <w:tc>
          <w:tcPr>
            <w:tcW w:w="424" w:type="pct"/>
            <w:shd w:val="clear" w:color="auto" w:fill="FFFFFF"/>
            <w:vAlign w:val="center"/>
          </w:tcPr>
          <w:p w14:paraId="30AAA5E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4</w:t>
            </w:r>
          </w:p>
        </w:tc>
        <w:tc>
          <w:tcPr>
            <w:tcW w:w="574" w:type="pct"/>
            <w:shd w:val="clear" w:color="auto" w:fill="FFFFFF"/>
            <w:vAlign w:val="center"/>
          </w:tcPr>
          <w:p w14:paraId="1DABA5FA">
            <w:pPr>
              <w:widowControl/>
              <w:jc w:val="center"/>
              <w:rPr>
                <w:rFonts w:hint="eastAsia" w:asciiTheme="minorEastAsia" w:hAnsiTheme="minorEastAsia" w:cstheme="minorEastAsia"/>
                <w:color w:val="0F1115"/>
                <w:szCs w:val="21"/>
              </w:rPr>
            </w:pPr>
          </w:p>
        </w:tc>
      </w:tr>
      <w:tr w14:paraId="4D7C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shd w:val="clear" w:color="auto" w:fill="FFFFFF"/>
            <w:vAlign w:val="center"/>
          </w:tcPr>
          <w:p w14:paraId="0F36F7DF">
            <w:pPr>
              <w:widowControl/>
              <w:jc w:val="center"/>
              <w:rPr>
                <w:rFonts w:hint="eastAsia" w:asciiTheme="minorEastAsia" w:hAnsiTheme="minorEastAsia" w:cstheme="minorEastAsia"/>
                <w:color w:val="0F1115"/>
                <w:szCs w:val="21"/>
              </w:rPr>
            </w:pPr>
            <w:r>
              <w:rPr>
                <w:rFonts w:hint="eastAsia" w:ascii="宋体" w:hAnsi="宋体" w:eastAsia="宋体" w:cs="宋体"/>
                <w:color w:val="0F1115"/>
                <w:kern w:val="0"/>
                <w:szCs w:val="21"/>
                <w:lang w:bidi="ar"/>
              </w:rPr>
              <w:t>第2章</w:t>
            </w:r>
            <w:r>
              <w:rPr>
                <w:rFonts w:hint="eastAsia" w:asciiTheme="minorEastAsia" w:hAnsiTheme="minorEastAsia" w:cstheme="minorEastAsia"/>
                <w:color w:val="0F1115"/>
                <w:kern w:val="0"/>
                <w:szCs w:val="21"/>
                <w:lang w:bidi="ar"/>
              </w:rPr>
              <w:t>数据库设计方法</w:t>
            </w:r>
          </w:p>
        </w:tc>
        <w:tc>
          <w:tcPr>
            <w:tcW w:w="717" w:type="pct"/>
            <w:shd w:val="clear" w:color="auto" w:fill="FFFFFF"/>
            <w:vAlign w:val="center"/>
          </w:tcPr>
          <w:p w14:paraId="4ACFCD0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E-R图与规范化理论</w:t>
            </w:r>
          </w:p>
        </w:tc>
        <w:tc>
          <w:tcPr>
            <w:tcW w:w="425" w:type="pct"/>
            <w:shd w:val="clear" w:color="auto" w:fill="FFFFFF"/>
            <w:vAlign w:val="center"/>
          </w:tcPr>
          <w:p w14:paraId="20FA378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 A6</w:t>
            </w:r>
          </w:p>
        </w:tc>
        <w:tc>
          <w:tcPr>
            <w:tcW w:w="431" w:type="pct"/>
            <w:shd w:val="clear" w:color="auto" w:fill="FFFFFF"/>
            <w:vAlign w:val="center"/>
          </w:tcPr>
          <w:p w14:paraId="3A31EF2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B6</w:t>
            </w:r>
          </w:p>
        </w:tc>
        <w:tc>
          <w:tcPr>
            <w:tcW w:w="450" w:type="pct"/>
            <w:shd w:val="clear" w:color="auto" w:fill="FFFFFF"/>
            <w:vAlign w:val="center"/>
          </w:tcPr>
          <w:p w14:paraId="28B1216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20" w:type="pct"/>
            <w:shd w:val="clear" w:color="auto" w:fill="FFFFFF"/>
            <w:vAlign w:val="center"/>
          </w:tcPr>
          <w:p w14:paraId="2E5A817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755" w:type="pct"/>
            <w:shd w:val="clear" w:color="auto" w:fill="FFFFFF"/>
            <w:vAlign w:val="center"/>
          </w:tcPr>
          <w:p w14:paraId="6126B74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知识目标1,6 能力目标6</w:t>
            </w:r>
          </w:p>
        </w:tc>
        <w:tc>
          <w:tcPr>
            <w:tcW w:w="424" w:type="pct"/>
            <w:shd w:val="clear" w:color="auto" w:fill="FFFFFF"/>
            <w:vAlign w:val="center"/>
          </w:tcPr>
          <w:p w14:paraId="25513BD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574" w:type="pct"/>
            <w:shd w:val="clear" w:color="auto" w:fill="FFFFFF"/>
            <w:vAlign w:val="center"/>
          </w:tcPr>
          <w:p w14:paraId="3870766D">
            <w:pPr>
              <w:widowControl/>
              <w:jc w:val="center"/>
              <w:rPr>
                <w:rFonts w:hint="eastAsia" w:asciiTheme="minorEastAsia" w:hAnsiTheme="minorEastAsia" w:cstheme="minorEastAsia"/>
                <w:color w:val="0F1115"/>
                <w:szCs w:val="21"/>
              </w:rPr>
            </w:pPr>
          </w:p>
        </w:tc>
      </w:tr>
      <w:tr w14:paraId="3E15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shd w:val="clear" w:color="auto" w:fill="FFFFFF"/>
            <w:vAlign w:val="center"/>
          </w:tcPr>
          <w:p w14:paraId="295627CB">
            <w:pPr>
              <w:widowControl/>
              <w:jc w:val="center"/>
              <w:rPr>
                <w:rFonts w:hint="eastAsia" w:asciiTheme="minorEastAsia" w:hAnsiTheme="minorEastAsia" w:cstheme="minorEastAsia"/>
                <w:color w:val="0F1115"/>
                <w:szCs w:val="21"/>
              </w:rPr>
            </w:pPr>
            <w:r>
              <w:rPr>
                <w:rFonts w:hint="eastAsia" w:ascii="宋体" w:hAnsi="宋体" w:eastAsia="宋体" w:cs="宋体"/>
                <w:color w:val="0F1115"/>
                <w:kern w:val="0"/>
                <w:szCs w:val="21"/>
                <w:lang w:bidi="ar"/>
              </w:rPr>
              <w:t>第3章</w:t>
            </w:r>
            <w:r>
              <w:rPr>
                <w:rFonts w:hint="eastAsia" w:asciiTheme="minorEastAsia" w:hAnsiTheme="minorEastAsia" w:cstheme="minorEastAsia"/>
                <w:color w:val="0F1115"/>
                <w:kern w:val="0"/>
                <w:szCs w:val="21"/>
                <w:lang w:bidi="ar"/>
              </w:rPr>
              <w:t>搭建数据库环境</w:t>
            </w:r>
          </w:p>
        </w:tc>
        <w:tc>
          <w:tcPr>
            <w:tcW w:w="717" w:type="pct"/>
            <w:shd w:val="clear" w:color="auto" w:fill="FFFFFF"/>
            <w:vAlign w:val="center"/>
          </w:tcPr>
          <w:p w14:paraId="69416F1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安装配置MySQL与SQLyog</w:t>
            </w:r>
          </w:p>
        </w:tc>
        <w:tc>
          <w:tcPr>
            <w:tcW w:w="425" w:type="pct"/>
            <w:shd w:val="clear" w:color="auto" w:fill="FFFFFF"/>
            <w:vAlign w:val="center"/>
          </w:tcPr>
          <w:p w14:paraId="0E4F7EC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A2</w:t>
            </w:r>
          </w:p>
        </w:tc>
        <w:tc>
          <w:tcPr>
            <w:tcW w:w="431" w:type="pct"/>
            <w:shd w:val="clear" w:color="auto" w:fill="FFFFFF"/>
            <w:vAlign w:val="center"/>
          </w:tcPr>
          <w:p w14:paraId="1ABE6AD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w:t>
            </w:r>
          </w:p>
        </w:tc>
        <w:tc>
          <w:tcPr>
            <w:tcW w:w="450" w:type="pct"/>
            <w:shd w:val="clear" w:color="auto" w:fill="FFFFFF"/>
            <w:vAlign w:val="center"/>
          </w:tcPr>
          <w:p w14:paraId="16155A7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C5</w:t>
            </w:r>
          </w:p>
        </w:tc>
        <w:tc>
          <w:tcPr>
            <w:tcW w:w="520" w:type="pct"/>
            <w:shd w:val="clear" w:color="auto" w:fill="FFFFFF"/>
            <w:vAlign w:val="center"/>
          </w:tcPr>
          <w:p w14:paraId="4C3CBFC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D7</w:t>
            </w:r>
          </w:p>
        </w:tc>
        <w:tc>
          <w:tcPr>
            <w:tcW w:w="755" w:type="pct"/>
            <w:shd w:val="clear" w:color="auto" w:fill="FFFFFF"/>
            <w:vAlign w:val="center"/>
          </w:tcPr>
          <w:p w14:paraId="51961DB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知识目标2, 能力目标1</w:t>
            </w:r>
          </w:p>
        </w:tc>
        <w:tc>
          <w:tcPr>
            <w:tcW w:w="424" w:type="pct"/>
            <w:shd w:val="clear" w:color="auto" w:fill="FFFFFF"/>
            <w:vAlign w:val="center"/>
          </w:tcPr>
          <w:p w14:paraId="06FFE3C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2</w:t>
            </w:r>
          </w:p>
        </w:tc>
        <w:tc>
          <w:tcPr>
            <w:tcW w:w="574" w:type="pct"/>
            <w:shd w:val="clear" w:color="auto" w:fill="FFFFFF"/>
            <w:vAlign w:val="center"/>
          </w:tcPr>
          <w:p w14:paraId="21D3314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0F06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shd w:val="clear" w:color="auto" w:fill="FFFFFF"/>
            <w:vAlign w:val="center"/>
          </w:tcPr>
          <w:p w14:paraId="4DB16469">
            <w:pPr>
              <w:widowControl/>
              <w:jc w:val="center"/>
              <w:rPr>
                <w:rFonts w:hint="eastAsia" w:asciiTheme="minorEastAsia" w:hAnsiTheme="minorEastAsia" w:cstheme="minorEastAsia"/>
                <w:color w:val="0F1115"/>
                <w:szCs w:val="21"/>
              </w:rPr>
            </w:pPr>
            <w:r>
              <w:rPr>
                <w:rFonts w:hint="eastAsia" w:ascii="宋体" w:hAnsi="宋体" w:eastAsia="宋体" w:cs="宋体"/>
                <w:color w:val="0F1115"/>
                <w:kern w:val="0"/>
                <w:szCs w:val="21"/>
                <w:lang w:bidi="ar"/>
              </w:rPr>
              <w:t>第4章</w:t>
            </w:r>
            <w:r>
              <w:rPr>
                <w:rFonts w:hint="eastAsia" w:asciiTheme="minorEastAsia" w:hAnsiTheme="minorEastAsia" w:cstheme="minorEastAsia"/>
                <w:color w:val="0F1115"/>
                <w:kern w:val="0"/>
                <w:szCs w:val="21"/>
                <w:lang w:bidi="ar"/>
              </w:rPr>
              <w:t>数据管理基础</w:t>
            </w:r>
          </w:p>
        </w:tc>
        <w:tc>
          <w:tcPr>
            <w:tcW w:w="717" w:type="pct"/>
            <w:shd w:val="clear" w:color="auto" w:fill="FFFFFF"/>
            <w:vAlign w:val="center"/>
          </w:tcPr>
          <w:p w14:paraId="2965E63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备份、还原与导入导出</w:t>
            </w:r>
          </w:p>
        </w:tc>
        <w:tc>
          <w:tcPr>
            <w:tcW w:w="425" w:type="pct"/>
            <w:shd w:val="clear" w:color="auto" w:fill="FFFFFF"/>
            <w:vAlign w:val="center"/>
          </w:tcPr>
          <w:p w14:paraId="453E80A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431" w:type="pct"/>
            <w:shd w:val="clear" w:color="auto" w:fill="FFFFFF"/>
            <w:vAlign w:val="center"/>
          </w:tcPr>
          <w:p w14:paraId="09DBA13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B5</w:t>
            </w:r>
          </w:p>
        </w:tc>
        <w:tc>
          <w:tcPr>
            <w:tcW w:w="450" w:type="pct"/>
            <w:shd w:val="clear" w:color="auto" w:fill="FFFFFF"/>
            <w:vAlign w:val="center"/>
          </w:tcPr>
          <w:p w14:paraId="49C4036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C2</w:t>
            </w:r>
          </w:p>
        </w:tc>
        <w:tc>
          <w:tcPr>
            <w:tcW w:w="520" w:type="pct"/>
            <w:shd w:val="clear" w:color="auto" w:fill="FFFFFF"/>
            <w:vAlign w:val="center"/>
          </w:tcPr>
          <w:p w14:paraId="7FC2A8F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 D4</w:t>
            </w:r>
          </w:p>
        </w:tc>
        <w:tc>
          <w:tcPr>
            <w:tcW w:w="755" w:type="pct"/>
            <w:shd w:val="clear" w:color="auto" w:fill="FFFFFF"/>
            <w:vAlign w:val="center"/>
          </w:tcPr>
          <w:p w14:paraId="69D991F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知识目标6, 能力目标5</w:t>
            </w:r>
          </w:p>
        </w:tc>
        <w:tc>
          <w:tcPr>
            <w:tcW w:w="424" w:type="pct"/>
            <w:shd w:val="clear" w:color="auto" w:fill="FFFFFF"/>
            <w:vAlign w:val="center"/>
          </w:tcPr>
          <w:p w14:paraId="5AC21A2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2</w:t>
            </w:r>
          </w:p>
        </w:tc>
        <w:tc>
          <w:tcPr>
            <w:tcW w:w="574" w:type="pct"/>
            <w:shd w:val="clear" w:color="auto" w:fill="FFFFFF"/>
            <w:vAlign w:val="center"/>
          </w:tcPr>
          <w:p w14:paraId="63715CE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2C9E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shd w:val="clear" w:color="auto" w:fill="FFFFFF"/>
            <w:vAlign w:val="center"/>
          </w:tcPr>
          <w:p w14:paraId="0DB544F5">
            <w:pPr>
              <w:widowControl/>
              <w:jc w:val="center"/>
              <w:rPr>
                <w:rFonts w:hint="eastAsia" w:asciiTheme="minorEastAsia" w:hAnsiTheme="minorEastAsia" w:cstheme="minorEastAsia"/>
                <w:color w:val="0F1115"/>
                <w:szCs w:val="21"/>
              </w:rPr>
            </w:pPr>
            <w:r>
              <w:rPr>
                <w:rFonts w:hint="eastAsia" w:ascii="宋体" w:hAnsi="宋体" w:eastAsia="宋体" w:cs="宋体"/>
                <w:color w:val="0F1115"/>
                <w:kern w:val="0"/>
                <w:szCs w:val="21"/>
                <w:lang w:bidi="ar"/>
              </w:rPr>
              <w:t>第5章</w:t>
            </w:r>
            <w:r>
              <w:rPr>
                <w:rFonts w:hint="eastAsia" w:asciiTheme="minorEastAsia" w:hAnsiTheme="minorEastAsia" w:cstheme="minorEastAsia"/>
                <w:color w:val="0F1115"/>
                <w:kern w:val="0"/>
                <w:szCs w:val="21"/>
                <w:lang w:bidi="ar"/>
              </w:rPr>
              <w:t>数据库与数据表操作</w:t>
            </w:r>
          </w:p>
        </w:tc>
        <w:tc>
          <w:tcPr>
            <w:tcW w:w="717" w:type="pct"/>
            <w:shd w:val="clear" w:color="auto" w:fill="FFFFFF"/>
            <w:vAlign w:val="center"/>
          </w:tcPr>
          <w:p w14:paraId="7E2314E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创建与管理数据库、表</w:t>
            </w:r>
          </w:p>
        </w:tc>
        <w:tc>
          <w:tcPr>
            <w:tcW w:w="425" w:type="pct"/>
            <w:shd w:val="clear" w:color="auto" w:fill="FFFFFF"/>
            <w:vAlign w:val="center"/>
          </w:tcPr>
          <w:p w14:paraId="22E536E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A2, A3</w:t>
            </w:r>
          </w:p>
        </w:tc>
        <w:tc>
          <w:tcPr>
            <w:tcW w:w="431" w:type="pct"/>
            <w:shd w:val="clear" w:color="auto" w:fill="FFFFFF"/>
            <w:vAlign w:val="center"/>
          </w:tcPr>
          <w:p w14:paraId="4E78589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B2</w:t>
            </w:r>
          </w:p>
        </w:tc>
        <w:tc>
          <w:tcPr>
            <w:tcW w:w="450" w:type="pct"/>
            <w:shd w:val="clear" w:color="auto" w:fill="FFFFFF"/>
            <w:vAlign w:val="center"/>
          </w:tcPr>
          <w:p w14:paraId="79EB91C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20" w:type="pct"/>
            <w:shd w:val="clear" w:color="auto" w:fill="FFFFFF"/>
            <w:vAlign w:val="center"/>
          </w:tcPr>
          <w:p w14:paraId="5D44D2A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 D2</w:t>
            </w:r>
          </w:p>
        </w:tc>
        <w:tc>
          <w:tcPr>
            <w:tcW w:w="755" w:type="pct"/>
            <w:shd w:val="clear" w:color="auto" w:fill="FFFFFF"/>
            <w:vAlign w:val="center"/>
          </w:tcPr>
          <w:p w14:paraId="3452AD55">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知识目标2,3, 能力目标2</w:t>
            </w:r>
          </w:p>
        </w:tc>
        <w:tc>
          <w:tcPr>
            <w:tcW w:w="424" w:type="pct"/>
            <w:shd w:val="clear" w:color="auto" w:fill="FFFFFF"/>
            <w:vAlign w:val="center"/>
          </w:tcPr>
          <w:p w14:paraId="62D06D1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12</w:t>
            </w:r>
          </w:p>
        </w:tc>
        <w:tc>
          <w:tcPr>
            <w:tcW w:w="574" w:type="pct"/>
            <w:shd w:val="clear" w:color="auto" w:fill="FFFFFF"/>
            <w:vAlign w:val="center"/>
          </w:tcPr>
          <w:p w14:paraId="70F61C0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实践4</w:t>
            </w:r>
          </w:p>
        </w:tc>
      </w:tr>
      <w:tr w14:paraId="4EBB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shd w:val="clear" w:color="auto" w:fill="FFFFFF"/>
            <w:vAlign w:val="center"/>
          </w:tcPr>
          <w:p w14:paraId="5CC0333F">
            <w:pPr>
              <w:widowControl/>
              <w:jc w:val="center"/>
              <w:rPr>
                <w:rFonts w:hint="eastAsia" w:asciiTheme="minorEastAsia" w:hAnsiTheme="minorEastAsia" w:cstheme="minorEastAsia"/>
                <w:color w:val="0F1115"/>
                <w:szCs w:val="21"/>
              </w:rPr>
            </w:pPr>
            <w:r>
              <w:rPr>
                <w:rFonts w:hint="eastAsia" w:ascii="宋体" w:hAnsi="宋体" w:eastAsia="宋体" w:cs="宋体"/>
                <w:color w:val="0F1115"/>
                <w:kern w:val="0"/>
                <w:szCs w:val="21"/>
                <w:lang w:bidi="ar"/>
              </w:rPr>
              <w:t>第6章</w:t>
            </w:r>
            <w:r>
              <w:rPr>
                <w:rFonts w:hint="eastAsia" w:asciiTheme="minorEastAsia" w:hAnsiTheme="minorEastAsia" w:cstheme="minorEastAsia"/>
                <w:color w:val="0F1115"/>
                <w:kern w:val="0"/>
                <w:szCs w:val="21"/>
                <w:lang w:bidi="ar"/>
              </w:rPr>
              <w:t>数据查询</w:t>
            </w:r>
          </w:p>
        </w:tc>
        <w:tc>
          <w:tcPr>
            <w:tcW w:w="717" w:type="pct"/>
            <w:shd w:val="clear" w:color="auto" w:fill="FFFFFF"/>
            <w:vAlign w:val="center"/>
          </w:tcPr>
          <w:p w14:paraId="547AD9B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单表与多表查询</w:t>
            </w:r>
          </w:p>
        </w:tc>
        <w:tc>
          <w:tcPr>
            <w:tcW w:w="425" w:type="pct"/>
            <w:shd w:val="clear" w:color="auto" w:fill="FFFFFF"/>
            <w:vAlign w:val="center"/>
          </w:tcPr>
          <w:p w14:paraId="0800306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A3</w:t>
            </w:r>
          </w:p>
        </w:tc>
        <w:tc>
          <w:tcPr>
            <w:tcW w:w="431" w:type="pct"/>
            <w:shd w:val="clear" w:color="auto" w:fill="FFFFFF"/>
            <w:vAlign w:val="center"/>
          </w:tcPr>
          <w:p w14:paraId="0A4DCC3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B3</w:t>
            </w:r>
          </w:p>
        </w:tc>
        <w:tc>
          <w:tcPr>
            <w:tcW w:w="450" w:type="pct"/>
            <w:shd w:val="clear" w:color="auto" w:fill="FFFFFF"/>
            <w:vAlign w:val="center"/>
          </w:tcPr>
          <w:p w14:paraId="65A029E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20" w:type="pct"/>
            <w:shd w:val="clear" w:color="auto" w:fill="FFFFFF"/>
            <w:vAlign w:val="center"/>
          </w:tcPr>
          <w:p w14:paraId="4C75620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755" w:type="pct"/>
            <w:shd w:val="clear" w:color="auto" w:fill="FFFFFF"/>
            <w:vAlign w:val="center"/>
          </w:tcPr>
          <w:p w14:paraId="4E3EAD3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知识目标3, 能力目标3</w:t>
            </w:r>
          </w:p>
        </w:tc>
        <w:tc>
          <w:tcPr>
            <w:tcW w:w="424" w:type="pct"/>
            <w:shd w:val="clear" w:color="auto" w:fill="FFFFFF"/>
            <w:vAlign w:val="center"/>
          </w:tcPr>
          <w:p w14:paraId="5586F3E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12</w:t>
            </w:r>
          </w:p>
        </w:tc>
        <w:tc>
          <w:tcPr>
            <w:tcW w:w="574" w:type="pct"/>
            <w:shd w:val="clear" w:color="auto" w:fill="FFFFFF"/>
            <w:vAlign w:val="center"/>
          </w:tcPr>
          <w:p w14:paraId="35490E7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实践6</w:t>
            </w:r>
          </w:p>
        </w:tc>
      </w:tr>
      <w:tr w14:paraId="197D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shd w:val="clear" w:color="auto" w:fill="FFFFFF"/>
            <w:vAlign w:val="center"/>
          </w:tcPr>
          <w:p w14:paraId="0FF9A35E">
            <w:pPr>
              <w:widowControl/>
              <w:jc w:val="center"/>
              <w:rPr>
                <w:rFonts w:hint="eastAsia" w:asciiTheme="minorEastAsia" w:hAnsiTheme="minorEastAsia" w:cstheme="minorEastAsia"/>
                <w:color w:val="0F1115"/>
                <w:szCs w:val="21"/>
              </w:rPr>
            </w:pPr>
            <w:r>
              <w:rPr>
                <w:rFonts w:hint="eastAsia" w:ascii="宋体" w:hAnsi="宋体" w:eastAsia="宋体" w:cs="宋体"/>
                <w:color w:val="0F1115"/>
                <w:kern w:val="0"/>
                <w:szCs w:val="21"/>
                <w:lang w:bidi="ar"/>
              </w:rPr>
              <w:t>第7章</w:t>
            </w:r>
            <w:r>
              <w:rPr>
                <w:rFonts w:hint="eastAsia" w:asciiTheme="minorEastAsia" w:hAnsiTheme="minorEastAsia" w:cstheme="minorEastAsia"/>
                <w:color w:val="0F1115"/>
                <w:kern w:val="0"/>
                <w:szCs w:val="21"/>
                <w:lang w:bidi="ar"/>
              </w:rPr>
              <w:t>视图与索引</w:t>
            </w:r>
          </w:p>
        </w:tc>
        <w:tc>
          <w:tcPr>
            <w:tcW w:w="717" w:type="pct"/>
            <w:shd w:val="clear" w:color="auto" w:fill="FFFFFF"/>
            <w:vAlign w:val="center"/>
          </w:tcPr>
          <w:p w14:paraId="76FD11C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创建与管理视图、索引</w:t>
            </w:r>
          </w:p>
        </w:tc>
        <w:tc>
          <w:tcPr>
            <w:tcW w:w="425" w:type="pct"/>
            <w:shd w:val="clear" w:color="auto" w:fill="FFFFFF"/>
            <w:vAlign w:val="center"/>
          </w:tcPr>
          <w:p w14:paraId="65A00E2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w:t>
            </w:r>
          </w:p>
        </w:tc>
        <w:tc>
          <w:tcPr>
            <w:tcW w:w="431" w:type="pct"/>
            <w:shd w:val="clear" w:color="auto" w:fill="FFFFFF"/>
            <w:vAlign w:val="center"/>
          </w:tcPr>
          <w:p w14:paraId="484CE38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w:t>
            </w:r>
          </w:p>
        </w:tc>
        <w:tc>
          <w:tcPr>
            <w:tcW w:w="450" w:type="pct"/>
            <w:shd w:val="clear" w:color="auto" w:fill="FFFFFF"/>
            <w:vAlign w:val="center"/>
          </w:tcPr>
          <w:p w14:paraId="48C1DD0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20" w:type="pct"/>
            <w:shd w:val="clear" w:color="auto" w:fill="FFFFFF"/>
            <w:vAlign w:val="center"/>
          </w:tcPr>
          <w:p w14:paraId="504942B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D7</w:t>
            </w:r>
          </w:p>
        </w:tc>
        <w:tc>
          <w:tcPr>
            <w:tcW w:w="755" w:type="pct"/>
            <w:shd w:val="clear" w:color="auto" w:fill="FFFFFF"/>
            <w:vAlign w:val="center"/>
          </w:tcPr>
          <w:p w14:paraId="259132E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 能力目标4</w:t>
            </w:r>
          </w:p>
        </w:tc>
        <w:tc>
          <w:tcPr>
            <w:tcW w:w="424" w:type="pct"/>
            <w:shd w:val="clear" w:color="auto" w:fill="FFFFFF"/>
            <w:vAlign w:val="center"/>
          </w:tcPr>
          <w:p w14:paraId="4E5AD29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574" w:type="pct"/>
            <w:shd w:val="clear" w:color="auto" w:fill="FFFFFF"/>
            <w:vAlign w:val="center"/>
          </w:tcPr>
          <w:p w14:paraId="0D4E8CD5">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29DF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shd w:val="clear" w:color="auto" w:fill="FFFFFF"/>
            <w:vAlign w:val="center"/>
          </w:tcPr>
          <w:p w14:paraId="7D943897">
            <w:pPr>
              <w:widowControl/>
              <w:jc w:val="center"/>
              <w:rPr>
                <w:rFonts w:hint="eastAsia" w:asciiTheme="minorEastAsia" w:hAnsiTheme="minorEastAsia" w:cstheme="minorEastAsia"/>
                <w:color w:val="0F1115"/>
                <w:szCs w:val="21"/>
              </w:rPr>
            </w:pPr>
            <w:r>
              <w:rPr>
                <w:rFonts w:hint="eastAsia" w:ascii="宋体" w:hAnsi="宋体" w:eastAsia="宋体" w:cs="宋体"/>
                <w:color w:val="0F1115"/>
                <w:kern w:val="0"/>
                <w:szCs w:val="21"/>
                <w:lang w:bidi="ar"/>
              </w:rPr>
              <w:t>第8章</w:t>
            </w:r>
            <w:r>
              <w:rPr>
                <w:rFonts w:hint="eastAsia" w:asciiTheme="minorEastAsia" w:hAnsiTheme="minorEastAsia" w:cstheme="minorEastAsia"/>
                <w:color w:val="0F1115"/>
                <w:kern w:val="0"/>
                <w:szCs w:val="21"/>
                <w:lang w:bidi="ar"/>
              </w:rPr>
              <w:t>存储过程与触发器</w:t>
            </w:r>
          </w:p>
        </w:tc>
        <w:tc>
          <w:tcPr>
            <w:tcW w:w="717" w:type="pct"/>
            <w:shd w:val="clear" w:color="auto" w:fill="FFFFFF"/>
            <w:vAlign w:val="center"/>
          </w:tcPr>
          <w:p w14:paraId="3A4BF0A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数据库编程基础</w:t>
            </w:r>
          </w:p>
        </w:tc>
        <w:tc>
          <w:tcPr>
            <w:tcW w:w="425" w:type="pct"/>
            <w:shd w:val="clear" w:color="auto" w:fill="FFFFFF"/>
            <w:vAlign w:val="center"/>
          </w:tcPr>
          <w:p w14:paraId="0E5C94A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w:t>
            </w:r>
          </w:p>
        </w:tc>
        <w:tc>
          <w:tcPr>
            <w:tcW w:w="431" w:type="pct"/>
            <w:shd w:val="clear" w:color="auto" w:fill="FFFFFF"/>
            <w:vAlign w:val="center"/>
          </w:tcPr>
          <w:p w14:paraId="10C0B8C5">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w:t>
            </w:r>
          </w:p>
        </w:tc>
        <w:tc>
          <w:tcPr>
            <w:tcW w:w="450" w:type="pct"/>
            <w:shd w:val="clear" w:color="auto" w:fill="FFFFFF"/>
            <w:vAlign w:val="center"/>
          </w:tcPr>
          <w:p w14:paraId="4C7D241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C4</w:t>
            </w:r>
          </w:p>
        </w:tc>
        <w:tc>
          <w:tcPr>
            <w:tcW w:w="520" w:type="pct"/>
            <w:shd w:val="clear" w:color="auto" w:fill="FFFFFF"/>
            <w:vAlign w:val="center"/>
          </w:tcPr>
          <w:p w14:paraId="77DDC3D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755" w:type="pct"/>
            <w:shd w:val="clear" w:color="auto" w:fill="FFFFFF"/>
            <w:vAlign w:val="center"/>
          </w:tcPr>
          <w:p w14:paraId="11AE1DB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 能力目标4</w:t>
            </w:r>
          </w:p>
        </w:tc>
        <w:tc>
          <w:tcPr>
            <w:tcW w:w="424" w:type="pct"/>
            <w:shd w:val="clear" w:color="auto" w:fill="FFFFFF"/>
            <w:vAlign w:val="center"/>
          </w:tcPr>
          <w:p w14:paraId="5FB7BC6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8</w:t>
            </w:r>
          </w:p>
        </w:tc>
        <w:tc>
          <w:tcPr>
            <w:tcW w:w="574" w:type="pct"/>
            <w:shd w:val="clear" w:color="auto" w:fill="FFFFFF"/>
            <w:vAlign w:val="center"/>
          </w:tcPr>
          <w:p w14:paraId="26C3354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772E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shd w:val="clear" w:color="auto" w:fill="FFFFFF"/>
            <w:vAlign w:val="center"/>
          </w:tcPr>
          <w:p w14:paraId="027C99C2">
            <w:pPr>
              <w:widowControl/>
              <w:jc w:val="center"/>
              <w:rPr>
                <w:rFonts w:hint="eastAsia" w:asciiTheme="minorEastAsia" w:hAnsiTheme="minorEastAsia" w:cstheme="minorEastAsia"/>
                <w:color w:val="0F1115"/>
                <w:szCs w:val="21"/>
              </w:rPr>
            </w:pPr>
            <w:r>
              <w:rPr>
                <w:rFonts w:hint="eastAsia" w:ascii="宋体" w:hAnsi="宋体" w:eastAsia="宋体" w:cs="宋体"/>
                <w:color w:val="0F1115"/>
                <w:kern w:val="0"/>
                <w:szCs w:val="21"/>
                <w:lang w:bidi="ar"/>
              </w:rPr>
              <w:t>第9章</w:t>
            </w:r>
            <w:r>
              <w:rPr>
                <w:rFonts w:hint="eastAsia" w:asciiTheme="minorEastAsia" w:hAnsiTheme="minorEastAsia" w:cstheme="minorEastAsia"/>
                <w:color w:val="0F1115"/>
                <w:kern w:val="0"/>
                <w:szCs w:val="21"/>
                <w:lang w:bidi="ar"/>
              </w:rPr>
              <w:t>数据库安全</w:t>
            </w:r>
          </w:p>
        </w:tc>
        <w:tc>
          <w:tcPr>
            <w:tcW w:w="717" w:type="pct"/>
            <w:shd w:val="clear" w:color="auto" w:fill="FFFFFF"/>
            <w:vAlign w:val="center"/>
          </w:tcPr>
          <w:p w14:paraId="0123622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用户与权限管理</w:t>
            </w:r>
          </w:p>
        </w:tc>
        <w:tc>
          <w:tcPr>
            <w:tcW w:w="425" w:type="pct"/>
            <w:shd w:val="clear" w:color="auto" w:fill="FFFFFF"/>
            <w:vAlign w:val="center"/>
          </w:tcPr>
          <w:p w14:paraId="457907E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431" w:type="pct"/>
            <w:shd w:val="clear" w:color="auto" w:fill="FFFFFF"/>
            <w:vAlign w:val="center"/>
          </w:tcPr>
          <w:p w14:paraId="4F30E6F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B5</w:t>
            </w:r>
          </w:p>
        </w:tc>
        <w:tc>
          <w:tcPr>
            <w:tcW w:w="450" w:type="pct"/>
            <w:shd w:val="clear" w:color="auto" w:fill="FFFFFF"/>
            <w:vAlign w:val="center"/>
          </w:tcPr>
          <w:p w14:paraId="2218F4A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C2, C3</w:t>
            </w:r>
          </w:p>
        </w:tc>
        <w:tc>
          <w:tcPr>
            <w:tcW w:w="520" w:type="pct"/>
            <w:shd w:val="clear" w:color="auto" w:fill="FFFFFF"/>
            <w:vAlign w:val="center"/>
          </w:tcPr>
          <w:p w14:paraId="326EBEF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 D4</w:t>
            </w:r>
          </w:p>
        </w:tc>
        <w:tc>
          <w:tcPr>
            <w:tcW w:w="755" w:type="pct"/>
            <w:shd w:val="clear" w:color="auto" w:fill="FFFFFF"/>
            <w:vAlign w:val="center"/>
          </w:tcPr>
          <w:p w14:paraId="5DA05C0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知识目标6, 能力目标5</w:t>
            </w:r>
          </w:p>
        </w:tc>
        <w:tc>
          <w:tcPr>
            <w:tcW w:w="424" w:type="pct"/>
            <w:shd w:val="clear" w:color="auto" w:fill="FFFFFF"/>
            <w:vAlign w:val="center"/>
          </w:tcPr>
          <w:p w14:paraId="6BF733A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4</w:t>
            </w:r>
          </w:p>
        </w:tc>
        <w:tc>
          <w:tcPr>
            <w:tcW w:w="574" w:type="pct"/>
            <w:shd w:val="clear" w:color="auto" w:fill="FFFFFF"/>
            <w:vAlign w:val="center"/>
          </w:tcPr>
          <w:p w14:paraId="0585C04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bl>
    <w:p w14:paraId="60EBF461">
      <w:pPr>
        <w:pStyle w:val="3"/>
        <w:bidi w:val="0"/>
        <w:rPr>
          <w:rFonts w:hint="eastAsia"/>
        </w:rPr>
      </w:pPr>
      <w:r>
        <w:rPr>
          <w:rFonts w:hint="eastAsia"/>
          <w:lang w:val="en-US" w:eastAsia="zh-CN"/>
        </w:rPr>
        <w:t>六、</w:t>
      </w:r>
      <w:r>
        <w:rPr>
          <w:rFonts w:hint="eastAsia"/>
        </w:rPr>
        <w:t>课程考核与评价</w:t>
      </w:r>
    </w:p>
    <w:p w14:paraId="570B11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0748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EADC9D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4C24C84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A23DB6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0CA3E9B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23B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E640ED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2F997F4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2EB4C3B3">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67C47BFF">
            <w:pPr>
              <w:jc w:val="center"/>
              <w:rPr>
                <w:rFonts w:ascii="Arial" w:hAnsi="Arial" w:eastAsia="宋体" w:cs="Arial"/>
                <w:color w:val="FF0000"/>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77D5DAE5">
            <w:pPr>
              <w:rPr>
                <w:rFonts w:hint="eastAsia" w:ascii="宋体" w:hAnsi="宋体" w:eastAsia="宋体" w:cs="宋体"/>
                <w:color w:val="FF0000"/>
                <w:szCs w:val="21"/>
              </w:rPr>
            </w:pPr>
            <w:r>
              <w:rPr>
                <w:rFonts w:hint="eastAsia" w:ascii="Arial" w:hAnsi="Arial" w:eastAsia="宋体" w:cs="Arial"/>
              </w:rPr>
              <w:t>出勤5% 作业10% 课堂提问5%</w:t>
            </w:r>
          </w:p>
        </w:tc>
      </w:tr>
      <w:tr w14:paraId="2A3F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1B659A6">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B99F33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0C13A05B">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67FB78C8">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5557390">
            <w:pPr>
              <w:rPr>
                <w:rFonts w:hint="eastAsia" w:ascii="宋体" w:hAnsi="宋体" w:eastAsia="宋体" w:cs="宋体"/>
                <w:color w:val="FF0000"/>
                <w:szCs w:val="21"/>
              </w:rPr>
            </w:pPr>
            <w:r>
              <w:rPr>
                <w:rFonts w:hint="eastAsia" w:ascii="Arial" w:hAnsi="Arial" w:eastAsia="宋体" w:cs="Arial"/>
              </w:rPr>
              <w:t>以试卷或提问考核的方式对单元的基本知识和重点内容进行考核</w:t>
            </w:r>
          </w:p>
        </w:tc>
      </w:tr>
      <w:tr w14:paraId="26B7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48DFA5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5CA709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224F2508">
            <w:pPr>
              <w:rPr>
                <w:rFonts w:hint="eastAsia" w:ascii="宋体" w:hAnsi="宋体" w:eastAsia="宋体" w:cs="宋体"/>
                <w:color w:val="FF0000"/>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514C7042">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7C7B7155">
            <w:pPr>
              <w:rPr>
                <w:rFonts w:hint="eastAsia" w:ascii="宋体" w:hAnsi="宋体" w:eastAsia="宋体" w:cs="宋体"/>
                <w:color w:val="FF0000"/>
                <w:szCs w:val="21"/>
              </w:rPr>
            </w:pPr>
            <w:r>
              <w:rPr>
                <w:rFonts w:hint="eastAsia" w:ascii="Arial" w:hAnsi="Arial" w:eastAsia="宋体" w:cs="Arial"/>
              </w:rPr>
              <w:t>以大型单元为节点进行阶段性考核评价</w:t>
            </w:r>
          </w:p>
        </w:tc>
      </w:tr>
      <w:tr w14:paraId="18BA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5AD83E8">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1CAA421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AB6018F">
            <w:pPr>
              <w:rPr>
                <w:rFonts w:hint="eastAsia" w:ascii="宋体" w:hAnsi="宋体" w:eastAsia="宋体" w:cs="宋体"/>
                <w:color w:val="FF0000"/>
                <w:szCs w:val="21"/>
              </w:rPr>
            </w:pPr>
            <w:r>
              <w:rPr>
                <w:rFonts w:hint="eastAsia" w:ascii="Arial" w:hAnsi="Arial" w:eastAsia="宋体" w:cs="Arial"/>
              </w:rPr>
              <w:t>以程序编写和项目完成情况进行</w:t>
            </w:r>
          </w:p>
        </w:tc>
        <w:tc>
          <w:tcPr>
            <w:tcW w:w="719" w:type="pct"/>
            <w:tcBorders>
              <w:left w:val="single" w:color="auto" w:sz="4" w:space="0"/>
              <w:right w:val="single" w:color="auto" w:sz="4" w:space="0"/>
            </w:tcBorders>
            <w:vAlign w:val="center"/>
          </w:tcPr>
          <w:p w14:paraId="4366B44C">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61FB048">
            <w:pPr>
              <w:rPr>
                <w:rFonts w:hint="eastAsia" w:ascii="宋体" w:hAnsi="宋体" w:eastAsia="宋体" w:cs="宋体"/>
                <w:color w:val="FF0000"/>
                <w:szCs w:val="21"/>
              </w:rPr>
            </w:pPr>
            <w:r>
              <w:rPr>
                <w:rFonts w:hint="eastAsia" w:ascii="Arial" w:hAnsi="Arial" w:eastAsia="宋体" w:cs="Arial"/>
              </w:rPr>
              <w:t>以学生动手编程能力和对主要项目完成情况进行考核</w:t>
            </w:r>
          </w:p>
        </w:tc>
      </w:tr>
      <w:tr w14:paraId="7EE2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4D1F1D8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DBC42FF">
            <w:pPr>
              <w:rPr>
                <w:rFonts w:hint="eastAsia" w:ascii="宋体" w:hAnsi="宋体" w:eastAsia="宋体" w:cs="宋体"/>
                <w:color w:val="FF0000"/>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7A62F5A4">
            <w:pPr>
              <w:jc w:val="center"/>
              <w:rPr>
                <w:rFonts w:hint="eastAsia" w:ascii="宋体" w:hAnsi="宋体" w:eastAsia="宋体" w:cs="宋体"/>
                <w:color w:val="FF0000"/>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41769FF2">
            <w:pPr>
              <w:rPr>
                <w:rFonts w:hint="eastAsia" w:ascii="宋体" w:hAnsi="宋体" w:eastAsia="宋体" w:cs="宋体"/>
                <w:color w:val="FF0000"/>
                <w:szCs w:val="21"/>
              </w:rPr>
            </w:pPr>
            <w:r>
              <w:rPr>
                <w:rFonts w:hint="eastAsia" w:ascii="Arial" w:hAnsi="Arial" w:eastAsia="宋体" w:cs="Arial"/>
              </w:rPr>
              <w:t>对课程进行总体考核，考试学生对基本知识和基本技能的掌握程度</w:t>
            </w:r>
          </w:p>
        </w:tc>
      </w:tr>
    </w:tbl>
    <w:p w14:paraId="5FFAA79D">
      <w:pPr>
        <w:pStyle w:val="3"/>
        <w:bidi w:val="0"/>
        <w:rPr>
          <w:rFonts w:hint="eastAsia"/>
        </w:rPr>
      </w:pPr>
      <w:r>
        <w:rPr>
          <w:rFonts w:hint="eastAsia"/>
        </w:rPr>
        <w:t>七、课程实施与保障</w:t>
      </w:r>
    </w:p>
    <w:p w14:paraId="2DFD11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60A357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756857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3EDE87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构建“中国智造”、“创新型国家”的课程思政价值链，结合国产移动操作系统发展、中国科技企业创新案例、信息安全法律法规等内容，将工匠精神、科技报国、法治意识等思政元素自然融入教学各环节。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79F56E1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578D5B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650B3DA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(1)专任教师要求</w:t>
      </w:r>
    </w:p>
    <w:p w14:paraId="7B48105E">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熟悉数据库设计；MySQL软件操作；SQL语句；程序设计；数据库和其他程序设计语言连接访问方法；具有3年以上数据库使用经验；3年以上教学经验或讲师以上职称的双师型教师。</w:t>
      </w:r>
    </w:p>
    <w:p w14:paraId="16A8DFE9">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(2)兼职教师要求：</w:t>
      </w:r>
    </w:p>
    <w:p w14:paraId="67A2A79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具有一定的普通话基础，并掌握一定的教学、教育相关知识，能充分表达所教学的内容；熟悉数据库设计和操作，对数据库有较深认识；具有5年以上企业实践经验；</w:t>
      </w:r>
    </w:p>
    <w:p w14:paraId="660328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224183D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实施数据库课程教学，需配备多媒体教室和数据库专用实训室。数据库专用实训室应具备稳定的硬件设备与网络环境，能够部署 MySQL、SQL Server、Oracle 等主流数据库管理系统及 Navicat、SQLyog 等数据库可视化工具，支持学生进行 SQL 语句编写、数据库设计、数据查询优化和事务处理等实验活动。</w:t>
      </w:r>
    </w:p>
    <w:p w14:paraId="466A8AA5">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Segoe UI" w:hAnsi="Segoe UI" w:eastAsia="Segoe UI" w:cs="Segoe UI"/>
          <w:color w:val="0F1115"/>
          <w:sz w:val="24"/>
          <w:shd w:val="clear" w:color="auto" w:fill="FFFFFF"/>
        </w:rPr>
      </w:pPr>
      <w:r>
        <w:rPr>
          <w:rFonts w:hint="eastAsia" w:ascii="宋体" w:hAnsi="宋体" w:eastAsia="宋体" w:cs="宋体"/>
          <w:sz w:val="24"/>
        </w:rPr>
        <w:t>专业拥有移动应用开发、网络基础、大数据、Web前端等校内网络技术实验室，建筑面积400余平方米，设备总值400余万元。实验、实训场所面积、设备设施、安全、环境、管理等符合教育部有关标准（规定、办 法），实验、实训环境与设备设施对接真实职业场景或工作情境，实训项目注重工学结合、理实一体化，实验、实训指导教师配备合理，实验、实训管理及实施规章制度齐全，确保能够顺利开展程序设计、网页设计与制作、移动端跨平台技术、小程序开发、数据库管理等实验、实训活动。</w:t>
      </w:r>
    </w:p>
    <w:p w14:paraId="0055ABBF">
      <w:pPr>
        <w:keepNext w:val="0"/>
        <w:keepLines w:val="0"/>
        <w:pageBreakBefore w:val="0"/>
        <w:widowControl w:val="0"/>
        <w:kinsoku/>
        <w:wordWrap/>
        <w:overflowPunct/>
        <w:topLinePunct w:val="0"/>
        <w:autoSpaceDE/>
        <w:autoSpaceDN/>
        <w:bidi w:val="0"/>
        <w:spacing w:line="440" w:lineRule="exact"/>
        <w:jc w:val="center"/>
        <w:textAlignment w:val="auto"/>
        <w:rPr>
          <w:rFonts w:hint="eastAsia" w:ascii="宋体" w:hAnsi="宋体" w:eastAsia="宋体" w:cs="宋体"/>
          <w:b/>
          <w:bCs/>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31B2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249" w:type="pct"/>
            <w:vAlign w:val="center"/>
          </w:tcPr>
          <w:p w14:paraId="71AA5CA8">
            <w:pPr>
              <w:spacing w:line="400" w:lineRule="exact"/>
              <w:jc w:val="center"/>
              <w:rPr>
                <w:rFonts w:hint="eastAsia" w:ascii="宋体" w:hAnsi="宋体" w:eastAsia="宋体" w:cs="宋体"/>
                <w:b/>
                <w:bCs/>
              </w:rPr>
            </w:pPr>
            <w:bookmarkStart w:id="32" w:name="OLE_LINK7"/>
            <w:bookmarkStart w:id="33" w:name="OLE_LINK8"/>
            <w:r>
              <w:rPr>
                <w:rFonts w:hint="eastAsia" w:ascii="宋体" w:hAnsi="宋体" w:eastAsia="宋体" w:cs="宋体"/>
                <w:b/>
                <w:bCs/>
              </w:rPr>
              <w:t>实训室名称</w:t>
            </w:r>
          </w:p>
        </w:tc>
        <w:tc>
          <w:tcPr>
            <w:tcW w:w="1249" w:type="pct"/>
          </w:tcPr>
          <w:p w14:paraId="2FB1818F">
            <w:pPr>
              <w:spacing w:line="400" w:lineRule="exact"/>
              <w:jc w:val="center"/>
              <w:rPr>
                <w:rFonts w:hint="eastAsia" w:ascii="宋体" w:hAnsi="宋体" w:eastAsia="宋体" w:cs="宋体"/>
                <w:b/>
                <w:bCs/>
              </w:rPr>
            </w:pPr>
            <w:r>
              <w:rPr>
                <w:rFonts w:hint="eastAsia" w:ascii="宋体" w:hAnsi="宋体" w:eastAsia="宋体" w:cs="宋体"/>
                <w:b/>
                <w:bCs/>
              </w:rPr>
              <w:t>硬件配置</w:t>
            </w:r>
          </w:p>
        </w:tc>
        <w:tc>
          <w:tcPr>
            <w:tcW w:w="1249" w:type="pct"/>
          </w:tcPr>
          <w:p w14:paraId="47C41BCC">
            <w:pPr>
              <w:spacing w:line="400" w:lineRule="exact"/>
              <w:jc w:val="center"/>
              <w:rPr>
                <w:rFonts w:hint="eastAsia" w:ascii="宋体" w:hAnsi="宋体" w:eastAsia="宋体" w:cs="宋体"/>
                <w:b/>
                <w:bCs/>
              </w:rPr>
            </w:pPr>
            <w:r>
              <w:rPr>
                <w:rFonts w:hint="eastAsia" w:ascii="宋体" w:hAnsi="宋体" w:eastAsia="宋体" w:cs="宋体"/>
                <w:b/>
                <w:bCs/>
              </w:rPr>
              <w:t>软件配置</w:t>
            </w:r>
          </w:p>
        </w:tc>
        <w:tc>
          <w:tcPr>
            <w:tcW w:w="1250" w:type="pct"/>
          </w:tcPr>
          <w:p w14:paraId="496B3A93">
            <w:pPr>
              <w:spacing w:line="400" w:lineRule="exact"/>
              <w:jc w:val="center"/>
              <w:rPr>
                <w:rFonts w:hint="eastAsia" w:ascii="宋体" w:hAnsi="宋体" w:eastAsia="宋体" w:cs="宋体"/>
                <w:b/>
                <w:bCs/>
              </w:rPr>
            </w:pPr>
            <w:r>
              <w:rPr>
                <w:rFonts w:hint="eastAsia" w:ascii="宋体" w:hAnsi="宋体" w:eastAsia="宋体" w:cs="宋体"/>
                <w:b/>
                <w:bCs/>
              </w:rPr>
              <w:t>开设课程</w:t>
            </w:r>
          </w:p>
        </w:tc>
      </w:tr>
      <w:tr w14:paraId="540E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38782B37">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751EA954">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3452FF3E">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6F16AD96">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5FB8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40AB73A8">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0C80C269">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42AEE978">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4B3F8AB1">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7CC2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4590634D">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4F3E53C5">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25207B65">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6A2A8876">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3461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3BB70DD3">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789A366F">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4F2737E9">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2E98BB97">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1F87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1249" w:type="pct"/>
            <w:vAlign w:val="center"/>
          </w:tcPr>
          <w:p w14:paraId="1457EEEC">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0C758E7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14E7C7BF">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1AE6B3AB">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3503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2A600694">
            <w:pPr>
              <w:spacing w:line="400" w:lineRule="exact"/>
              <w:rPr>
                <w:rFonts w:hint="eastAsia" w:ascii="宋体" w:hAnsi="宋体" w:eastAsia="宋体"/>
              </w:rPr>
            </w:pPr>
            <w:r>
              <w:rPr>
                <w:rFonts w:hint="eastAsia" w:ascii="宋体" w:hAnsi="宋体" w:eastAsia="宋体"/>
              </w:rPr>
              <w:t>物联网实训室</w:t>
            </w:r>
          </w:p>
        </w:tc>
        <w:tc>
          <w:tcPr>
            <w:tcW w:w="1249" w:type="pct"/>
          </w:tcPr>
          <w:p w14:paraId="40E923EC">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4B13EB80">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563E7460">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782F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5FE3E428">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44B4BB95">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648D0FEE">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12A8FE45">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bookmarkEnd w:id="32"/>
      <w:bookmarkEnd w:id="33"/>
    </w:tbl>
    <w:p w14:paraId="57DE5B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085A2C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066E9560">
      <w:pPr>
        <w:pStyle w:val="9"/>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cs="宋体"/>
          <w:sz w:val="24"/>
        </w:rPr>
      </w:pPr>
      <w:r>
        <w:rPr>
          <w:rFonts w:hint="eastAsia" w:ascii="宋体" w:hAnsi="宋体" w:cs="宋体"/>
          <w:sz w:val="24"/>
        </w:rPr>
        <w:t>按照国家规定选用优质教材，选用的教材内容必须坚持四项基本原则，具有正确的思想、观点和方法，体现学科的先进性、科学性和系统性。配备与数据库原理、主流数据库应用及数据处理相关的教材和参考书籍，涵盖数据库基础理论（数据模型、关系代数、范式理论等）、SQL语言编程、数据库设计、主流数据库管理系统（如MySQL、Oracle、SQL Server）应用、数据备份与恢复及数据库优化等核心内容，同时兼顾理论深度与实践指导性，满足不同学习层次学生的需求。</w:t>
      </w:r>
    </w:p>
    <w:p w14:paraId="5B652D8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rPr>
      </w:pPr>
      <w:r>
        <w:rPr>
          <w:rFonts w:hint="eastAsia" w:ascii="宋体" w:hAnsi="宋体" w:eastAsia="宋体" w:cs="宋体"/>
          <w:sz w:val="24"/>
        </w:rPr>
        <w:t xml:space="preserve">    （2）数字教学资源</w:t>
      </w:r>
    </w:p>
    <w:p w14:paraId="5390BA4F">
      <w:pPr>
        <w:pStyle w:val="9"/>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cs="宋体"/>
          <w:sz w:val="24"/>
        </w:rPr>
      </w:pPr>
      <w:r>
        <w:rPr>
          <w:rFonts w:hint="eastAsia" w:ascii="宋体" w:hAnsi="宋体" w:cs="宋体"/>
          <w:sz w:val="24"/>
        </w:rPr>
        <w:t>课程PPT课件、示例代码库、实验指导书、项目案例库和在线题库等数字化教学资源；依托线上教学平台提供预习视频、代码演示、实验讲解及在线测评等资源，支持学生开展自主学习与翻转课堂。</w:t>
      </w:r>
    </w:p>
    <w:p w14:paraId="724844DC">
      <w:pPr>
        <w:pStyle w:val="9"/>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cs="宋体"/>
          <w:sz w:val="24"/>
        </w:rPr>
      </w:pPr>
      <w:r>
        <w:rPr>
          <w:rFonts w:hint="eastAsia" w:ascii="宋体" w:hAnsi="宋体" w:cs="宋体"/>
          <w:sz w:val="24"/>
        </w:rPr>
        <w:t>（3）实践教学资源：建设基于本地局域网或云端的多版本数据库开发与测试环境（至少包含MySQL和Oracle），配置数据库可视化工具，提供典型项目模板、实践案例和数据样本，搭建数据库综合实训平台，支持学生开展数据库设计、SQL开发、性能调优及数据安全防护等项目化学习与综合实训，保障实践教学的顺利开展。</w:t>
      </w:r>
    </w:p>
    <w:p w14:paraId="598695CB">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1B2D7FEA">
      <w:pPr>
        <w:pStyle w:val="2"/>
      </w:pPr>
      <w:bookmarkStart w:id="34" w:name="_Toc217900288"/>
      <w:bookmarkStart w:id="35" w:name="_Toc26753"/>
      <w:r>
        <w:rPr>
          <w:rFonts w:hint="eastAsia"/>
        </w:rPr>
        <w:t>《响应式Web程序开发》课程标准</w:t>
      </w:r>
      <w:bookmarkEnd w:id="34"/>
      <w:bookmarkEnd w:id="35"/>
    </w:p>
    <w:p w14:paraId="3B90EE74">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0BEF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218A5B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6995111">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响应式Web程序开发</w:t>
            </w:r>
          </w:p>
        </w:tc>
        <w:tc>
          <w:tcPr>
            <w:tcW w:w="534" w:type="pct"/>
            <w:tcBorders>
              <w:top w:val="single" w:color="auto" w:sz="4" w:space="0"/>
              <w:left w:val="single" w:color="auto" w:sz="4" w:space="0"/>
              <w:bottom w:val="single" w:color="auto" w:sz="4" w:space="0"/>
              <w:right w:val="single" w:color="auto" w:sz="4" w:space="0"/>
            </w:tcBorders>
            <w:vAlign w:val="center"/>
          </w:tcPr>
          <w:p w14:paraId="02C7C3E2">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4B26C40">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xxyd23047</w:t>
            </w:r>
          </w:p>
        </w:tc>
      </w:tr>
      <w:tr w14:paraId="2A1E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30448B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5666B8B9">
            <w:pPr>
              <w:jc w:val="center"/>
            </w:pPr>
            <w:r>
              <w:rPr>
                <w:rFonts w:hint="eastAsia"/>
              </w:rPr>
              <w:t>60学时</w:t>
            </w:r>
          </w:p>
        </w:tc>
        <w:tc>
          <w:tcPr>
            <w:tcW w:w="875" w:type="pct"/>
            <w:tcBorders>
              <w:top w:val="single" w:color="auto" w:sz="4" w:space="0"/>
              <w:left w:val="single" w:color="auto" w:sz="4" w:space="0"/>
              <w:bottom w:val="single" w:color="auto" w:sz="4" w:space="0"/>
              <w:right w:val="single" w:color="auto" w:sz="4" w:space="0"/>
            </w:tcBorders>
          </w:tcPr>
          <w:p w14:paraId="3DC9710B">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740289AF">
            <w:pPr>
              <w:jc w:val="center"/>
            </w:pPr>
            <w:r>
              <w:rPr>
                <w:rFonts w:hint="eastAsia"/>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206904D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7EBBF7C">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70D3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C700E0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1D844CB">
            <w:pPr>
              <w:pStyle w:val="16"/>
              <w:spacing w:before="0" w:beforeAutospacing="0" w:after="0" w:afterAutospacing="0"/>
              <w:jc w:val="center"/>
              <w:rPr>
                <w:rFonts w:asciiTheme="minorHAnsi" w:hAnsiTheme="minorHAnsi" w:eastAsiaTheme="minorEastAsia" w:cstheme="minorBidi"/>
                <w:color w:val="auto"/>
                <w:kern w:val="2"/>
                <w:sz w:val="21"/>
              </w:rPr>
            </w:pPr>
          </w:p>
        </w:tc>
      </w:tr>
      <w:tr w14:paraId="4963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EA2069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78E3E23C">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96B230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E2B16CF">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5616F28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2717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C64F21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17A81AC6">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信息技术、网页设计与制作</w:t>
            </w:r>
          </w:p>
        </w:tc>
      </w:tr>
      <w:tr w14:paraId="33C2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98CA02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02E8B05E">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小程序开发、移动应用开发</w:t>
            </w:r>
          </w:p>
        </w:tc>
      </w:tr>
      <w:tr w14:paraId="017F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1AB318A">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2F98519A">
            <w:pPr>
              <w:rPr>
                <w:rFonts w:ascii="Arial" w:hAnsi="Arial" w:eastAsia="宋体" w:cs="Arial"/>
              </w:rPr>
            </w:pPr>
            <w:r>
              <w:rPr>
                <w:rFonts w:ascii="Arial" w:hAnsi="Arial" w:eastAsia="宋体" w:cs="Arial"/>
              </w:rPr>
              <w:t>《</w:t>
            </w:r>
            <w:r>
              <w:rPr>
                <w:rFonts w:hint="eastAsia" w:ascii="Arial" w:hAnsi="Arial" w:eastAsia="宋体" w:cs="Arial"/>
              </w:rPr>
              <w:t>响应式Web开发项目教程</w:t>
            </w:r>
            <w:r>
              <w:rPr>
                <w:rFonts w:ascii="Arial" w:hAnsi="Arial" w:eastAsia="宋体" w:cs="Arial"/>
              </w:rPr>
              <w:t>》（</w:t>
            </w:r>
            <w:r>
              <w:rPr>
                <w:rFonts w:hint="eastAsia" w:ascii="Arial" w:hAnsi="Arial" w:eastAsia="宋体" w:cs="Arial"/>
              </w:rPr>
              <w:t>黑马程序员，人民邮电出版社，2025，9787115657060</w:t>
            </w:r>
            <w:r>
              <w:rPr>
                <w:rFonts w:ascii="Arial" w:hAnsi="Arial" w:eastAsia="宋体" w:cs="Arial"/>
              </w:rPr>
              <w:t>)</w:t>
            </w:r>
          </w:p>
        </w:tc>
      </w:tr>
      <w:tr w14:paraId="24AB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B917C4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675A5357">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0F3C0CE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DC6F4D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144F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285797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591E32A">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48C46B6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258D0D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36E2F843">
      <w:pPr>
        <w:pStyle w:val="3"/>
        <w:bidi w:val="0"/>
        <w:rPr>
          <w:rFonts w:hint="eastAsia"/>
        </w:rPr>
      </w:pPr>
      <w:r>
        <w:rPr>
          <w:rFonts w:hint="eastAsia"/>
        </w:rPr>
        <w:t>二、课程定位</w:t>
      </w:r>
    </w:p>
    <w:p w14:paraId="3C5AF2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计算机类专业必修的一门专业基础课程，是在《网页设计与制作》《Java程序设计》等课程基础上开设的一门理论+实践的课程，对接专业人才培养目标，面向Web前端开发、移动端Web开发、小程序开发等工作岗位，培养学生具备严谨的逻辑思维、良好的代码规范意识、较强的用户体验优化理念等职业素质，具备响应式页面布局设计、多终端适配开发、Web交互效果实现、程序性能优化及问题排查等能力，为后续《移动应用开发》《小程序开发》等课程学习奠定基础的课程。同时，将课程思政内容融入课程核心内容体系，通过剖析行业案例中开发者的责任担当、强调代码安全与数据隐私保护的法律底线、传承精益求精的工匠精神等方式，帮助学生树立正确的世界观、人生观、价值观。</w:t>
      </w:r>
    </w:p>
    <w:p w14:paraId="0827B24B">
      <w:pPr>
        <w:pStyle w:val="3"/>
        <w:bidi w:val="0"/>
        <w:rPr>
          <w:rFonts w:hint="eastAsia"/>
        </w:rPr>
      </w:pPr>
      <w:r>
        <w:rPr>
          <w:rFonts w:hint="eastAsia"/>
        </w:rPr>
        <w:t>三、课程设计思路</w:t>
      </w:r>
    </w:p>
    <w:p w14:paraId="75EFA2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根据移动应用开发专业人才培养方案、Web开发领域发展趋势及优质核心教材确定教学内容，从技术和实际产品开发需求出发，系统梳理响应式Web开发的核心赋能技术，包括HTML5页面结构、CSS3样式美化、JavaScript交互编程、Canvas绘图与动画、移动Web适配及Bootstrap框架应用等关键技术，通过"在线学习平台"和"在线鲜花商城"两个完整项目贯穿始终，实现知识传授与能力培养的有机统一。</w:t>
      </w:r>
    </w:p>
    <w:p w14:paraId="05378F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课件、代码演示板书、实际案例等课堂授课形式，结合翻转课堂引导学生课前预习核心概念、课中深入研讨技术难点；实践部分采用“项目驱动+场景模拟+企业实践”的多元模式，通过虚拟仿真平台进行基础技能实操、对接企业真实项目开展实战开发、组织参观互联网企业前端开发部门、安排企业见习等方式强化实践能力。</w:t>
      </w:r>
    </w:p>
    <w:p w14:paraId="3F8B37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采用“专业教师+企业导师”的团队授课模式，发挥校内教师在理论体系构建和教学方法设计上的优势，以及企业导师在工程实践和行业前沿认知上的特长，通过联合授课、专题讲座等形式最大限度拓宽学生知识面，推动课程与设计、运维等相关学科的交叉融合，提升学生对前端框架迭代、跨端开发技术等前沿内容的获取与应用能力。</w:t>
      </w:r>
    </w:p>
    <w:p w14:paraId="5AEDEDF8">
      <w:pPr>
        <w:pStyle w:val="3"/>
        <w:bidi w:val="0"/>
        <w:rPr>
          <w:rFonts w:hint="eastAsia"/>
        </w:rPr>
      </w:pPr>
      <w:r>
        <w:rPr>
          <w:rFonts w:hint="eastAsia"/>
        </w:rPr>
        <w:t>四、课程目标</w:t>
      </w:r>
    </w:p>
    <w:p w14:paraId="74CF1FA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48FD49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 掌握HTML5常用标签及页面结构构建方法；</w:t>
      </w:r>
    </w:p>
    <w:p w14:paraId="38069B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 熟悉CSS3样式规则、选择器、盒模型及常用布局方式；</w:t>
      </w:r>
    </w:p>
    <w:p w14:paraId="70918B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 掌握JavaScript基础语法、DOM操作及事件处理机制；</w:t>
      </w:r>
    </w:p>
    <w:p w14:paraId="1A9A33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 了解Canvas绘图与CSS动画的基本原理与实现方法；</w:t>
      </w:r>
    </w:p>
    <w:p w14:paraId="28C54B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 掌握移动Web屏幕适配技术与响应式布局原理；</w:t>
      </w:r>
    </w:p>
    <w:p w14:paraId="33E99F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 熟悉Bootstrap框架的基本组成、栅格系统及常用组件。</w:t>
      </w:r>
    </w:p>
    <w:p w14:paraId="24A28E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B52BF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能够独立完成静态网页的结构构建与样式美化；</w:t>
      </w:r>
    </w:p>
    <w:p w14:paraId="009B4F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 能够使用JavaScript实现网页交互效果；</w:t>
      </w:r>
    </w:p>
    <w:p w14:paraId="614D98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 能够运用媒体查询、rem、vw/vh等单位实现移动端适配；</w:t>
      </w:r>
    </w:p>
    <w:p w14:paraId="78E397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 能够使用Bootstrap快速构建响应式网站；</w:t>
      </w:r>
    </w:p>
    <w:p w14:paraId="4E34E2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能够完成中小型响应式Web项目的开发与调试；</w:t>
      </w:r>
    </w:p>
    <w:p w14:paraId="5DF080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 具备查阅技术文档、解决实际问题的能力。</w:t>
      </w:r>
    </w:p>
    <w:p w14:paraId="6E86E8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488EEE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 培养学生规范编码、严谨细致的职业习惯；</w:t>
      </w:r>
    </w:p>
    <w:p w14:paraId="2E6501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 培养学生界面审美与用户体验意识；</w:t>
      </w:r>
    </w:p>
    <w:p w14:paraId="73FA9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 培养学生团队协作与项目沟通能力；</w:t>
      </w:r>
    </w:p>
    <w:p w14:paraId="6F8C68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 培养学生自主学习与技术更新能力；</w:t>
      </w:r>
    </w:p>
    <w:p w14:paraId="788F01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 培养学生分析问题、解决问题的综合素养。</w:t>
      </w:r>
    </w:p>
    <w:p w14:paraId="213E43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CBDA4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426B76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F9F85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15D3BA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769E35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2E6D8A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3B6B12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D7.协作精神：培养开源共享、团队协作的开发者文化。</w:t>
      </w:r>
    </w:p>
    <w:p w14:paraId="15A55F8E">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613"/>
        <w:gridCol w:w="887"/>
        <w:gridCol w:w="850"/>
        <w:gridCol w:w="937"/>
        <w:gridCol w:w="950"/>
        <w:gridCol w:w="1289"/>
        <w:gridCol w:w="787"/>
        <w:gridCol w:w="1080"/>
      </w:tblGrid>
      <w:tr w14:paraId="7DAC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7" w:type="pct"/>
            <w:vAlign w:val="center"/>
          </w:tcPr>
          <w:p w14:paraId="044F933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818" w:type="pct"/>
            <w:vAlign w:val="center"/>
          </w:tcPr>
          <w:p w14:paraId="7BCE990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50" w:type="pct"/>
            <w:vAlign w:val="center"/>
          </w:tcPr>
          <w:p w14:paraId="3FD0FC9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31" w:type="pct"/>
            <w:vAlign w:val="center"/>
          </w:tcPr>
          <w:p w14:paraId="4F778B2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75" w:type="pct"/>
            <w:vAlign w:val="center"/>
          </w:tcPr>
          <w:p w14:paraId="3822C7B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82" w:type="pct"/>
            <w:vAlign w:val="center"/>
          </w:tcPr>
          <w:p w14:paraId="2953875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654" w:type="pct"/>
            <w:vAlign w:val="center"/>
          </w:tcPr>
          <w:p w14:paraId="047B539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99" w:type="pct"/>
            <w:vAlign w:val="center"/>
          </w:tcPr>
          <w:p w14:paraId="0A41C86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548" w:type="pct"/>
            <w:vAlign w:val="center"/>
          </w:tcPr>
          <w:p w14:paraId="18B1F26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1A12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5906E80E">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第1章HTML页面结构构建</w:t>
            </w:r>
          </w:p>
        </w:tc>
        <w:tc>
          <w:tcPr>
            <w:tcW w:w="818" w:type="pct"/>
            <w:shd w:val="clear" w:color="auto" w:fill="FFFFFF"/>
            <w:vAlign w:val="center"/>
          </w:tcPr>
          <w:p w14:paraId="790134ED">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个人简介页面、新闻页面开发</w:t>
            </w:r>
          </w:p>
        </w:tc>
        <w:tc>
          <w:tcPr>
            <w:tcW w:w="450" w:type="pct"/>
            <w:shd w:val="clear" w:color="auto" w:fill="FFFFFF"/>
            <w:vAlign w:val="center"/>
          </w:tcPr>
          <w:p w14:paraId="3E58721E">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A1</w:t>
            </w:r>
          </w:p>
        </w:tc>
        <w:tc>
          <w:tcPr>
            <w:tcW w:w="431" w:type="pct"/>
            <w:shd w:val="clear" w:color="auto" w:fill="FFFFFF"/>
            <w:vAlign w:val="center"/>
          </w:tcPr>
          <w:p w14:paraId="621EB2DA">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B1</w:t>
            </w:r>
          </w:p>
        </w:tc>
        <w:tc>
          <w:tcPr>
            <w:tcW w:w="475" w:type="pct"/>
            <w:shd w:val="clear" w:color="auto" w:fill="FFFFFF"/>
            <w:vAlign w:val="center"/>
          </w:tcPr>
          <w:p w14:paraId="4EC039C0">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C1, C2</w:t>
            </w:r>
          </w:p>
        </w:tc>
        <w:tc>
          <w:tcPr>
            <w:tcW w:w="482" w:type="pct"/>
            <w:shd w:val="clear" w:color="auto" w:fill="FFFFFF"/>
            <w:vAlign w:val="center"/>
          </w:tcPr>
          <w:p w14:paraId="3F744B73">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D1, D2</w:t>
            </w:r>
          </w:p>
        </w:tc>
        <w:tc>
          <w:tcPr>
            <w:tcW w:w="654" w:type="pct"/>
            <w:shd w:val="clear" w:color="auto" w:fill="FFFFFF"/>
            <w:vAlign w:val="center"/>
          </w:tcPr>
          <w:p w14:paraId="6B7F464E">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知识目标1, 能力目标1</w:t>
            </w:r>
          </w:p>
        </w:tc>
        <w:tc>
          <w:tcPr>
            <w:tcW w:w="399" w:type="pct"/>
            <w:shd w:val="clear" w:color="auto" w:fill="FFFFFF"/>
            <w:vAlign w:val="center"/>
          </w:tcPr>
          <w:p w14:paraId="0CB8FBC6">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4</w:t>
            </w:r>
          </w:p>
        </w:tc>
        <w:tc>
          <w:tcPr>
            <w:tcW w:w="548" w:type="pct"/>
            <w:shd w:val="clear" w:color="auto" w:fill="FFFFFF"/>
            <w:vAlign w:val="center"/>
          </w:tcPr>
          <w:p w14:paraId="2F9FA1E3">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r w14:paraId="058D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4D59B01A">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第2章CSS页面样式美化</w:t>
            </w:r>
          </w:p>
        </w:tc>
        <w:tc>
          <w:tcPr>
            <w:tcW w:w="818" w:type="pct"/>
            <w:shd w:val="clear" w:color="auto" w:fill="FFFFFF"/>
            <w:vAlign w:val="center"/>
          </w:tcPr>
          <w:p w14:paraId="04C5B85B">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文章详情页、下拉菜单、商城首页</w:t>
            </w:r>
          </w:p>
        </w:tc>
        <w:tc>
          <w:tcPr>
            <w:tcW w:w="450" w:type="pct"/>
            <w:shd w:val="clear" w:color="auto" w:fill="FFFFFF"/>
            <w:vAlign w:val="center"/>
          </w:tcPr>
          <w:p w14:paraId="303E258B">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A2</w:t>
            </w:r>
          </w:p>
        </w:tc>
        <w:tc>
          <w:tcPr>
            <w:tcW w:w="431" w:type="pct"/>
            <w:shd w:val="clear" w:color="auto" w:fill="FFFFFF"/>
            <w:vAlign w:val="center"/>
          </w:tcPr>
          <w:p w14:paraId="5B331EF6">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B1, B2</w:t>
            </w:r>
          </w:p>
        </w:tc>
        <w:tc>
          <w:tcPr>
            <w:tcW w:w="475" w:type="pct"/>
            <w:shd w:val="clear" w:color="auto" w:fill="FFFFFF"/>
            <w:vAlign w:val="center"/>
          </w:tcPr>
          <w:p w14:paraId="5337988F">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C1, C2, C4</w:t>
            </w:r>
          </w:p>
        </w:tc>
        <w:tc>
          <w:tcPr>
            <w:tcW w:w="482" w:type="pct"/>
            <w:shd w:val="clear" w:color="auto" w:fill="FFFFFF"/>
            <w:vAlign w:val="center"/>
          </w:tcPr>
          <w:p w14:paraId="16E493F2">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D1, D2, D6</w:t>
            </w:r>
          </w:p>
        </w:tc>
        <w:tc>
          <w:tcPr>
            <w:tcW w:w="654" w:type="pct"/>
            <w:shd w:val="clear" w:color="auto" w:fill="FFFFFF"/>
            <w:vAlign w:val="center"/>
          </w:tcPr>
          <w:p w14:paraId="5A0C7744">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知识目标2, 能力目标1,2</w:t>
            </w:r>
          </w:p>
        </w:tc>
        <w:tc>
          <w:tcPr>
            <w:tcW w:w="399" w:type="pct"/>
            <w:shd w:val="clear" w:color="auto" w:fill="FFFFFF"/>
            <w:vAlign w:val="center"/>
          </w:tcPr>
          <w:p w14:paraId="2B484911">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6</w:t>
            </w:r>
          </w:p>
        </w:tc>
        <w:tc>
          <w:tcPr>
            <w:tcW w:w="548" w:type="pct"/>
            <w:shd w:val="clear" w:color="auto" w:fill="FFFFFF"/>
            <w:vAlign w:val="center"/>
          </w:tcPr>
          <w:p w14:paraId="0F27D118">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r w14:paraId="2552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157EE8D9">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第3章表格和表单</w:t>
            </w:r>
          </w:p>
        </w:tc>
        <w:tc>
          <w:tcPr>
            <w:tcW w:w="818" w:type="pct"/>
            <w:shd w:val="clear" w:color="auto" w:fill="FFFFFF"/>
            <w:vAlign w:val="center"/>
          </w:tcPr>
          <w:p w14:paraId="40B78C85">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图书列表页、调查问卷页</w:t>
            </w:r>
          </w:p>
        </w:tc>
        <w:tc>
          <w:tcPr>
            <w:tcW w:w="450" w:type="pct"/>
            <w:shd w:val="clear" w:color="auto" w:fill="FFFFFF"/>
            <w:vAlign w:val="center"/>
          </w:tcPr>
          <w:p w14:paraId="5C96B34A">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A1, A2</w:t>
            </w:r>
          </w:p>
        </w:tc>
        <w:tc>
          <w:tcPr>
            <w:tcW w:w="431" w:type="pct"/>
            <w:shd w:val="clear" w:color="auto" w:fill="FFFFFF"/>
            <w:vAlign w:val="center"/>
          </w:tcPr>
          <w:p w14:paraId="1C690A15">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B1</w:t>
            </w:r>
          </w:p>
        </w:tc>
        <w:tc>
          <w:tcPr>
            <w:tcW w:w="475" w:type="pct"/>
            <w:shd w:val="clear" w:color="auto" w:fill="FFFFFF"/>
            <w:vAlign w:val="center"/>
          </w:tcPr>
          <w:p w14:paraId="04B48633">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C1, C3</w:t>
            </w:r>
          </w:p>
        </w:tc>
        <w:tc>
          <w:tcPr>
            <w:tcW w:w="482" w:type="pct"/>
            <w:shd w:val="clear" w:color="auto" w:fill="FFFFFF"/>
            <w:vAlign w:val="center"/>
          </w:tcPr>
          <w:p w14:paraId="1C8CF958">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D1, D3</w:t>
            </w:r>
          </w:p>
        </w:tc>
        <w:tc>
          <w:tcPr>
            <w:tcW w:w="654" w:type="pct"/>
            <w:shd w:val="clear" w:color="auto" w:fill="FFFFFF"/>
            <w:vAlign w:val="center"/>
          </w:tcPr>
          <w:p w14:paraId="67465BE4">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知识目标1,2, 能力目标1</w:t>
            </w:r>
          </w:p>
        </w:tc>
        <w:tc>
          <w:tcPr>
            <w:tcW w:w="399" w:type="pct"/>
            <w:shd w:val="clear" w:color="auto" w:fill="FFFFFF"/>
            <w:vAlign w:val="center"/>
          </w:tcPr>
          <w:p w14:paraId="11401924">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4</w:t>
            </w:r>
          </w:p>
        </w:tc>
        <w:tc>
          <w:tcPr>
            <w:tcW w:w="548" w:type="pct"/>
            <w:shd w:val="clear" w:color="auto" w:fill="FFFFFF"/>
            <w:vAlign w:val="center"/>
          </w:tcPr>
          <w:p w14:paraId="63112F5A">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r w14:paraId="00A1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667F14BD">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第4章JavaScript与媒体</w:t>
            </w:r>
          </w:p>
        </w:tc>
        <w:tc>
          <w:tcPr>
            <w:tcW w:w="818" w:type="pct"/>
            <w:shd w:val="clear" w:color="auto" w:fill="FFFFFF"/>
            <w:vAlign w:val="center"/>
          </w:tcPr>
          <w:p w14:paraId="344B943E">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视频与音频播放器开发</w:t>
            </w:r>
          </w:p>
        </w:tc>
        <w:tc>
          <w:tcPr>
            <w:tcW w:w="450" w:type="pct"/>
            <w:shd w:val="clear" w:color="auto" w:fill="FFFFFF"/>
            <w:vAlign w:val="center"/>
          </w:tcPr>
          <w:p w14:paraId="5282D27C">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A3</w:t>
            </w:r>
          </w:p>
        </w:tc>
        <w:tc>
          <w:tcPr>
            <w:tcW w:w="431" w:type="pct"/>
            <w:shd w:val="clear" w:color="auto" w:fill="FFFFFF"/>
            <w:vAlign w:val="center"/>
          </w:tcPr>
          <w:p w14:paraId="7FD1AF37">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B2</w:t>
            </w:r>
          </w:p>
        </w:tc>
        <w:tc>
          <w:tcPr>
            <w:tcW w:w="475" w:type="pct"/>
            <w:shd w:val="clear" w:color="auto" w:fill="FFFFFF"/>
            <w:vAlign w:val="center"/>
          </w:tcPr>
          <w:p w14:paraId="2A3BDED2">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C1, C4</w:t>
            </w:r>
          </w:p>
        </w:tc>
        <w:tc>
          <w:tcPr>
            <w:tcW w:w="482" w:type="pct"/>
            <w:shd w:val="clear" w:color="auto" w:fill="FFFFFF"/>
            <w:vAlign w:val="center"/>
          </w:tcPr>
          <w:p w14:paraId="55DFF248">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D4, D6</w:t>
            </w:r>
          </w:p>
        </w:tc>
        <w:tc>
          <w:tcPr>
            <w:tcW w:w="654" w:type="pct"/>
            <w:shd w:val="clear" w:color="auto" w:fill="FFFFFF"/>
            <w:vAlign w:val="center"/>
          </w:tcPr>
          <w:p w14:paraId="0B5EA5C0">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知识目标3, 能力目标2</w:t>
            </w:r>
          </w:p>
        </w:tc>
        <w:tc>
          <w:tcPr>
            <w:tcW w:w="399" w:type="pct"/>
            <w:shd w:val="clear" w:color="auto" w:fill="FFFFFF"/>
            <w:vAlign w:val="center"/>
          </w:tcPr>
          <w:p w14:paraId="49097850">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8</w:t>
            </w:r>
          </w:p>
        </w:tc>
        <w:tc>
          <w:tcPr>
            <w:tcW w:w="548" w:type="pct"/>
            <w:shd w:val="clear" w:color="auto" w:fill="FFFFFF"/>
            <w:vAlign w:val="center"/>
          </w:tcPr>
          <w:p w14:paraId="0B596C6F">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r w14:paraId="4AED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503284DA">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第5章阶段项目实战</w:t>
            </w:r>
          </w:p>
        </w:tc>
        <w:tc>
          <w:tcPr>
            <w:tcW w:w="818" w:type="pct"/>
            <w:shd w:val="clear" w:color="auto" w:fill="FFFFFF"/>
            <w:vAlign w:val="center"/>
          </w:tcPr>
          <w:p w14:paraId="3D1F876C">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在线学习平台开发</w:t>
            </w:r>
          </w:p>
        </w:tc>
        <w:tc>
          <w:tcPr>
            <w:tcW w:w="450" w:type="pct"/>
            <w:shd w:val="clear" w:color="auto" w:fill="FFFFFF"/>
            <w:vAlign w:val="center"/>
          </w:tcPr>
          <w:p w14:paraId="7D9B1292">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A1-A3</w:t>
            </w:r>
          </w:p>
        </w:tc>
        <w:tc>
          <w:tcPr>
            <w:tcW w:w="431" w:type="pct"/>
            <w:shd w:val="clear" w:color="auto" w:fill="FFFFFF"/>
            <w:vAlign w:val="center"/>
          </w:tcPr>
          <w:p w14:paraId="41247129">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B1-B3</w:t>
            </w:r>
          </w:p>
        </w:tc>
        <w:tc>
          <w:tcPr>
            <w:tcW w:w="475" w:type="pct"/>
            <w:shd w:val="clear" w:color="auto" w:fill="FFFFFF"/>
            <w:vAlign w:val="center"/>
          </w:tcPr>
          <w:p w14:paraId="2E161121">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C1-C5</w:t>
            </w:r>
          </w:p>
        </w:tc>
        <w:tc>
          <w:tcPr>
            <w:tcW w:w="482" w:type="pct"/>
            <w:shd w:val="clear" w:color="auto" w:fill="FFFFFF"/>
            <w:vAlign w:val="center"/>
          </w:tcPr>
          <w:p w14:paraId="1F9BF3A9">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D1-D7</w:t>
            </w:r>
          </w:p>
        </w:tc>
        <w:tc>
          <w:tcPr>
            <w:tcW w:w="654" w:type="pct"/>
            <w:shd w:val="clear" w:color="auto" w:fill="FFFFFF"/>
            <w:vAlign w:val="center"/>
          </w:tcPr>
          <w:p w14:paraId="3CDF579D">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综合能力初步整合</w:t>
            </w:r>
          </w:p>
        </w:tc>
        <w:tc>
          <w:tcPr>
            <w:tcW w:w="399" w:type="pct"/>
            <w:shd w:val="clear" w:color="auto" w:fill="FFFFFF"/>
            <w:vAlign w:val="center"/>
          </w:tcPr>
          <w:p w14:paraId="5F30E4DF">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4</w:t>
            </w:r>
          </w:p>
        </w:tc>
        <w:tc>
          <w:tcPr>
            <w:tcW w:w="548" w:type="pct"/>
            <w:shd w:val="clear" w:color="auto" w:fill="FFFFFF"/>
            <w:vAlign w:val="center"/>
          </w:tcPr>
          <w:p w14:paraId="71C919BF">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r w14:paraId="1284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1C04F8E1">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第6章Canvas与CSS动画</w:t>
            </w:r>
          </w:p>
        </w:tc>
        <w:tc>
          <w:tcPr>
            <w:tcW w:w="818" w:type="pct"/>
            <w:shd w:val="clear" w:color="auto" w:fill="FFFFFF"/>
            <w:vAlign w:val="center"/>
          </w:tcPr>
          <w:p w14:paraId="05CC8A09">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饼图、鲜花列表、宣传页</w:t>
            </w:r>
          </w:p>
        </w:tc>
        <w:tc>
          <w:tcPr>
            <w:tcW w:w="450" w:type="pct"/>
            <w:shd w:val="clear" w:color="auto" w:fill="FFFFFF"/>
            <w:vAlign w:val="center"/>
          </w:tcPr>
          <w:p w14:paraId="12D83AE3">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A4</w:t>
            </w:r>
          </w:p>
        </w:tc>
        <w:tc>
          <w:tcPr>
            <w:tcW w:w="431" w:type="pct"/>
            <w:shd w:val="clear" w:color="auto" w:fill="FFFFFF"/>
            <w:vAlign w:val="center"/>
          </w:tcPr>
          <w:p w14:paraId="0C57D21C">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B2</w:t>
            </w:r>
          </w:p>
        </w:tc>
        <w:tc>
          <w:tcPr>
            <w:tcW w:w="475" w:type="pct"/>
            <w:shd w:val="clear" w:color="auto" w:fill="FFFFFF"/>
            <w:vAlign w:val="center"/>
          </w:tcPr>
          <w:p w14:paraId="20244621">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C1, C4</w:t>
            </w:r>
          </w:p>
        </w:tc>
        <w:tc>
          <w:tcPr>
            <w:tcW w:w="482" w:type="pct"/>
            <w:shd w:val="clear" w:color="auto" w:fill="FFFFFF"/>
            <w:vAlign w:val="center"/>
          </w:tcPr>
          <w:p w14:paraId="2AA31E2E">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D2, D6</w:t>
            </w:r>
          </w:p>
        </w:tc>
        <w:tc>
          <w:tcPr>
            <w:tcW w:w="654" w:type="pct"/>
            <w:shd w:val="clear" w:color="auto" w:fill="FFFFFF"/>
            <w:vAlign w:val="center"/>
          </w:tcPr>
          <w:p w14:paraId="4EC99B68">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知识目标4, 能力目标2</w:t>
            </w:r>
          </w:p>
        </w:tc>
        <w:tc>
          <w:tcPr>
            <w:tcW w:w="399" w:type="pct"/>
            <w:shd w:val="clear" w:color="auto" w:fill="FFFFFF"/>
            <w:vAlign w:val="center"/>
          </w:tcPr>
          <w:p w14:paraId="275BD6AD">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8</w:t>
            </w:r>
          </w:p>
        </w:tc>
        <w:tc>
          <w:tcPr>
            <w:tcW w:w="548" w:type="pct"/>
            <w:shd w:val="clear" w:color="auto" w:fill="FFFFFF"/>
            <w:vAlign w:val="center"/>
          </w:tcPr>
          <w:p w14:paraId="094761EC">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r w14:paraId="3E27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7BA1BDCA">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第7章移动Web适配</w:t>
            </w:r>
          </w:p>
        </w:tc>
        <w:tc>
          <w:tcPr>
            <w:tcW w:w="818" w:type="pct"/>
            <w:shd w:val="clear" w:color="auto" w:fill="FFFFFF"/>
            <w:vAlign w:val="center"/>
          </w:tcPr>
          <w:p w14:paraId="06FAF4F5">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线上问诊、音乐屋首页</w:t>
            </w:r>
          </w:p>
        </w:tc>
        <w:tc>
          <w:tcPr>
            <w:tcW w:w="450" w:type="pct"/>
            <w:shd w:val="clear" w:color="auto" w:fill="FFFFFF"/>
            <w:vAlign w:val="center"/>
          </w:tcPr>
          <w:p w14:paraId="6494172B">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A5</w:t>
            </w:r>
          </w:p>
        </w:tc>
        <w:tc>
          <w:tcPr>
            <w:tcW w:w="431" w:type="pct"/>
            <w:shd w:val="clear" w:color="auto" w:fill="FFFFFF"/>
            <w:vAlign w:val="center"/>
          </w:tcPr>
          <w:p w14:paraId="2049C75B">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B3</w:t>
            </w:r>
          </w:p>
        </w:tc>
        <w:tc>
          <w:tcPr>
            <w:tcW w:w="475" w:type="pct"/>
            <w:shd w:val="clear" w:color="auto" w:fill="FFFFFF"/>
            <w:vAlign w:val="center"/>
          </w:tcPr>
          <w:p w14:paraId="4971B5C4">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C2, C4</w:t>
            </w:r>
          </w:p>
        </w:tc>
        <w:tc>
          <w:tcPr>
            <w:tcW w:w="482" w:type="pct"/>
            <w:shd w:val="clear" w:color="auto" w:fill="FFFFFF"/>
            <w:vAlign w:val="center"/>
          </w:tcPr>
          <w:p w14:paraId="2A56F386">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D4, D6</w:t>
            </w:r>
          </w:p>
        </w:tc>
        <w:tc>
          <w:tcPr>
            <w:tcW w:w="654" w:type="pct"/>
            <w:shd w:val="clear" w:color="auto" w:fill="FFFFFF"/>
            <w:vAlign w:val="center"/>
          </w:tcPr>
          <w:p w14:paraId="64C934EB">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知识目标5, 能力目标3</w:t>
            </w:r>
          </w:p>
        </w:tc>
        <w:tc>
          <w:tcPr>
            <w:tcW w:w="399" w:type="pct"/>
            <w:shd w:val="clear" w:color="auto" w:fill="FFFFFF"/>
            <w:vAlign w:val="center"/>
          </w:tcPr>
          <w:p w14:paraId="16000207">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6</w:t>
            </w:r>
          </w:p>
        </w:tc>
        <w:tc>
          <w:tcPr>
            <w:tcW w:w="548" w:type="pct"/>
            <w:shd w:val="clear" w:color="auto" w:fill="FFFFFF"/>
            <w:vAlign w:val="center"/>
          </w:tcPr>
          <w:p w14:paraId="195A742D">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r w14:paraId="4995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133AC855">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第8章Bootstrap基础</w:t>
            </w:r>
          </w:p>
        </w:tc>
        <w:tc>
          <w:tcPr>
            <w:tcW w:w="818" w:type="pct"/>
            <w:shd w:val="clear" w:color="auto" w:fill="FFFFFF"/>
            <w:vAlign w:val="center"/>
          </w:tcPr>
          <w:p w14:paraId="512415E2">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需求定制列表、用户注册页</w:t>
            </w:r>
          </w:p>
        </w:tc>
        <w:tc>
          <w:tcPr>
            <w:tcW w:w="450" w:type="pct"/>
            <w:shd w:val="clear" w:color="auto" w:fill="FFFFFF"/>
            <w:vAlign w:val="center"/>
          </w:tcPr>
          <w:p w14:paraId="706850FF">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A6</w:t>
            </w:r>
          </w:p>
        </w:tc>
        <w:tc>
          <w:tcPr>
            <w:tcW w:w="431" w:type="pct"/>
            <w:shd w:val="clear" w:color="auto" w:fill="FFFFFF"/>
            <w:vAlign w:val="center"/>
          </w:tcPr>
          <w:p w14:paraId="6CF834EE">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B4</w:t>
            </w:r>
          </w:p>
        </w:tc>
        <w:tc>
          <w:tcPr>
            <w:tcW w:w="475" w:type="pct"/>
            <w:shd w:val="clear" w:color="auto" w:fill="FFFFFF"/>
            <w:vAlign w:val="center"/>
          </w:tcPr>
          <w:p w14:paraId="091376B1">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C1, C4</w:t>
            </w:r>
          </w:p>
        </w:tc>
        <w:tc>
          <w:tcPr>
            <w:tcW w:w="482" w:type="pct"/>
            <w:shd w:val="clear" w:color="auto" w:fill="FFFFFF"/>
            <w:vAlign w:val="center"/>
          </w:tcPr>
          <w:p w14:paraId="4ABD0AE3">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D1, D7</w:t>
            </w:r>
          </w:p>
        </w:tc>
        <w:tc>
          <w:tcPr>
            <w:tcW w:w="654" w:type="pct"/>
            <w:shd w:val="clear" w:color="auto" w:fill="FFFFFF"/>
            <w:vAlign w:val="center"/>
          </w:tcPr>
          <w:p w14:paraId="51579535">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知识目标6, 能力目标4</w:t>
            </w:r>
          </w:p>
        </w:tc>
        <w:tc>
          <w:tcPr>
            <w:tcW w:w="399" w:type="pct"/>
            <w:shd w:val="clear" w:color="auto" w:fill="FFFFFF"/>
            <w:vAlign w:val="center"/>
          </w:tcPr>
          <w:p w14:paraId="2803FDED">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8</w:t>
            </w:r>
          </w:p>
        </w:tc>
        <w:tc>
          <w:tcPr>
            <w:tcW w:w="548" w:type="pct"/>
            <w:shd w:val="clear" w:color="auto" w:fill="FFFFFF"/>
            <w:vAlign w:val="center"/>
          </w:tcPr>
          <w:p w14:paraId="3C31479D">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r w14:paraId="521B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776E2853">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Bootstrap组件</w:t>
            </w:r>
          </w:p>
        </w:tc>
        <w:tc>
          <w:tcPr>
            <w:tcW w:w="818" w:type="pct"/>
            <w:shd w:val="clear" w:color="auto" w:fill="FFFFFF"/>
            <w:vAlign w:val="center"/>
          </w:tcPr>
          <w:p w14:paraId="580DF01D">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轮播图、课程介绍、导航栏</w:t>
            </w:r>
          </w:p>
        </w:tc>
        <w:tc>
          <w:tcPr>
            <w:tcW w:w="450" w:type="pct"/>
            <w:shd w:val="clear" w:color="auto" w:fill="FFFFFF"/>
            <w:vAlign w:val="center"/>
          </w:tcPr>
          <w:p w14:paraId="29C15B08">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A6</w:t>
            </w:r>
          </w:p>
        </w:tc>
        <w:tc>
          <w:tcPr>
            <w:tcW w:w="431" w:type="pct"/>
            <w:shd w:val="clear" w:color="auto" w:fill="FFFFFF"/>
            <w:vAlign w:val="center"/>
          </w:tcPr>
          <w:p w14:paraId="79CE1B38">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B4, B5</w:t>
            </w:r>
          </w:p>
        </w:tc>
        <w:tc>
          <w:tcPr>
            <w:tcW w:w="475" w:type="pct"/>
            <w:shd w:val="clear" w:color="auto" w:fill="FFFFFF"/>
            <w:vAlign w:val="center"/>
          </w:tcPr>
          <w:p w14:paraId="72F720F6">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C1, C3</w:t>
            </w:r>
          </w:p>
        </w:tc>
        <w:tc>
          <w:tcPr>
            <w:tcW w:w="482" w:type="pct"/>
            <w:shd w:val="clear" w:color="auto" w:fill="FFFFFF"/>
            <w:vAlign w:val="center"/>
          </w:tcPr>
          <w:p w14:paraId="0DB873AF">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D2, D7</w:t>
            </w:r>
          </w:p>
        </w:tc>
        <w:tc>
          <w:tcPr>
            <w:tcW w:w="654" w:type="pct"/>
            <w:shd w:val="clear" w:color="auto" w:fill="FFFFFF"/>
            <w:vAlign w:val="center"/>
          </w:tcPr>
          <w:p w14:paraId="783AACDB">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知识目标6, 能力目标4,5</w:t>
            </w:r>
          </w:p>
        </w:tc>
        <w:tc>
          <w:tcPr>
            <w:tcW w:w="399" w:type="pct"/>
            <w:shd w:val="clear" w:color="auto" w:fill="FFFFFF"/>
            <w:vAlign w:val="center"/>
          </w:tcPr>
          <w:p w14:paraId="7E0634CE">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8</w:t>
            </w:r>
          </w:p>
        </w:tc>
        <w:tc>
          <w:tcPr>
            <w:tcW w:w="548" w:type="pct"/>
            <w:shd w:val="clear" w:color="auto" w:fill="FFFFFF"/>
            <w:vAlign w:val="center"/>
          </w:tcPr>
          <w:p w14:paraId="4F24CEBA">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r w14:paraId="7DA6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shd w:val="clear" w:color="auto" w:fill="FFFFFF"/>
            <w:vAlign w:val="center"/>
          </w:tcPr>
          <w:p w14:paraId="0711788B">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综合项目实战</w:t>
            </w:r>
          </w:p>
        </w:tc>
        <w:tc>
          <w:tcPr>
            <w:tcW w:w="818" w:type="pct"/>
            <w:shd w:val="clear" w:color="auto" w:fill="FFFFFF"/>
            <w:vAlign w:val="center"/>
          </w:tcPr>
          <w:p w14:paraId="444A2451">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在线鲜花商城开发</w:t>
            </w:r>
          </w:p>
        </w:tc>
        <w:tc>
          <w:tcPr>
            <w:tcW w:w="450" w:type="pct"/>
            <w:shd w:val="clear" w:color="auto" w:fill="FFFFFF"/>
            <w:vAlign w:val="center"/>
          </w:tcPr>
          <w:p w14:paraId="6B601DA0">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A1-A6</w:t>
            </w:r>
          </w:p>
        </w:tc>
        <w:tc>
          <w:tcPr>
            <w:tcW w:w="431" w:type="pct"/>
            <w:shd w:val="clear" w:color="auto" w:fill="FFFFFF"/>
            <w:vAlign w:val="center"/>
          </w:tcPr>
          <w:p w14:paraId="615D7A09">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B1-B6</w:t>
            </w:r>
          </w:p>
        </w:tc>
        <w:tc>
          <w:tcPr>
            <w:tcW w:w="475" w:type="pct"/>
            <w:shd w:val="clear" w:color="auto" w:fill="FFFFFF"/>
            <w:vAlign w:val="center"/>
          </w:tcPr>
          <w:p w14:paraId="5A1F8F4C">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C1-C5</w:t>
            </w:r>
          </w:p>
        </w:tc>
        <w:tc>
          <w:tcPr>
            <w:tcW w:w="482" w:type="pct"/>
            <w:shd w:val="clear" w:color="auto" w:fill="FFFFFF"/>
            <w:vAlign w:val="center"/>
          </w:tcPr>
          <w:p w14:paraId="07C94342">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D1-D7</w:t>
            </w:r>
          </w:p>
        </w:tc>
        <w:tc>
          <w:tcPr>
            <w:tcW w:w="654" w:type="pct"/>
            <w:shd w:val="clear" w:color="auto" w:fill="FFFFFF"/>
            <w:vAlign w:val="center"/>
          </w:tcPr>
          <w:p w14:paraId="4F25FCFD">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全部目标综合检验</w:t>
            </w:r>
          </w:p>
        </w:tc>
        <w:tc>
          <w:tcPr>
            <w:tcW w:w="399" w:type="pct"/>
            <w:shd w:val="clear" w:color="auto" w:fill="FFFFFF"/>
            <w:vAlign w:val="center"/>
          </w:tcPr>
          <w:p w14:paraId="7F6750B8">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4</w:t>
            </w:r>
          </w:p>
        </w:tc>
        <w:tc>
          <w:tcPr>
            <w:tcW w:w="548" w:type="pct"/>
            <w:shd w:val="clear" w:color="auto" w:fill="FFFFFF"/>
            <w:vAlign w:val="center"/>
          </w:tcPr>
          <w:p w14:paraId="3990A8BE">
            <w:pPr>
              <w:widowControl/>
              <w:jc w:val="center"/>
              <w:rPr>
                <w:rFonts w:hint="eastAsia" w:ascii="宋体" w:hAnsi="宋体" w:eastAsia="宋体" w:cs="宋体"/>
                <w:color w:val="0F1115"/>
                <w:szCs w:val="21"/>
              </w:rPr>
            </w:pPr>
            <w:r>
              <w:rPr>
                <w:rFonts w:hint="eastAsia" w:ascii="宋体" w:hAnsi="宋体" w:eastAsia="宋体" w:cs="宋体"/>
                <w:color w:val="0F1115"/>
                <w:kern w:val="0"/>
                <w:szCs w:val="21"/>
                <w:lang w:bidi="ar"/>
              </w:rPr>
              <w:t>实践2</w:t>
            </w:r>
          </w:p>
        </w:tc>
      </w:tr>
    </w:tbl>
    <w:p w14:paraId="6FA2BCDB">
      <w:pPr>
        <w:pStyle w:val="3"/>
        <w:bidi w:val="0"/>
        <w:rPr>
          <w:rFonts w:hint="eastAsia"/>
        </w:rPr>
      </w:pPr>
      <w:r>
        <w:rPr>
          <w:rFonts w:hint="eastAsia"/>
          <w:lang w:val="en-US" w:eastAsia="zh-CN"/>
        </w:rPr>
        <w:t>六、</w:t>
      </w:r>
      <w:r>
        <w:rPr>
          <w:rFonts w:hint="eastAsia"/>
        </w:rPr>
        <w:t>课程考核与评价</w:t>
      </w:r>
    </w:p>
    <w:p w14:paraId="5134044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CD0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3953F8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FB41F0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5C170D5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7B6856A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3874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D3E6EC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7F2BC1A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4CB0C77C">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34E1B34B">
            <w:pPr>
              <w:jc w:val="center"/>
              <w:rPr>
                <w:rFonts w:ascii="Arial" w:hAnsi="Arial" w:eastAsia="宋体" w:cs="Arial"/>
                <w:color w:val="FF0000"/>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51A81684">
            <w:pPr>
              <w:rPr>
                <w:rFonts w:hint="eastAsia" w:ascii="宋体" w:hAnsi="宋体" w:eastAsia="宋体" w:cs="宋体"/>
                <w:color w:val="FF0000"/>
                <w:szCs w:val="21"/>
              </w:rPr>
            </w:pPr>
            <w:r>
              <w:rPr>
                <w:rFonts w:hint="eastAsia" w:ascii="Arial" w:hAnsi="Arial" w:eastAsia="宋体" w:cs="Arial"/>
              </w:rPr>
              <w:t>出勤5% 作业10% 课堂提问5%</w:t>
            </w:r>
          </w:p>
        </w:tc>
      </w:tr>
      <w:tr w14:paraId="6520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FACA330">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4CFD5D8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2EFAC077">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64B671B1">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463472AF">
            <w:pPr>
              <w:rPr>
                <w:rFonts w:hint="eastAsia" w:ascii="宋体" w:hAnsi="宋体" w:eastAsia="宋体" w:cs="宋体"/>
                <w:color w:val="FF0000"/>
                <w:szCs w:val="21"/>
              </w:rPr>
            </w:pPr>
            <w:r>
              <w:rPr>
                <w:rFonts w:hint="eastAsia" w:ascii="Arial" w:hAnsi="Arial" w:eastAsia="宋体" w:cs="Arial"/>
              </w:rPr>
              <w:t>以试卷或提问考核的方式对单元的基本知识和重点内容进行考核</w:t>
            </w:r>
          </w:p>
        </w:tc>
      </w:tr>
      <w:tr w14:paraId="5273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BC86E0D">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4332AC4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0A092666">
            <w:pPr>
              <w:rPr>
                <w:rFonts w:hint="eastAsia" w:ascii="宋体" w:hAnsi="宋体" w:eastAsia="宋体" w:cs="宋体"/>
                <w:color w:val="FF0000"/>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1C12C669">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17527C32">
            <w:pPr>
              <w:rPr>
                <w:rFonts w:hint="eastAsia" w:ascii="宋体" w:hAnsi="宋体" w:eastAsia="宋体" w:cs="宋体"/>
                <w:color w:val="FF0000"/>
                <w:szCs w:val="21"/>
              </w:rPr>
            </w:pPr>
            <w:r>
              <w:rPr>
                <w:rFonts w:hint="eastAsia" w:ascii="Arial" w:hAnsi="Arial" w:eastAsia="宋体" w:cs="Arial"/>
              </w:rPr>
              <w:t>以大型单元为节点进行阶段性考核评价</w:t>
            </w:r>
          </w:p>
        </w:tc>
      </w:tr>
      <w:tr w14:paraId="1611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978351B">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39A1A7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9F4F50E">
            <w:pPr>
              <w:rPr>
                <w:rFonts w:hint="eastAsia" w:ascii="宋体" w:hAnsi="宋体" w:eastAsia="宋体" w:cs="宋体"/>
                <w:color w:val="FF0000"/>
                <w:szCs w:val="21"/>
              </w:rPr>
            </w:pPr>
            <w:r>
              <w:rPr>
                <w:rFonts w:hint="eastAsia" w:ascii="Arial" w:hAnsi="Arial" w:eastAsia="宋体" w:cs="Arial"/>
              </w:rPr>
              <w:t>以程序编写和项目完成情况进行</w:t>
            </w:r>
          </w:p>
        </w:tc>
        <w:tc>
          <w:tcPr>
            <w:tcW w:w="719" w:type="pct"/>
            <w:tcBorders>
              <w:left w:val="single" w:color="auto" w:sz="4" w:space="0"/>
              <w:right w:val="single" w:color="auto" w:sz="4" w:space="0"/>
            </w:tcBorders>
            <w:vAlign w:val="center"/>
          </w:tcPr>
          <w:p w14:paraId="556A0708">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F9C9BCA">
            <w:pPr>
              <w:rPr>
                <w:rFonts w:hint="eastAsia" w:ascii="宋体" w:hAnsi="宋体" w:eastAsia="宋体" w:cs="宋体"/>
                <w:color w:val="FF0000"/>
                <w:szCs w:val="21"/>
              </w:rPr>
            </w:pPr>
            <w:r>
              <w:rPr>
                <w:rFonts w:hint="eastAsia" w:ascii="Arial" w:hAnsi="Arial" w:eastAsia="宋体" w:cs="Arial"/>
              </w:rPr>
              <w:t>以学生动手编程能力和对主要项目完成情况进行考核</w:t>
            </w:r>
          </w:p>
        </w:tc>
      </w:tr>
      <w:tr w14:paraId="3E04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392B0AE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434F5548">
            <w:pPr>
              <w:rPr>
                <w:rFonts w:hint="eastAsia" w:ascii="宋体" w:hAnsi="宋体" w:eastAsia="宋体" w:cs="宋体"/>
                <w:color w:val="FF0000"/>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5587788E">
            <w:pPr>
              <w:jc w:val="center"/>
              <w:rPr>
                <w:rFonts w:hint="eastAsia" w:ascii="宋体" w:hAnsi="宋体" w:eastAsia="宋体" w:cs="宋体"/>
                <w:color w:val="FF0000"/>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4928D1C7">
            <w:pPr>
              <w:rPr>
                <w:rFonts w:hint="eastAsia" w:ascii="宋体" w:hAnsi="宋体" w:eastAsia="宋体" w:cs="宋体"/>
                <w:color w:val="FF0000"/>
                <w:szCs w:val="21"/>
              </w:rPr>
            </w:pPr>
            <w:r>
              <w:rPr>
                <w:rFonts w:hint="eastAsia" w:ascii="Arial" w:hAnsi="Arial" w:eastAsia="宋体" w:cs="Arial"/>
              </w:rPr>
              <w:t>对课程进行总体考核，考试学生对基本知识和基本技能的掌握程度</w:t>
            </w:r>
          </w:p>
        </w:tc>
      </w:tr>
    </w:tbl>
    <w:p w14:paraId="506B0AEC">
      <w:pPr>
        <w:pStyle w:val="3"/>
        <w:bidi w:val="0"/>
        <w:rPr>
          <w:rFonts w:hint="eastAsia"/>
        </w:rPr>
      </w:pPr>
      <w:r>
        <w:rPr>
          <w:rFonts w:hint="eastAsia"/>
        </w:rPr>
        <w:t>七、课程实施与保障</w:t>
      </w:r>
    </w:p>
    <w:p w14:paraId="358ED4A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437FF6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F249B8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5A6EA6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Segoe UI" w:hAnsi="Segoe UI" w:eastAsia="Segoe UI" w:cs="Segoe UI"/>
          <w:color w:val="0F1115"/>
          <w:sz w:val="24"/>
          <w:shd w:val="clear" w:color="auto" w:fill="FFFFFF"/>
        </w:rPr>
        <w:t>构建"技术为本、德技并修"的课程思政主线，结合中国互联网发展案例、优秀开发者事迹、开源文化精神等内容，将工匠精神、法治意识、创新精神、社会责任等思政元素自然融入教学各环节，实现专业知识与价值引领的有机统一。</w:t>
      </w:r>
      <w:r>
        <w:rPr>
          <w:rFonts w:hint="eastAsia" w:ascii="宋体" w:hAnsi="宋体" w:eastAsia="宋体" w:cs="宋体"/>
          <w:sz w:val="24"/>
        </w:rPr>
        <w:t>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61E68E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64F016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69932D68">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学团队应由具备“双师素质”的专职教师与企业兼职教师共同组成。专职教师应系统掌握响应式Web开发的核心技术栈，包括HTML5、CSS3（尤其是Flexbox、Grid布局与媒体查询）、现代JavaScript框架（如Vue/React）及移动端适配方法，并具备真实项目开发或实训指导经验；企业兼职教师应来自企业的前端/全栈开发岗位，具有丰富的多端适配、移动优先产品开发及性能优化实战经验，熟悉行业设计规范、用户交互趋势及多平台测试流程，能够将企业级响应式项目案例、开发工作流与岗位能力要求有效带入课堂。团队整体应知识结构互补、协作机制顺畅，具备持续整合新技术、新工具与行业动态的能力，能够协同开展教学与实践，支撑“理实一体、项目驱动”的教学模式有效实施。。</w:t>
      </w:r>
    </w:p>
    <w:p w14:paraId="4E41CE8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本专业师资队伍力量雄厚，整体素质优良，教师队伍的专业结构、年龄结构、学历结构、职称结构、学缘结构合理。学生数与专任教师数比例不高于 25∶1，“双师型”教师占专业课教师数比例不低于 60%，高级职称专任教师的比例不低于 20%。现有教师10人，专任教师6人，具有双师型资格教师5人，企业外聘教师4人。</w:t>
      </w:r>
    </w:p>
    <w:p w14:paraId="4D9D63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29F422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r>
        <w:rPr>
          <w:rFonts w:ascii="Segoe UI" w:hAnsi="Segoe UI" w:eastAsia="Segoe UI" w:cs="Segoe UI"/>
          <w:color w:val="0F1115"/>
          <w:sz w:val="24"/>
          <w:shd w:val="clear" w:color="auto" w:fill="FFFFFF"/>
        </w:rPr>
        <w:t>需配备专业的多媒体实训室，确保每名学生拥有一台性能充足的计算机，预装主流的代码编辑器、浏览器及调试工具；实训室需具备稳定的高速网络环境，以支持在线文档查阅、资源下载及云端协作开发；同时应配备投影设备或交互式电子白板，用于教师代码演示与案例讲解；建议部署本地或网络化的Web应用测试服务器，以模拟真实的项目运行与调试环境，保障“教、学、做、评”一体化教学的顺利开展。</w:t>
      </w:r>
    </w:p>
    <w:p w14:paraId="15CC1EB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专业拥有移动应用开发、网络基础、大数据、Web前端等校内网络技术实验室，建筑面积400余平方米，设备总值400余万元。实验、实训场所面积、设备设施、安全、环境、管理等符合教育部有关标准（规定、办 法），实验、实训环境与设备设施对接真实职业场景或工作情境，实训项目注重工学结合、理实一体化，实验、实训指导教师配备合理，实验、实训管理及实施规章制度齐全，确保能够顺利开展程序设计、网页设计与制作、移动端跨平台技术、小程序开发、数据库管理等实验、实训活动。</w:t>
      </w:r>
    </w:p>
    <w:p w14:paraId="52C387A8">
      <w:pPr>
        <w:keepNext w:val="0"/>
        <w:keepLines w:val="0"/>
        <w:pageBreakBefore w:val="0"/>
        <w:widowControl w:val="0"/>
        <w:kinsoku/>
        <w:wordWrap/>
        <w:overflowPunct/>
        <w:topLinePunct w:val="0"/>
        <w:autoSpaceDE/>
        <w:autoSpaceDN/>
        <w:bidi w:val="0"/>
        <w:spacing w:line="440" w:lineRule="exact"/>
        <w:jc w:val="center"/>
        <w:textAlignment w:val="auto"/>
        <w:rPr>
          <w:rFonts w:hint="eastAsia" w:ascii="宋体" w:hAnsi="宋体" w:eastAsia="宋体" w:cs="宋体"/>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0144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323819D0">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2D431BFA">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02951061">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2BA20273">
            <w:pPr>
              <w:spacing w:line="400" w:lineRule="exact"/>
              <w:jc w:val="center"/>
              <w:rPr>
                <w:rFonts w:hint="eastAsia" w:ascii="宋体" w:hAnsi="宋体" w:eastAsia="宋体" w:cs="宋体"/>
              </w:rPr>
            </w:pPr>
            <w:r>
              <w:rPr>
                <w:rFonts w:hint="eastAsia" w:ascii="宋体" w:hAnsi="宋体" w:eastAsia="宋体" w:cs="宋体"/>
              </w:rPr>
              <w:t>开设课程</w:t>
            </w:r>
          </w:p>
        </w:tc>
      </w:tr>
      <w:tr w14:paraId="04EA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74E0F8A">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18B6FFB2">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3F7C1772">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169C4AB5">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1FAC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3A825241">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349A5816">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203220FB">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3E28009F">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4D53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3B8A6147">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46C2B217">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3636F944">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76058888">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7030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005F30B">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1F49A964">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67F4243D">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1C1F19DF">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0597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03651D66">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59257B0A">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0DEE1630">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01D5E3F7">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6AAC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5BA4313">
            <w:pPr>
              <w:spacing w:line="400" w:lineRule="exact"/>
              <w:rPr>
                <w:rFonts w:hint="eastAsia" w:ascii="宋体" w:hAnsi="宋体" w:eastAsia="宋体"/>
              </w:rPr>
            </w:pPr>
            <w:r>
              <w:rPr>
                <w:rFonts w:hint="eastAsia" w:ascii="宋体" w:hAnsi="宋体" w:eastAsia="宋体"/>
              </w:rPr>
              <w:t>物联网实训室</w:t>
            </w:r>
          </w:p>
        </w:tc>
        <w:tc>
          <w:tcPr>
            <w:tcW w:w="1249" w:type="pct"/>
          </w:tcPr>
          <w:p w14:paraId="25ABF401">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50BC993A">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6E4F1382">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2F3B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DD3BB1F">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6EBE9463">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204F8B2F">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269B4F3C">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184597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40DC87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673BD4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7D632A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6060BF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7A9E26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建设、配备与本专业有关的音视频素材、教学课件、数字化教学案例库、数字教材等专业教学资源库，满足教学要求。</w:t>
      </w:r>
    </w:p>
    <w:p w14:paraId="20472A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652D049C">
      <w:pPr>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0B16BE53">
      <w:pPr>
        <w:pStyle w:val="2"/>
      </w:pPr>
      <w:bookmarkStart w:id="36" w:name="_Toc217900289"/>
      <w:bookmarkStart w:id="37" w:name="_Toc12620"/>
      <w:r>
        <w:rPr>
          <w:rFonts w:hint="eastAsia"/>
        </w:rPr>
        <w:t>《Photoshop》课程标准</w:t>
      </w:r>
      <w:bookmarkEnd w:id="36"/>
      <w:bookmarkEnd w:id="37"/>
    </w:p>
    <w:p w14:paraId="02902DFA">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458"/>
        <w:gridCol w:w="1728"/>
        <w:gridCol w:w="1109"/>
        <w:gridCol w:w="1054"/>
        <w:gridCol w:w="3293"/>
      </w:tblGrid>
      <w:tr w14:paraId="6D71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vAlign w:val="center"/>
          </w:tcPr>
          <w:p w14:paraId="70408FA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77D416F1">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Photoshop</w:t>
            </w:r>
          </w:p>
        </w:tc>
        <w:tc>
          <w:tcPr>
            <w:tcW w:w="535" w:type="pct"/>
            <w:tcBorders>
              <w:top w:val="single" w:color="auto" w:sz="4" w:space="0"/>
              <w:left w:val="single" w:color="auto" w:sz="4" w:space="0"/>
              <w:bottom w:val="single" w:color="auto" w:sz="4" w:space="0"/>
              <w:right w:val="single" w:color="auto" w:sz="4" w:space="0"/>
            </w:tcBorders>
            <w:vAlign w:val="center"/>
          </w:tcPr>
          <w:p w14:paraId="1E811683">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594955E9">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cs="宋体"/>
                <w:sz w:val="21"/>
                <w:szCs w:val="21"/>
              </w:rPr>
              <w:t>xxgg23008</w:t>
            </w:r>
          </w:p>
        </w:tc>
      </w:tr>
      <w:tr w14:paraId="4957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3FDD0A1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1DD80AB7">
            <w:pPr>
              <w:jc w:val="center"/>
              <w:rPr>
                <w:sz w:val="21"/>
                <w:szCs w:val="21"/>
              </w:rPr>
            </w:pPr>
            <w:r>
              <w:rPr>
                <w:rFonts w:hint="eastAsia"/>
                <w:sz w:val="21"/>
                <w:szCs w:val="21"/>
              </w:rPr>
              <w:t>60学时</w:t>
            </w:r>
          </w:p>
        </w:tc>
        <w:tc>
          <w:tcPr>
            <w:tcW w:w="877" w:type="pct"/>
            <w:tcBorders>
              <w:top w:val="single" w:color="auto" w:sz="4" w:space="0"/>
              <w:left w:val="single" w:color="auto" w:sz="4" w:space="0"/>
              <w:bottom w:val="single" w:color="auto" w:sz="4" w:space="0"/>
              <w:right w:val="single" w:color="auto" w:sz="4" w:space="0"/>
            </w:tcBorders>
          </w:tcPr>
          <w:p w14:paraId="041FCE79">
            <w:pPr>
              <w:rPr>
                <w:sz w:val="21"/>
                <w:szCs w:val="21"/>
              </w:rPr>
            </w:pPr>
            <w:r>
              <w:rPr>
                <w:rFonts w:hint="eastAsia" w:ascii="宋体" w:hAnsi="宋体" w:eastAsia="宋体" w:cs="Arial Unicode MS"/>
                <w:b/>
                <w:bCs/>
                <w:kern w:val="0"/>
                <w:sz w:val="21"/>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5340B014">
            <w:pPr>
              <w:jc w:val="center"/>
              <w:rPr>
                <w:sz w:val="21"/>
                <w:szCs w:val="21"/>
              </w:rPr>
            </w:pPr>
            <w:r>
              <w:rPr>
                <w:rFonts w:hint="eastAsia"/>
                <w:sz w:val="21"/>
                <w:szCs w:val="21"/>
              </w:rPr>
              <w:t>20学时</w:t>
            </w:r>
          </w:p>
        </w:tc>
        <w:tc>
          <w:tcPr>
            <w:tcW w:w="535" w:type="pct"/>
            <w:tcBorders>
              <w:top w:val="single" w:color="auto" w:sz="4" w:space="0"/>
              <w:left w:val="single" w:color="auto" w:sz="4" w:space="0"/>
              <w:bottom w:val="single" w:color="auto" w:sz="4" w:space="0"/>
              <w:right w:val="single" w:color="auto" w:sz="4" w:space="0"/>
            </w:tcBorders>
            <w:vAlign w:val="center"/>
          </w:tcPr>
          <w:p w14:paraId="73AFCAF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3A0ABF3F">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2F6B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4570F61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6" w:type="pct"/>
            <w:gridSpan w:val="5"/>
            <w:tcBorders>
              <w:top w:val="single" w:color="auto" w:sz="4" w:space="0"/>
              <w:left w:val="single" w:color="auto" w:sz="4" w:space="0"/>
              <w:bottom w:val="single" w:color="auto" w:sz="4" w:space="0"/>
              <w:right w:val="single" w:color="auto" w:sz="4" w:space="0"/>
            </w:tcBorders>
          </w:tcPr>
          <w:p w14:paraId="199CCCDC">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计算机类相关专业</w:t>
            </w:r>
          </w:p>
        </w:tc>
      </w:tr>
      <w:tr w14:paraId="1383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5612371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13D9279C">
            <w:pPr>
              <w:widowControl/>
              <w:jc w:val="left"/>
              <w:rPr>
                <w:sz w:val="21"/>
                <w:szCs w:val="21"/>
              </w:rPr>
            </w:pPr>
            <w:r>
              <w:rPr>
                <w:rFonts w:hint="eastAsia"/>
                <w:sz w:val="21"/>
                <w:szCs w:val="21"/>
              </w:rPr>
              <w:t>☑</w:t>
            </w:r>
            <w:r>
              <w:rPr>
                <w:rFonts w:hint="eastAsia" w:ascii="Arial" w:hAnsi="Arial" w:eastAsia="宋体" w:cs="Arial"/>
                <w:sz w:val="21"/>
                <w:szCs w:val="21"/>
              </w:rPr>
              <w:t>专业基础课</w:t>
            </w:r>
            <w:r>
              <w:rPr>
                <w:rFonts w:hint="eastAsia"/>
                <w:sz w:val="21"/>
                <w:szCs w:val="21"/>
              </w:rPr>
              <w:t>□专业核心课</w:t>
            </w:r>
            <w:r>
              <w:rPr>
                <w:rFonts w:ascii="Arial" w:hAnsi="Arial" w:eastAsia="宋体" w:cs="Arial"/>
                <w:sz w:val="21"/>
                <w:szCs w:val="21"/>
              </w:rPr>
              <w:sym w:font="Wingdings 2" w:char="00A3"/>
            </w:r>
            <w:r>
              <w:rPr>
                <w:rFonts w:hint="eastAsia"/>
                <w:sz w:val="21"/>
                <w:szCs w:val="21"/>
              </w:rPr>
              <w:t>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0CD1378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514B33AB">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F052"/>
            </w:r>
            <w:r>
              <w:rPr>
                <w:rFonts w:hint="eastAsia" w:ascii="宋体" w:hAnsi="宋体" w:eastAsia="宋体"/>
                <w:bCs/>
                <w:color w:val="auto"/>
                <w:sz w:val="21"/>
                <w:szCs w:val="21"/>
              </w:rPr>
              <w:t>理实一体</w:t>
            </w:r>
          </w:p>
          <w:p w14:paraId="4D09FED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7C0A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2B3B571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6" w:type="pct"/>
            <w:gridSpan w:val="5"/>
            <w:tcBorders>
              <w:top w:val="single" w:color="auto" w:sz="4" w:space="0"/>
              <w:left w:val="single" w:color="auto" w:sz="4" w:space="0"/>
              <w:right w:val="single" w:color="auto" w:sz="4" w:space="0"/>
            </w:tcBorders>
          </w:tcPr>
          <w:p w14:paraId="1E88AAB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美工设计、办公软件图文处理</w:t>
            </w:r>
          </w:p>
        </w:tc>
      </w:tr>
      <w:tr w14:paraId="6D5D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3A582F5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6" w:type="pct"/>
            <w:gridSpan w:val="5"/>
            <w:tcBorders>
              <w:top w:val="single" w:color="auto" w:sz="4" w:space="0"/>
              <w:left w:val="single" w:color="auto" w:sz="4" w:space="0"/>
              <w:right w:val="single" w:color="auto" w:sz="4" w:space="0"/>
            </w:tcBorders>
          </w:tcPr>
          <w:p w14:paraId="641DFC18">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Photoshop 精修图</w:t>
            </w:r>
            <w:r>
              <w:rPr>
                <w:rFonts w:hint="eastAsia" w:ascii="Arial" w:hAnsi="Arial" w:eastAsia="宋体" w:cs="Arial"/>
                <w:color w:val="auto"/>
                <w:sz w:val="21"/>
                <w:szCs w:val="21"/>
              </w:rPr>
              <w:t>、</w:t>
            </w:r>
            <w:r>
              <w:rPr>
                <w:rFonts w:ascii="Arial" w:hAnsi="Arial" w:eastAsia="宋体" w:cs="Arial"/>
                <w:color w:val="auto"/>
                <w:sz w:val="21"/>
                <w:szCs w:val="21"/>
              </w:rPr>
              <w:t>视觉设计与 VI 应用</w:t>
            </w:r>
            <w:r>
              <w:rPr>
                <w:rFonts w:hint="eastAsia" w:ascii="Arial" w:hAnsi="Arial" w:eastAsia="宋体" w:cs="Arial"/>
                <w:color w:val="auto"/>
                <w:sz w:val="21"/>
                <w:szCs w:val="21"/>
              </w:rPr>
              <w:t>、</w:t>
            </w:r>
            <w:r>
              <w:rPr>
                <w:rFonts w:ascii="Arial" w:hAnsi="Arial" w:eastAsia="宋体" w:cs="Arial"/>
                <w:color w:val="auto"/>
                <w:sz w:val="21"/>
                <w:szCs w:val="21"/>
              </w:rPr>
              <w:t>UI 设计基础与 PS 界面制作</w:t>
            </w:r>
          </w:p>
        </w:tc>
      </w:tr>
      <w:tr w14:paraId="245E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240EA094">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6" w:type="pct"/>
            <w:gridSpan w:val="5"/>
            <w:tcBorders>
              <w:top w:val="single" w:color="auto" w:sz="4" w:space="0"/>
              <w:left w:val="single" w:color="auto" w:sz="4" w:space="0"/>
              <w:right w:val="single" w:color="auto" w:sz="4" w:space="0"/>
            </w:tcBorders>
          </w:tcPr>
          <w:p w14:paraId="60331FF6">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Photoshop CS6平面设计实用案例教程</w:t>
            </w:r>
            <w:r>
              <w:rPr>
                <w:rFonts w:ascii="Arial" w:hAnsi="Arial" w:eastAsia="宋体" w:cs="Arial"/>
                <w:sz w:val="21"/>
                <w:szCs w:val="21"/>
              </w:rPr>
              <w:t>》（</w:t>
            </w:r>
            <w:r>
              <w:rPr>
                <w:rFonts w:hint="eastAsia" w:ascii="Arial" w:hAnsi="Arial" w:eastAsia="宋体" w:cs="Arial"/>
                <w:sz w:val="21"/>
                <w:szCs w:val="21"/>
              </w:rPr>
              <w:t>牛永鑫，化学工业出版社，2014，ISBN：978-7-122-21096-8</w:t>
            </w:r>
            <w:r>
              <w:rPr>
                <w:rFonts w:ascii="Arial" w:hAnsi="Arial" w:eastAsia="宋体" w:cs="Arial"/>
                <w:sz w:val="21"/>
                <w:szCs w:val="21"/>
              </w:rPr>
              <w:t>)</w:t>
            </w:r>
          </w:p>
        </w:tc>
      </w:tr>
      <w:tr w14:paraId="2E42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45D2E3B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467724F2">
            <w:pPr>
              <w:widowControl/>
              <w:jc w:val="left"/>
              <w:rPr>
                <w:sz w:val="21"/>
                <w:szCs w:val="21"/>
              </w:rPr>
            </w:pPr>
            <w:r>
              <w:rPr>
                <w:rFonts w:hint="eastAsia"/>
                <w:sz w:val="21"/>
                <w:szCs w:val="21"/>
              </w:rPr>
              <w:t>汪强</w:t>
            </w:r>
          </w:p>
        </w:tc>
        <w:tc>
          <w:tcPr>
            <w:tcW w:w="535" w:type="pct"/>
            <w:tcBorders>
              <w:top w:val="single" w:color="auto" w:sz="4" w:space="0"/>
              <w:left w:val="single" w:color="auto" w:sz="4" w:space="0"/>
              <w:bottom w:val="single" w:color="auto" w:sz="4" w:space="0"/>
              <w:right w:val="single" w:color="auto" w:sz="4" w:space="0"/>
            </w:tcBorders>
            <w:vAlign w:val="center"/>
          </w:tcPr>
          <w:p w14:paraId="63D1319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6B68CB0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2025年7月1日</w:t>
            </w:r>
          </w:p>
        </w:tc>
      </w:tr>
      <w:tr w14:paraId="5278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3F9C5C0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6C83C565">
            <w:pPr>
              <w:widowControl/>
              <w:jc w:val="left"/>
              <w:rPr>
                <w:sz w:val="21"/>
                <w:szCs w:val="21"/>
              </w:rPr>
            </w:pPr>
            <w:r>
              <w:rPr>
                <w:rFonts w:hint="eastAsia"/>
                <w:sz w:val="21"/>
                <w:szCs w:val="21"/>
              </w:rPr>
              <w:t>周宇飞</w:t>
            </w:r>
          </w:p>
        </w:tc>
        <w:tc>
          <w:tcPr>
            <w:tcW w:w="535" w:type="pct"/>
            <w:tcBorders>
              <w:top w:val="single" w:color="auto" w:sz="4" w:space="0"/>
              <w:left w:val="single" w:color="auto" w:sz="4" w:space="0"/>
              <w:bottom w:val="single" w:color="auto" w:sz="4" w:space="0"/>
              <w:right w:val="single" w:color="auto" w:sz="4" w:space="0"/>
            </w:tcBorders>
            <w:vAlign w:val="center"/>
          </w:tcPr>
          <w:p w14:paraId="1638A4C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1615841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 xml:space="preserve"> 2025年8月10日</w:t>
            </w:r>
          </w:p>
        </w:tc>
      </w:tr>
    </w:tbl>
    <w:p w14:paraId="4482AF52">
      <w:pPr>
        <w:pStyle w:val="3"/>
        <w:bidi w:val="0"/>
        <w:rPr>
          <w:rFonts w:hint="eastAsia"/>
        </w:rPr>
      </w:pPr>
      <w:r>
        <w:rPr>
          <w:rFonts w:hint="eastAsia"/>
        </w:rPr>
        <w:t>二、课程定位</w:t>
      </w:r>
    </w:p>
    <w:p w14:paraId="648CB8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工具实操核心以Photoshop软件功能为核心，掌握图层、蒙版、调色、抠图等高频操作，实现 “会用、用熟” 的基础目标。场景化应用导向对接平面设计、电商美工、新媒体配图、摄影后期等实际场景，解决工作 / 学习中的图像处理需求。技能进阶分层从基础操作到高阶创意（如合成、特效制作），适配不同学习者的能力起点，兼顾入门与提升。</w:t>
      </w:r>
      <w:r>
        <w:rPr>
          <w:rFonts w:hint="eastAsia" w:asciiTheme="minorEastAsia" w:hAnsiTheme="minorEastAsia" w:cstheme="minorEastAsia"/>
          <w:sz w:val="24"/>
        </w:rPr>
        <w:t>同时，将课程思政内容融入课程核心内容体系，帮助学生树立正确的世界观、人生观、价值观。</w:t>
      </w:r>
    </w:p>
    <w:p w14:paraId="05864D52">
      <w:pPr>
        <w:pStyle w:val="3"/>
        <w:bidi w:val="0"/>
        <w:rPr>
          <w:rFonts w:hint="eastAsia"/>
        </w:rPr>
      </w:pPr>
      <w:r>
        <w:rPr>
          <w:rFonts w:hint="eastAsia"/>
        </w:rPr>
        <w:t>三、课程设计思路</w:t>
      </w:r>
    </w:p>
    <w:p w14:paraId="0C50E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Photoshop 课程的核心思路是“工具实操为基、场景应用为纲、分层进阶为路径”，从零基础入门到高阶创意落地，让学习者“会用、能用、活用”PS 解决实际问题。</w:t>
      </w:r>
    </w:p>
    <w:p w14:paraId="16DC793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rPr>
      </w:pPr>
      <w:r>
        <w:rPr>
          <w:rFonts w:asciiTheme="minorEastAsia" w:hAnsiTheme="minorEastAsia" w:cstheme="minorEastAsia"/>
          <w:b/>
          <w:bCs/>
          <w:sz w:val="24"/>
        </w:rPr>
        <w:t>核心课程设计思路</w:t>
      </w:r>
    </w:p>
    <w:p w14:paraId="2322B142">
      <w:pPr>
        <w:pStyle w:val="38"/>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firstLineChars="0"/>
        <w:textAlignment w:val="auto"/>
        <w:rPr>
          <w:rFonts w:hint="eastAsia" w:asciiTheme="minorEastAsia" w:hAnsiTheme="minorEastAsia" w:cstheme="minorEastAsia"/>
          <w:sz w:val="24"/>
        </w:rPr>
      </w:pPr>
      <w:r>
        <w:rPr>
          <w:rFonts w:asciiTheme="minorEastAsia" w:hAnsiTheme="minorEastAsia" w:cstheme="minorEastAsia"/>
          <w:sz w:val="24"/>
        </w:rPr>
        <w:t>从 “工具” 到 “应用”：先拆解 PS 核心工具（图层、蒙版、调色等），再对应到具体场景（如电商修图、新媒体配图），避免孤立学工具、不会落地用。</w:t>
      </w:r>
    </w:p>
    <w:p w14:paraId="04F70400">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sz w:val="24"/>
        </w:rPr>
      </w:pPr>
      <w:r>
        <w:rPr>
          <w:rFonts w:asciiTheme="minorEastAsia" w:hAnsiTheme="minorEastAsia" w:cstheme="minorEastAsia"/>
          <w:sz w:val="24"/>
        </w:rPr>
        <w:t>从 “基础” 到 “高阶”：按能力分层设计模块，入门打牢操作基础，进阶强化场景技巧，高阶聚焦创意合成与特效，适配不同学习者起点。</w:t>
      </w:r>
    </w:p>
    <w:p w14:paraId="1361315F">
      <w:pPr>
        <w:pStyle w:val="38"/>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firstLineChars="0"/>
        <w:textAlignment w:val="auto"/>
        <w:rPr>
          <w:rFonts w:hint="eastAsia" w:asciiTheme="minorEastAsia" w:hAnsiTheme="minorEastAsia" w:cstheme="minorEastAsia"/>
          <w:sz w:val="24"/>
        </w:rPr>
      </w:pPr>
      <w:r>
        <w:rPr>
          <w:rFonts w:asciiTheme="minorEastAsia" w:hAnsiTheme="minorEastAsia" w:cstheme="minorEastAsia"/>
          <w:sz w:val="24"/>
        </w:rPr>
        <w:t>从 “模仿” 到 “创作”：以案例驱动学习，先跟着练经典案例掌握方法，再引导结合需求自主创作，兼顾技能熟练度与创意思维。</w:t>
      </w:r>
    </w:p>
    <w:p w14:paraId="12AFB3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rPr>
      </w:pPr>
      <w:r>
        <w:rPr>
          <w:rFonts w:asciiTheme="minorEastAsia" w:hAnsiTheme="minorEastAsia" w:cstheme="minorEastAsia"/>
          <w:b/>
          <w:bCs/>
          <w:sz w:val="24"/>
        </w:rPr>
        <w:t>课程结构设计逻辑</w:t>
      </w:r>
      <w:r>
        <w:rPr>
          <w:rFonts w:hint="eastAsia" w:asciiTheme="minorEastAsia" w:hAnsiTheme="minorEastAsia" w:cstheme="minorEastAsia"/>
          <w:b/>
          <w:bCs/>
          <w:sz w:val="24"/>
        </w:rPr>
        <w:t>：</w:t>
      </w:r>
    </w:p>
    <w:p w14:paraId="7996373A">
      <w:pPr>
        <w:keepNext w:val="0"/>
        <w:keepLines w:val="0"/>
        <w:pageBreakBefore w:val="0"/>
        <w:widowControl w:val="0"/>
        <w:kinsoku/>
        <w:wordWrap/>
        <w:overflowPunct/>
        <w:topLinePunct w:val="0"/>
        <w:autoSpaceDE/>
        <w:autoSpaceDN/>
        <w:bidi w:val="0"/>
        <w:adjustRightInd w:val="0"/>
        <w:snapToGrid w:val="0"/>
        <w:spacing w:line="440" w:lineRule="exact"/>
        <w:ind w:left="845" w:hanging="425"/>
        <w:textAlignment w:val="auto"/>
        <w:rPr>
          <w:rFonts w:hint="eastAsia" w:asciiTheme="minorEastAsia" w:hAnsiTheme="minorEastAsia" w:cstheme="minorEastAsia"/>
          <w:sz w:val="24"/>
        </w:rPr>
      </w:pPr>
      <w:r>
        <w:rPr>
          <w:rFonts w:asciiTheme="minorEastAsia" w:hAnsiTheme="minorEastAsia" w:cstheme="minorEastAsia"/>
          <w:sz w:val="24"/>
        </w:rPr>
        <w:t>1.入门模块：软件界面认知 + 基础工具（选区、裁剪、调色）+ 简单案例（照片美化、图文排版），实现 “能完成基础图像处理”。</w:t>
      </w:r>
    </w:p>
    <w:p w14:paraId="12D1ABC0">
      <w:pPr>
        <w:keepNext w:val="0"/>
        <w:keepLines w:val="0"/>
        <w:pageBreakBefore w:val="0"/>
        <w:widowControl w:val="0"/>
        <w:kinsoku/>
        <w:wordWrap/>
        <w:overflowPunct/>
        <w:topLinePunct w:val="0"/>
        <w:autoSpaceDE/>
        <w:autoSpaceDN/>
        <w:bidi w:val="0"/>
        <w:adjustRightInd w:val="0"/>
        <w:snapToGrid w:val="0"/>
        <w:spacing w:line="440" w:lineRule="exact"/>
        <w:ind w:left="845" w:hanging="425"/>
        <w:textAlignment w:val="auto"/>
        <w:rPr>
          <w:rFonts w:hint="eastAsia" w:asciiTheme="minorEastAsia" w:hAnsiTheme="minorEastAsia" w:cstheme="minorEastAsia"/>
          <w:sz w:val="24"/>
        </w:rPr>
      </w:pPr>
      <w:r>
        <w:rPr>
          <w:rFonts w:asciiTheme="minorEastAsia" w:hAnsiTheme="minorEastAsia" w:cstheme="minorEastAsia"/>
          <w:sz w:val="24"/>
        </w:rPr>
        <w:t>2.进阶模块：核心技能深化（精细抠图、蒙版合成、文字特效）+ 场景专项（电商主图制作、新媒体封面设计、摄影后期精修），实现 “能解决专业场景需求”。</w:t>
      </w:r>
    </w:p>
    <w:p w14:paraId="10B6AC03">
      <w:pPr>
        <w:keepNext w:val="0"/>
        <w:keepLines w:val="0"/>
        <w:pageBreakBefore w:val="0"/>
        <w:widowControl w:val="0"/>
        <w:kinsoku/>
        <w:wordWrap/>
        <w:overflowPunct/>
        <w:topLinePunct w:val="0"/>
        <w:autoSpaceDE/>
        <w:autoSpaceDN/>
        <w:bidi w:val="0"/>
        <w:adjustRightInd w:val="0"/>
        <w:snapToGrid w:val="0"/>
        <w:spacing w:line="440" w:lineRule="exact"/>
        <w:ind w:left="845" w:hanging="425"/>
        <w:textAlignment w:val="auto"/>
        <w:rPr>
          <w:rFonts w:hint="eastAsia" w:asciiTheme="minorEastAsia" w:hAnsiTheme="minorEastAsia" w:cstheme="minorEastAsia"/>
          <w:sz w:val="24"/>
        </w:rPr>
      </w:pPr>
      <w:r>
        <w:rPr>
          <w:rFonts w:asciiTheme="minorEastAsia" w:hAnsiTheme="minorEastAsia" w:cstheme="minorEastAsia"/>
          <w:sz w:val="24"/>
        </w:rPr>
        <w:t>3.高阶模块：创意合成、复杂特效（光影塑造、质感表现）+ 实战项目（整套电商详情页、品牌海报设计），实现 “能独立完成创意作品”。</w:t>
      </w:r>
    </w:p>
    <w:p w14:paraId="4AF1989A">
      <w:pPr>
        <w:keepNext w:val="0"/>
        <w:keepLines w:val="0"/>
        <w:pageBreakBefore w:val="0"/>
        <w:widowControl w:val="0"/>
        <w:kinsoku/>
        <w:wordWrap/>
        <w:overflowPunct/>
        <w:topLinePunct w:val="0"/>
        <w:autoSpaceDE/>
        <w:autoSpaceDN/>
        <w:bidi w:val="0"/>
        <w:adjustRightInd w:val="0"/>
        <w:snapToGrid w:val="0"/>
        <w:spacing w:line="440" w:lineRule="exact"/>
        <w:ind w:left="845" w:hanging="425"/>
        <w:textAlignment w:val="auto"/>
        <w:rPr>
          <w:rFonts w:hint="eastAsia" w:asciiTheme="minorEastAsia" w:hAnsiTheme="minorEastAsia" w:cstheme="minorEastAsia"/>
          <w:color w:val="EE0000"/>
          <w:sz w:val="24"/>
        </w:rPr>
      </w:pPr>
      <w:r>
        <w:rPr>
          <w:rFonts w:asciiTheme="minorEastAsia" w:hAnsiTheme="minorEastAsia" w:cstheme="minorEastAsia"/>
          <w:sz w:val="24"/>
        </w:rPr>
        <w:t>4.辅助模块：快捷键技巧、高效工作流、常见问题排查，提升操作效率与问题解决能力。</w:t>
      </w:r>
    </w:p>
    <w:p w14:paraId="3178178D">
      <w:pPr>
        <w:pStyle w:val="3"/>
        <w:bidi w:val="0"/>
        <w:rPr>
          <w:rFonts w:hint="eastAsia"/>
        </w:rPr>
      </w:pPr>
      <w:r>
        <w:rPr>
          <w:rFonts w:hint="eastAsia"/>
        </w:rPr>
        <w:t>四、课程目标</w:t>
      </w:r>
    </w:p>
    <w:p w14:paraId="672C3A43">
      <w:pPr>
        <w:pStyle w:val="38"/>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firstLineChars="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知识目标</w:t>
      </w:r>
    </w:p>
    <w:p w14:paraId="26C405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A1.熟悉 PS 软件界面布局、工具栏、菜单栏及面板的功能定位，掌握文件新建、保存（不同格式适配场景）的基础操作。</w:t>
      </w:r>
    </w:p>
    <w:p w14:paraId="49127A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A2.理解图层、选区、蒙版的核心概念及工作原理，能区分不同工具的适用场景（如矩形选区 vs 套索工具）。</w:t>
      </w:r>
    </w:p>
    <w:p w14:paraId="64DF2E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A3.掌握基础调色工具（色阶、曲线、亮度 / 对比度、色相 / 饱和度）的调节逻辑，理解色彩校正的基本原理。</w:t>
      </w:r>
    </w:p>
    <w:p w14:paraId="610EE3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A4.了解图像分辨率、尺寸调整、裁剪、去瑕疵（污点修复、修补工具）的核心知识，能应对日常图像美化需求。</w:t>
      </w:r>
    </w:p>
    <w:p w14:paraId="13486B88">
      <w:pPr>
        <w:pStyle w:val="38"/>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firstLineChars="0"/>
        <w:textAlignment w:val="auto"/>
        <w:rPr>
          <w:rFonts w:hint="eastAsia" w:asciiTheme="minorEastAsia" w:hAnsiTheme="minorEastAsia" w:cstheme="minorEastAsia"/>
          <w:sz w:val="24"/>
        </w:rPr>
      </w:pPr>
      <w:r>
        <w:rPr>
          <w:rFonts w:hint="eastAsia" w:asciiTheme="minorEastAsia" w:hAnsiTheme="minorEastAsia" w:cstheme="minorEastAsia"/>
          <w:b/>
          <w:bCs/>
          <w:sz w:val="24"/>
        </w:rPr>
        <w:t>能力目标</w:t>
      </w:r>
    </w:p>
    <w:p w14:paraId="5C51F6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B1.具备 PS 基础操作能力：能熟练操作软件界面、快速调用常用工具，独立完成图像裁剪、尺寸调整、简单去瑕疵等基础操作。</w:t>
      </w:r>
    </w:p>
    <w:p w14:paraId="4F6A92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B2.掌握基础图像处理能力：能运用色阶、曲线等工具完成照片色彩校正、亮度调节，实现日常图像美化（如证件照优化、生活照修图）。</w:t>
      </w:r>
    </w:p>
    <w:p w14:paraId="46795D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B3.具备简单选区与蒙版运用能力：能通过基础选区工具抠取纯色背景物体，用蒙版实现简单图像叠加，完成基础图文排版。</w:t>
      </w:r>
    </w:p>
    <w:p w14:paraId="3904861D">
      <w:pPr>
        <w:pStyle w:val="38"/>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firstLineChars="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素质目标</w:t>
      </w:r>
    </w:p>
    <w:p w14:paraId="7D99CA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C1.养成规范操作习惯：遵循行业图像处理标准（如文件命名、图层分组、色彩模式规范），具备职场工作的严谨性。</w:t>
      </w:r>
    </w:p>
    <w:p w14:paraId="0FEBDA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C2.提升细节把控能力：关注图像的色彩统一性、合成自然度、输出清晰度等细节，养成精益求精的工作态度。</w:t>
      </w:r>
    </w:p>
    <w:p w14:paraId="663BBE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C3.培养视觉审美能力：通过案例赏析与实操练习，提升对色彩搭配、构图逻辑、视觉层次的感知与运用能力。</w:t>
      </w:r>
    </w:p>
    <w:p w14:paraId="1D1371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C4.强化创意落地思维：学会将抽象创意转化为具体图像作品，提升 “需求分析→方案构思→实操实现” 的闭环能力。</w:t>
      </w:r>
    </w:p>
    <w:p w14:paraId="0DE7AA60">
      <w:pPr>
        <w:pStyle w:val="38"/>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firstLineChars="0"/>
        <w:textAlignment w:val="auto"/>
        <w:rPr>
          <w:rFonts w:hint="eastAsia" w:asciiTheme="minorEastAsia" w:hAnsiTheme="minorEastAsia" w:cstheme="minorEastAsia"/>
          <w:sz w:val="24"/>
        </w:rPr>
      </w:pPr>
      <w:r>
        <w:rPr>
          <w:rFonts w:hint="eastAsia" w:asciiTheme="minorEastAsia" w:hAnsiTheme="minorEastAsia" w:cstheme="minorEastAsia"/>
          <w:b/>
          <w:bCs/>
          <w:sz w:val="24"/>
        </w:rPr>
        <w:t>思政目标</w:t>
      </w:r>
    </w:p>
    <w:p w14:paraId="0B7FDE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D1.结合中国传统元素，引导学习者挖掘传统文化内涵，用 PS 技术传承与创新中华优秀传统文化。​</w:t>
      </w:r>
    </w:p>
    <w:p w14:paraId="4395DB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D2.融入红色主题、时代热点场景，让学习者在技能实践中感受国家发展成就，增强民族自豪感与社会责任感。​</w:t>
      </w:r>
    </w:p>
    <w:p w14:paraId="6703DA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D3.倡导 “技术服务社会” 理念，设计公益类实践任务，培养学习者用专业技能回馈社会的意识。</w:t>
      </w:r>
    </w:p>
    <w:p w14:paraId="19D007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D4.强化版权与合规意识，明确图像素材使用的法律边界，杜绝侵权行为，培养诚信创作的职业底线。​</w:t>
      </w:r>
    </w:p>
    <w:p w14:paraId="5CA957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D5.强调职场严谨性，要求实操过程中遵循文件命名规范、图层分组逻辑、输出标准，培养精益求精的工匠精神与责任意识。​</w:t>
      </w:r>
    </w:p>
    <w:p w14:paraId="678615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D6.引导正确的设计价值观，倡导真实、正向的视觉表达，传递积极健康的社会风尚。</w:t>
      </w:r>
    </w:p>
    <w:p w14:paraId="1DE7967A">
      <w:pPr>
        <w:pStyle w:val="3"/>
        <w:bidi w:val="0"/>
        <w:rPr>
          <w:rFonts w:hint="eastAsia"/>
        </w:rPr>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683"/>
        <w:gridCol w:w="862"/>
        <w:gridCol w:w="819"/>
        <w:gridCol w:w="997"/>
        <w:gridCol w:w="965"/>
        <w:gridCol w:w="1423"/>
        <w:gridCol w:w="998"/>
        <w:gridCol w:w="942"/>
      </w:tblGrid>
      <w:tr w14:paraId="06E9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62" w:type="pct"/>
            <w:vAlign w:val="center"/>
          </w:tcPr>
          <w:p w14:paraId="5884771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857" w:type="pct"/>
            <w:vAlign w:val="center"/>
          </w:tcPr>
          <w:p w14:paraId="6CD9DD6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41" w:type="pct"/>
            <w:vAlign w:val="center"/>
          </w:tcPr>
          <w:p w14:paraId="7D10E5F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19" w:type="pct"/>
            <w:vAlign w:val="center"/>
          </w:tcPr>
          <w:p w14:paraId="0C53B55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09" w:type="pct"/>
            <w:vAlign w:val="center"/>
          </w:tcPr>
          <w:p w14:paraId="026168E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93" w:type="pct"/>
            <w:vAlign w:val="center"/>
          </w:tcPr>
          <w:p w14:paraId="6E0267F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25" w:type="pct"/>
            <w:vAlign w:val="center"/>
          </w:tcPr>
          <w:p w14:paraId="6D5C61B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509" w:type="pct"/>
            <w:vAlign w:val="center"/>
          </w:tcPr>
          <w:p w14:paraId="0C1D0C7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81" w:type="pct"/>
            <w:vAlign w:val="center"/>
          </w:tcPr>
          <w:p w14:paraId="5174BFA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1BF4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356C6481">
            <w:pPr>
              <w:adjustRightInd w:val="0"/>
              <w:snapToGrid w:val="0"/>
              <w:jc w:val="center"/>
              <w:rPr>
                <w:rFonts w:hint="eastAsia" w:ascii="宋体" w:hAnsi="宋体" w:eastAsia="宋体" w:cs="宋体"/>
                <w:szCs w:val="21"/>
              </w:rPr>
            </w:pPr>
            <w:r>
              <w:rPr>
                <w:rFonts w:hint="eastAsia" w:ascii="宋体" w:hAnsi="宋体" w:eastAsia="宋体"/>
                <w:kern w:val="0"/>
                <w:szCs w:val="21"/>
              </w:rPr>
              <w:t>情境一认识Photoshop</w:t>
            </w:r>
          </w:p>
        </w:tc>
        <w:tc>
          <w:tcPr>
            <w:tcW w:w="857" w:type="pct"/>
            <w:vAlign w:val="center"/>
          </w:tcPr>
          <w:p w14:paraId="1A588B9F">
            <w:pPr>
              <w:adjustRightInd w:val="0"/>
              <w:snapToGrid w:val="0"/>
              <w:jc w:val="center"/>
              <w:rPr>
                <w:rFonts w:hint="eastAsia" w:ascii="宋体" w:hAnsi="宋体" w:eastAsia="宋体" w:cs="宋体"/>
                <w:szCs w:val="21"/>
              </w:rPr>
            </w:pPr>
            <w:r>
              <w:rPr>
                <w:rFonts w:hint="eastAsia" w:ascii="宋体" w:hAnsi="宋体" w:eastAsia="宋体" w:cs="宋体"/>
                <w:szCs w:val="21"/>
              </w:rPr>
              <w:t>任务</w:t>
            </w:r>
            <w:r>
              <w:rPr>
                <w:rFonts w:ascii="宋体" w:hAnsi="宋体" w:eastAsia="宋体" w:cs="宋体"/>
                <w:szCs w:val="21"/>
              </w:rPr>
              <w:t xml:space="preserve">1  </w:t>
            </w:r>
            <w:r>
              <w:rPr>
                <w:rFonts w:hint="eastAsia" w:ascii="宋体" w:hAnsi="宋体" w:eastAsia="宋体" w:cs="宋体"/>
                <w:szCs w:val="21"/>
              </w:rPr>
              <w:t>制作贺卡</w:t>
            </w:r>
          </w:p>
          <w:p w14:paraId="51F115AC">
            <w:pPr>
              <w:adjustRightInd w:val="0"/>
              <w:snapToGrid w:val="0"/>
              <w:jc w:val="center"/>
              <w:rPr>
                <w:rFonts w:hint="eastAsia" w:ascii="宋体" w:hAnsi="宋体" w:eastAsia="宋体" w:cs="宋体"/>
                <w:szCs w:val="21"/>
              </w:rPr>
            </w:pPr>
            <w:r>
              <w:rPr>
                <w:rFonts w:hint="eastAsia" w:ascii="宋体" w:hAnsi="宋体" w:eastAsia="宋体" w:cs="宋体"/>
                <w:szCs w:val="21"/>
              </w:rPr>
              <w:t>拓展任务小广告</w:t>
            </w:r>
          </w:p>
        </w:tc>
        <w:tc>
          <w:tcPr>
            <w:tcW w:w="441" w:type="pct"/>
            <w:vAlign w:val="center"/>
          </w:tcPr>
          <w:p w14:paraId="28D94931">
            <w:pPr>
              <w:adjustRightInd w:val="0"/>
              <w:snapToGrid w:val="0"/>
              <w:jc w:val="center"/>
              <w:rPr>
                <w:rFonts w:hint="eastAsia" w:ascii="宋体" w:hAnsi="宋体" w:eastAsia="宋体" w:cs="宋体"/>
                <w:szCs w:val="21"/>
              </w:rPr>
            </w:pPr>
            <w:r>
              <w:rPr>
                <w:rFonts w:hint="eastAsia" w:ascii="宋体" w:hAnsi="宋体" w:eastAsia="宋体" w:cs="Arial"/>
                <w:szCs w:val="21"/>
              </w:rPr>
              <w:t>A1</w:t>
            </w:r>
          </w:p>
        </w:tc>
        <w:tc>
          <w:tcPr>
            <w:tcW w:w="419" w:type="pct"/>
            <w:vAlign w:val="center"/>
          </w:tcPr>
          <w:p w14:paraId="32D9B13F">
            <w:pPr>
              <w:adjustRightInd w:val="0"/>
              <w:snapToGrid w:val="0"/>
              <w:jc w:val="center"/>
              <w:rPr>
                <w:rFonts w:hint="eastAsia" w:ascii="宋体" w:hAnsi="宋体" w:eastAsia="宋体" w:cs="宋体"/>
                <w:szCs w:val="21"/>
              </w:rPr>
            </w:pPr>
            <w:r>
              <w:rPr>
                <w:rFonts w:hint="eastAsia" w:ascii="宋体" w:hAnsi="宋体" w:eastAsia="宋体" w:cs="Arial"/>
                <w:szCs w:val="21"/>
              </w:rPr>
              <w:t>B1</w:t>
            </w:r>
          </w:p>
        </w:tc>
        <w:tc>
          <w:tcPr>
            <w:tcW w:w="509" w:type="pct"/>
            <w:vAlign w:val="center"/>
          </w:tcPr>
          <w:p w14:paraId="64718C8F">
            <w:pPr>
              <w:adjustRightInd w:val="0"/>
              <w:snapToGrid w:val="0"/>
              <w:jc w:val="center"/>
              <w:rPr>
                <w:rFonts w:hint="eastAsia" w:ascii="宋体" w:hAnsi="宋体" w:eastAsia="宋体" w:cstheme="minorEastAsia"/>
                <w:szCs w:val="21"/>
              </w:rPr>
            </w:pPr>
            <w:r>
              <w:rPr>
                <w:rFonts w:hint="eastAsia" w:ascii="宋体" w:hAnsi="宋体" w:eastAsia="宋体" w:cs="Arial"/>
                <w:szCs w:val="21"/>
              </w:rPr>
              <w:t>C1、C2</w:t>
            </w:r>
          </w:p>
        </w:tc>
        <w:tc>
          <w:tcPr>
            <w:tcW w:w="493" w:type="pct"/>
            <w:vAlign w:val="center"/>
          </w:tcPr>
          <w:p w14:paraId="732A3F82">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D1</w:t>
            </w:r>
          </w:p>
        </w:tc>
        <w:tc>
          <w:tcPr>
            <w:tcW w:w="725" w:type="pct"/>
            <w:vAlign w:val="center"/>
          </w:tcPr>
          <w:p w14:paraId="36D35E34">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素质目标5</w:t>
            </w:r>
          </w:p>
          <w:p w14:paraId="65D1D405">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知识目标8</w:t>
            </w:r>
          </w:p>
          <w:p w14:paraId="3DBFA992">
            <w:pPr>
              <w:adjustRightInd w:val="0"/>
              <w:snapToGrid w:val="0"/>
              <w:jc w:val="center"/>
              <w:rPr>
                <w:rFonts w:hint="eastAsia" w:ascii="宋体" w:hAnsi="宋体" w:eastAsia="宋体" w:cs="宋体"/>
                <w:szCs w:val="21"/>
              </w:rPr>
            </w:pPr>
            <w:bookmarkStart w:id="38" w:name="OLE_LINK3"/>
            <w:r>
              <w:rPr>
                <w:rFonts w:hint="eastAsia" w:ascii="宋体" w:hAnsi="宋体" w:eastAsia="宋体" w:cstheme="minorEastAsia"/>
                <w:szCs w:val="21"/>
              </w:rPr>
              <w:t>能力目标</w:t>
            </w:r>
            <w:bookmarkEnd w:id="38"/>
            <w:r>
              <w:rPr>
                <w:rFonts w:hint="eastAsia" w:ascii="宋体" w:hAnsi="宋体" w:eastAsia="宋体" w:cstheme="minorEastAsia"/>
                <w:szCs w:val="21"/>
              </w:rPr>
              <w:t>8</w:t>
            </w:r>
          </w:p>
        </w:tc>
        <w:tc>
          <w:tcPr>
            <w:tcW w:w="509" w:type="pct"/>
            <w:vAlign w:val="center"/>
          </w:tcPr>
          <w:p w14:paraId="7CD91323">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2EC02266">
            <w:pPr>
              <w:adjustRightInd w:val="0"/>
              <w:snapToGrid w:val="0"/>
              <w:jc w:val="center"/>
              <w:rPr>
                <w:rFonts w:hint="eastAsia" w:ascii="宋体" w:hAnsi="宋体" w:eastAsia="宋体" w:cs="宋体"/>
                <w:sz w:val="24"/>
              </w:rPr>
            </w:pPr>
          </w:p>
        </w:tc>
      </w:tr>
      <w:tr w14:paraId="169C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9186087">
            <w:pPr>
              <w:jc w:val="center"/>
              <w:rPr>
                <w:rFonts w:hint="eastAsia" w:ascii="宋体" w:hAnsi="宋体" w:eastAsia="宋体" w:cs="宋体"/>
                <w:szCs w:val="21"/>
              </w:rPr>
            </w:pPr>
            <w:r>
              <w:rPr>
                <w:rFonts w:hint="eastAsia" w:ascii="宋体" w:hAnsi="宋体" w:eastAsia="宋体"/>
                <w:szCs w:val="21"/>
              </w:rPr>
              <w:t>情境二选区的创建与编辑（一）</w:t>
            </w:r>
          </w:p>
        </w:tc>
        <w:tc>
          <w:tcPr>
            <w:tcW w:w="857" w:type="pct"/>
            <w:vAlign w:val="center"/>
          </w:tcPr>
          <w:p w14:paraId="073BD7AA">
            <w:pPr>
              <w:adjustRightInd w:val="0"/>
              <w:snapToGrid w:val="0"/>
              <w:jc w:val="center"/>
              <w:rPr>
                <w:rFonts w:hint="eastAsia" w:ascii="宋体" w:hAnsi="宋体" w:eastAsia="宋体"/>
                <w:szCs w:val="21"/>
              </w:rPr>
            </w:pPr>
            <w:r>
              <w:rPr>
                <w:rFonts w:hint="eastAsia" w:ascii="宋体" w:hAnsi="宋体" w:eastAsia="宋体"/>
                <w:szCs w:val="21"/>
              </w:rPr>
              <w:t>任务2制作运动会秩序册封面</w:t>
            </w:r>
          </w:p>
          <w:p w14:paraId="1DCD4637">
            <w:pPr>
              <w:adjustRightInd w:val="0"/>
              <w:snapToGrid w:val="0"/>
              <w:jc w:val="center"/>
              <w:rPr>
                <w:rFonts w:hint="eastAsia" w:ascii="宋体" w:hAnsi="宋体" w:eastAsia="宋体" w:cs="宋体"/>
                <w:szCs w:val="21"/>
              </w:rPr>
            </w:pPr>
            <w:r>
              <w:rPr>
                <w:rFonts w:hint="eastAsia" w:ascii="宋体" w:hAnsi="宋体" w:eastAsia="宋体"/>
                <w:szCs w:val="21"/>
              </w:rPr>
              <w:t>拓展任务儿童简笔画的制作</w:t>
            </w:r>
          </w:p>
        </w:tc>
        <w:tc>
          <w:tcPr>
            <w:tcW w:w="441" w:type="pct"/>
            <w:vAlign w:val="center"/>
          </w:tcPr>
          <w:p w14:paraId="670B5AF5">
            <w:pPr>
              <w:adjustRightInd w:val="0"/>
              <w:snapToGrid w:val="0"/>
              <w:jc w:val="center"/>
              <w:rPr>
                <w:rFonts w:hint="eastAsia" w:ascii="宋体" w:hAnsi="宋体" w:eastAsia="宋体" w:cs="宋体"/>
                <w:szCs w:val="21"/>
              </w:rPr>
            </w:pPr>
            <w:r>
              <w:rPr>
                <w:rFonts w:hint="eastAsia" w:ascii="宋体" w:hAnsi="宋体" w:eastAsia="宋体"/>
                <w:szCs w:val="21"/>
              </w:rPr>
              <w:t>A1、A2</w:t>
            </w:r>
          </w:p>
        </w:tc>
        <w:tc>
          <w:tcPr>
            <w:tcW w:w="419" w:type="pct"/>
            <w:vAlign w:val="center"/>
          </w:tcPr>
          <w:p w14:paraId="39AD64F0">
            <w:pPr>
              <w:adjustRightInd w:val="0"/>
              <w:snapToGrid w:val="0"/>
              <w:jc w:val="center"/>
              <w:rPr>
                <w:rFonts w:hint="eastAsia" w:ascii="宋体" w:hAnsi="宋体" w:eastAsia="宋体" w:cs="宋体"/>
                <w:szCs w:val="21"/>
              </w:rPr>
            </w:pPr>
            <w:r>
              <w:rPr>
                <w:rFonts w:hint="eastAsia" w:ascii="宋体" w:hAnsi="宋体" w:eastAsia="宋体" w:cs="Arial"/>
                <w:szCs w:val="21"/>
              </w:rPr>
              <w:t>B1、B2</w:t>
            </w:r>
          </w:p>
        </w:tc>
        <w:tc>
          <w:tcPr>
            <w:tcW w:w="509" w:type="pct"/>
            <w:vAlign w:val="center"/>
          </w:tcPr>
          <w:p w14:paraId="4C060F4C">
            <w:pPr>
              <w:adjustRightInd w:val="0"/>
              <w:snapToGrid w:val="0"/>
              <w:jc w:val="center"/>
              <w:rPr>
                <w:rFonts w:hint="eastAsia" w:ascii="宋体" w:hAnsi="宋体" w:eastAsia="宋体" w:cs="宋体"/>
                <w:szCs w:val="21"/>
              </w:rPr>
            </w:pPr>
            <w:r>
              <w:rPr>
                <w:rFonts w:hint="eastAsia" w:ascii="宋体" w:hAnsi="宋体" w:eastAsia="宋体" w:cs="Arial"/>
                <w:szCs w:val="21"/>
              </w:rPr>
              <w:t>C1、C</w:t>
            </w:r>
            <w:r>
              <w:rPr>
                <w:rFonts w:ascii="宋体" w:hAnsi="宋体" w:eastAsia="宋体" w:cs="Arial"/>
                <w:szCs w:val="21"/>
              </w:rPr>
              <w:t>2</w:t>
            </w:r>
            <w:r>
              <w:rPr>
                <w:rFonts w:hint="eastAsia" w:ascii="宋体" w:hAnsi="宋体" w:eastAsia="宋体" w:cs="Arial"/>
                <w:szCs w:val="21"/>
              </w:rPr>
              <w:t>、C</w:t>
            </w:r>
            <w:r>
              <w:rPr>
                <w:rFonts w:ascii="宋体" w:hAnsi="宋体" w:eastAsia="宋体" w:cs="Arial"/>
                <w:szCs w:val="21"/>
              </w:rPr>
              <w:t>3</w:t>
            </w:r>
            <w:r>
              <w:rPr>
                <w:rFonts w:hint="eastAsia" w:ascii="宋体" w:hAnsi="宋体" w:eastAsia="宋体" w:cs="Arial"/>
                <w:szCs w:val="21"/>
              </w:rPr>
              <w:t>、C</w:t>
            </w:r>
            <w:r>
              <w:rPr>
                <w:rFonts w:ascii="宋体" w:hAnsi="宋体" w:eastAsia="宋体" w:cs="Arial"/>
                <w:szCs w:val="21"/>
              </w:rPr>
              <w:t>4</w:t>
            </w:r>
          </w:p>
        </w:tc>
        <w:tc>
          <w:tcPr>
            <w:tcW w:w="493" w:type="pct"/>
            <w:vAlign w:val="center"/>
          </w:tcPr>
          <w:p w14:paraId="1F85B4B9">
            <w:pPr>
              <w:adjustRightInd w:val="0"/>
              <w:snapToGrid w:val="0"/>
              <w:jc w:val="center"/>
              <w:rPr>
                <w:rFonts w:hint="eastAsia" w:ascii="宋体" w:hAnsi="宋体" w:eastAsia="宋体" w:cs="宋体"/>
                <w:szCs w:val="21"/>
              </w:rPr>
            </w:pPr>
            <w:r>
              <w:rPr>
                <w:rFonts w:hint="eastAsia" w:ascii="宋体" w:hAnsi="宋体" w:eastAsia="宋体" w:cs="宋体"/>
                <w:szCs w:val="21"/>
              </w:rPr>
              <w:t>D1、</w:t>
            </w:r>
            <w:r>
              <w:rPr>
                <w:rFonts w:ascii="宋体" w:hAnsi="宋体" w:eastAsia="宋体" w:cs="宋体"/>
                <w:szCs w:val="21"/>
              </w:rPr>
              <w:t>D2</w:t>
            </w:r>
          </w:p>
        </w:tc>
        <w:tc>
          <w:tcPr>
            <w:tcW w:w="725" w:type="pct"/>
            <w:vAlign w:val="center"/>
          </w:tcPr>
          <w:p w14:paraId="6772D613">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素质目标4</w:t>
            </w:r>
          </w:p>
          <w:p w14:paraId="3B8B91EF">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知识目标5</w:t>
            </w:r>
          </w:p>
          <w:p w14:paraId="746A6167">
            <w:pPr>
              <w:adjustRightInd w:val="0"/>
              <w:snapToGrid w:val="0"/>
              <w:jc w:val="center"/>
              <w:rPr>
                <w:rFonts w:hint="eastAsia" w:ascii="宋体" w:hAnsi="宋体" w:eastAsia="宋体" w:cs="宋体"/>
                <w:szCs w:val="21"/>
              </w:rPr>
            </w:pPr>
            <w:r>
              <w:rPr>
                <w:rFonts w:hint="eastAsia" w:ascii="宋体" w:hAnsi="宋体" w:eastAsia="宋体" w:cstheme="minorEastAsia"/>
                <w:szCs w:val="21"/>
              </w:rPr>
              <w:t>能力目标5</w:t>
            </w:r>
          </w:p>
        </w:tc>
        <w:tc>
          <w:tcPr>
            <w:tcW w:w="509" w:type="pct"/>
            <w:vAlign w:val="center"/>
          </w:tcPr>
          <w:p w14:paraId="3027959E">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79A3A922">
            <w:pPr>
              <w:adjustRightInd w:val="0"/>
              <w:snapToGrid w:val="0"/>
              <w:jc w:val="center"/>
              <w:rPr>
                <w:rFonts w:hint="eastAsia" w:ascii="宋体" w:hAnsi="宋体" w:eastAsia="宋体" w:cs="宋体"/>
                <w:sz w:val="24"/>
              </w:rPr>
            </w:pPr>
          </w:p>
        </w:tc>
      </w:tr>
      <w:tr w14:paraId="2902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C58A49C">
            <w:pPr>
              <w:adjustRightInd w:val="0"/>
              <w:snapToGrid w:val="0"/>
              <w:jc w:val="center"/>
              <w:rPr>
                <w:rFonts w:hint="eastAsia" w:ascii="宋体" w:hAnsi="宋体" w:eastAsia="宋体" w:cs="宋体"/>
                <w:szCs w:val="21"/>
              </w:rPr>
            </w:pPr>
            <w:r>
              <w:rPr>
                <w:rFonts w:hint="eastAsia" w:ascii="宋体" w:hAnsi="宋体" w:eastAsia="宋体"/>
                <w:szCs w:val="21"/>
              </w:rPr>
              <w:t>情境三选区的创建与编辑（二）</w:t>
            </w:r>
          </w:p>
        </w:tc>
        <w:tc>
          <w:tcPr>
            <w:tcW w:w="857" w:type="pct"/>
            <w:vAlign w:val="center"/>
          </w:tcPr>
          <w:p w14:paraId="3FAFAEF7">
            <w:pPr>
              <w:adjustRightInd w:val="0"/>
              <w:snapToGrid w:val="0"/>
              <w:jc w:val="center"/>
              <w:rPr>
                <w:rFonts w:hint="eastAsia" w:ascii="宋体" w:hAnsi="宋体" w:eastAsia="宋体"/>
                <w:szCs w:val="21"/>
              </w:rPr>
            </w:pPr>
            <w:r>
              <w:rPr>
                <w:rFonts w:hint="eastAsia" w:ascii="宋体" w:hAnsi="宋体" w:eastAsia="宋体"/>
                <w:szCs w:val="21"/>
              </w:rPr>
              <w:t>任务3相片处理</w:t>
            </w:r>
          </w:p>
          <w:p w14:paraId="51D81FB5">
            <w:pPr>
              <w:adjustRightInd w:val="0"/>
              <w:snapToGrid w:val="0"/>
              <w:jc w:val="center"/>
              <w:rPr>
                <w:rFonts w:hint="eastAsia" w:ascii="宋体" w:hAnsi="宋体" w:eastAsia="宋体" w:cs="宋体"/>
                <w:szCs w:val="21"/>
              </w:rPr>
            </w:pPr>
            <w:bookmarkStart w:id="39" w:name="OLE_LINK6"/>
            <w:r>
              <w:rPr>
                <w:rFonts w:hint="eastAsia" w:ascii="宋体" w:hAnsi="宋体" w:eastAsia="宋体"/>
                <w:szCs w:val="21"/>
              </w:rPr>
              <w:t>拓展任务</w:t>
            </w:r>
            <w:bookmarkEnd w:id="39"/>
            <w:r>
              <w:rPr>
                <w:rFonts w:hint="eastAsia" w:ascii="宋体" w:hAnsi="宋体" w:eastAsia="宋体"/>
                <w:szCs w:val="21"/>
              </w:rPr>
              <w:t>照片背景替换</w:t>
            </w:r>
          </w:p>
        </w:tc>
        <w:tc>
          <w:tcPr>
            <w:tcW w:w="441" w:type="pct"/>
            <w:vAlign w:val="center"/>
          </w:tcPr>
          <w:p w14:paraId="6B4544C2">
            <w:pPr>
              <w:adjustRightInd w:val="0"/>
              <w:snapToGrid w:val="0"/>
              <w:jc w:val="center"/>
              <w:rPr>
                <w:rFonts w:hint="eastAsia" w:ascii="宋体" w:hAnsi="宋体" w:eastAsia="宋体" w:cs="宋体"/>
                <w:szCs w:val="21"/>
              </w:rPr>
            </w:pPr>
            <w:r>
              <w:rPr>
                <w:rFonts w:hint="eastAsia" w:ascii="宋体" w:hAnsi="宋体" w:eastAsia="宋体"/>
                <w:szCs w:val="21"/>
              </w:rPr>
              <w:t>A1、A2</w:t>
            </w:r>
          </w:p>
        </w:tc>
        <w:tc>
          <w:tcPr>
            <w:tcW w:w="419" w:type="pct"/>
            <w:vAlign w:val="center"/>
          </w:tcPr>
          <w:p w14:paraId="5B6BB6CB">
            <w:pPr>
              <w:adjustRightInd w:val="0"/>
              <w:snapToGrid w:val="0"/>
              <w:jc w:val="center"/>
              <w:rPr>
                <w:rFonts w:hint="eastAsia" w:ascii="宋体" w:hAnsi="宋体" w:eastAsia="宋体" w:cs="宋体"/>
                <w:szCs w:val="21"/>
              </w:rPr>
            </w:pPr>
            <w:r>
              <w:rPr>
                <w:rFonts w:hint="eastAsia" w:ascii="宋体" w:hAnsi="宋体" w:eastAsia="宋体" w:cs="Arial"/>
                <w:szCs w:val="21"/>
              </w:rPr>
              <w:t>B1、B2</w:t>
            </w:r>
          </w:p>
        </w:tc>
        <w:tc>
          <w:tcPr>
            <w:tcW w:w="509" w:type="pct"/>
            <w:vAlign w:val="center"/>
          </w:tcPr>
          <w:p w14:paraId="4E506E60">
            <w:pPr>
              <w:adjustRightInd w:val="0"/>
              <w:snapToGrid w:val="0"/>
              <w:jc w:val="center"/>
              <w:rPr>
                <w:rFonts w:hint="eastAsia" w:ascii="宋体" w:hAnsi="宋体" w:eastAsia="宋体" w:cs="宋体"/>
                <w:szCs w:val="21"/>
              </w:rPr>
            </w:pPr>
            <w:r>
              <w:rPr>
                <w:rFonts w:hint="eastAsia" w:ascii="宋体" w:hAnsi="宋体" w:eastAsia="宋体" w:cs="Arial"/>
                <w:szCs w:val="21"/>
              </w:rPr>
              <w:t>C1、C</w:t>
            </w:r>
            <w:r>
              <w:rPr>
                <w:rFonts w:ascii="宋体" w:hAnsi="宋体" w:eastAsia="宋体" w:cs="Arial"/>
                <w:szCs w:val="21"/>
              </w:rPr>
              <w:t>2</w:t>
            </w:r>
            <w:r>
              <w:rPr>
                <w:rFonts w:hint="eastAsia" w:ascii="宋体" w:hAnsi="宋体" w:eastAsia="宋体" w:cs="Arial"/>
                <w:szCs w:val="21"/>
              </w:rPr>
              <w:t>、C</w:t>
            </w:r>
            <w:r>
              <w:rPr>
                <w:rFonts w:ascii="宋体" w:hAnsi="宋体" w:eastAsia="宋体" w:cs="Arial"/>
                <w:szCs w:val="21"/>
              </w:rPr>
              <w:t>3</w:t>
            </w:r>
            <w:r>
              <w:rPr>
                <w:rFonts w:hint="eastAsia" w:ascii="宋体" w:hAnsi="宋体" w:eastAsia="宋体" w:cs="Arial"/>
                <w:szCs w:val="21"/>
              </w:rPr>
              <w:t>、C</w:t>
            </w:r>
            <w:r>
              <w:rPr>
                <w:rFonts w:ascii="宋体" w:hAnsi="宋体" w:eastAsia="宋体" w:cs="Arial"/>
                <w:szCs w:val="21"/>
              </w:rPr>
              <w:t>4</w:t>
            </w:r>
          </w:p>
        </w:tc>
        <w:tc>
          <w:tcPr>
            <w:tcW w:w="493" w:type="pct"/>
            <w:vAlign w:val="center"/>
          </w:tcPr>
          <w:p w14:paraId="7EA7308A">
            <w:pPr>
              <w:adjustRightInd w:val="0"/>
              <w:snapToGrid w:val="0"/>
              <w:jc w:val="center"/>
              <w:rPr>
                <w:rFonts w:hint="eastAsia" w:ascii="宋体" w:hAnsi="宋体" w:eastAsia="宋体" w:cs="宋体"/>
                <w:szCs w:val="21"/>
              </w:rPr>
            </w:pPr>
            <w:r>
              <w:rPr>
                <w:rFonts w:hint="eastAsia" w:ascii="宋体" w:hAnsi="宋体" w:eastAsia="宋体" w:cs="宋体"/>
                <w:szCs w:val="21"/>
              </w:rPr>
              <w:t>D1、</w:t>
            </w:r>
            <w:r>
              <w:rPr>
                <w:rFonts w:ascii="宋体" w:hAnsi="宋体" w:eastAsia="宋体" w:cs="宋体"/>
                <w:szCs w:val="21"/>
              </w:rPr>
              <w:t>D2</w:t>
            </w:r>
          </w:p>
        </w:tc>
        <w:tc>
          <w:tcPr>
            <w:tcW w:w="725" w:type="pct"/>
            <w:vAlign w:val="center"/>
          </w:tcPr>
          <w:p w14:paraId="6EFE0BE6">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素质目标5</w:t>
            </w:r>
          </w:p>
          <w:p w14:paraId="231B7ACE">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知识目标4</w:t>
            </w:r>
          </w:p>
          <w:p w14:paraId="7042FB3D">
            <w:pPr>
              <w:adjustRightInd w:val="0"/>
              <w:snapToGrid w:val="0"/>
              <w:jc w:val="center"/>
              <w:rPr>
                <w:rFonts w:hint="eastAsia" w:ascii="宋体" w:hAnsi="宋体" w:eastAsia="宋体" w:cs="宋体"/>
                <w:szCs w:val="21"/>
              </w:rPr>
            </w:pPr>
            <w:r>
              <w:rPr>
                <w:rFonts w:hint="eastAsia" w:ascii="宋体" w:hAnsi="宋体" w:eastAsia="宋体" w:cstheme="minorEastAsia"/>
                <w:szCs w:val="21"/>
              </w:rPr>
              <w:t>能力目标6</w:t>
            </w:r>
          </w:p>
        </w:tc>
        <w:tc>
          <w:tcPr>
            <w:tcW w:w="509" w:type="pct"/>
            <w:vAlign w:val="center"/>
          </w:tcPr>
          <w:p w14:paraId="54AD3B29">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14C3723B">
            <w:pPr>
              <w:adjustRightInd w:val="0"/>
              <w:snapToGrid w:val="0"/>
              <w:jc w:val="center"/>
              <w:rPr>
                <w:rFonts w:hint="eastAsia" w:ascii="宋体" w:hAnsi="宋体" w:eastAsia="宋体" w:cs="宋体"/>
                <w:sz w:val="24"/>
              </w:rPr>
            </w:pPr>
          </w:p>
        </w:tc>
      </w:tr>
      <w:tr w14:paraId="5AC2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4F0E52EC">
            <w:pPr>
              <w:jc w:val="center"/>
              <w:rPr>
                <w:rFonts w:hint="eastAsia" w:ascii="宋体" w:hAnsi="宋体" w:eastAsia="宋体"/>
                <w:szCs w:val="21"/>
              </w:rPr>
            </w:pPr>
            <w:r>
              <w:rPr>
                <w:rFonts w:hint="eastAsia" w:ascii="宋体" w:hAnsi="宋体" w:eastAsia="宋体" w:cs="Arial"/>
                <w:szCs w:val="21"/>
              </w:rPr>
              <w:t>情境四图层的应用</w:t>
            </w:r>
          </w:p>
          <w:p w14:paraId="73900C6F">
            <w:pPr>
              <w:jc w:val="center"/>
              <w:rPr>
                <w:rFonts w:hint="eastAsia" w:ascii="宋体" w:hAnsi="宋体" w:eastAsia="宋体" w:cs="宋体"/>
                <w:szCs w:val="21"/>
              </w:rPr>
            </w:pPr>
          </w:p>
        </w:tc>
        <w:tc>
          <w:tcPr>
            <w:tcW w:w="857" w:type="pct"/>
            <w:vAlign w:val="center"/>
          </w:tcPr>
          <w:p w14:paraId="783A0352">
            <w:pPr>
              <w:adjustRightInd w:val="0"/>
              <w:snapToGrid w:val="0"/>
              <w:jc w:val="center"/>
              <w:rPr>
                <w:rFonts w:hint="eastAsia" w:ascii="宋体" w:hAnsi="宋体" w:eastAsia="宋体" w:cs="Arial"/>
                <w:szCs w:val="21"/>
              </w:rPr>
            </w:pPr>
            <w:r>
              <w:rPr>
                <w:rFonts w:hint="eastAsia" w:ascii="宋体" w:hAnsi="宋体" w:eastAsia="宋体" w:cs="Arial"/>
                <w:szCs w:val="21"/>
              </w:rPr>
              <w:t>任务4黑白照片变彩照</w:t>
            </w:r>
          </w:p>
          <w:p w14:paraId="649E4A83">
            <w:pPr>
              <w:adjustRightInd w:val="0"/>
              <w:snapToGrid w:val="0"/>
              <w:jc w:val="center"/>
              <w:rPr>
                <w:rFonts w:hint="eastAsia" w:ascii="宋体" w:hAnsi="宋体" w:eastAsia="宋体" w:cs="宋体"/>
                <w:szCs w:val="21"/>
              </w:rPr>
            </w:pPr>
            <w:r>
              <w:rPr>
                <w:rFonts w:hint="eastAsia" w:ascii="宋体" w:hAnsi="宋体" w:eastAsia="宋体"/>
                <w:szCs w:val="21"/>
              </w:rPr>
              <w:t>拓展任务彩照变素描效果黑白照</w:t>
            </w:r>
          </w:p>
        </w:tc>
        <w:tc>
          <w:tcPr>
            <w:tcW w:w="441" w:type="pct"/>
            <w:vAlign w:val="center"/>
          </w:tcPr>
          <w:p w14:paraId="279D68D2">
            <w:pPr>
              <w:adjustRightInd w:val="0"/>
              <w:snapToGrid w:val="0"/>
              <w:jc w:val="center"/>
              <w:rPr>
                <w:rFonts w:hint="eastAsia" w:ascii="宋体" w:hAnsi="宋体" w:eastAsia="宋体" w:cs="宋体"/>
                <w:szCs w:val="21"/>
              </w:rPr>
            </w:pPr>
            <w:r>
              <w:rPr>
                <w:rFonts w:hint="eastAsia" w:ascii="宋体" w:hAnsi="宋体" w:eastAsia="宋体"/>
                <w:szCs w:val="21"/>
              </w:rPr>
              <w:t>A2 A</w:t>
            </w:r>
            <w:r>
              <w:rPr>
                <w:rFonts w:ascii="宋体" w:hAnsi="宋体" w:eastAsia="宋体"/>
                <w:szCs w:val="21"/>
              </w:rPr>
              <w:t>3</w:t>
            </w:r>
          </w:p>
        </w:tc>
        <w:tc>
          <w:tcPr>
            <w:tcW w:w="419" w:type="pct"/>
            <w:vAlign w:val="center"/>
          </w:tcPr>
          <w:p w14:paraId="5CCB02F9">
            <w:pPr>
              <w:adjustRightInd w:val="0"/>
              <w:snapToGrid w:val="0"/>
              <w:jc w:val="center"/>
              <w:rPr>
                <w:rFonts w:hint="eastAsia" w:ascii="宋体" w:hAnsi="宋体" w:eastAsia="宋体" w:cs="宋体"/>
                <w:szCs w:val="21"/>
              </w:rPr>
            </w:pPr>
            <w:r>
              <w:rPr>
                <w:rFonts w:hint="eastAsia" w:ascii="宋体" w:hAnsi="宋体" w:eastAsia="宋体" w:cs="Arial"/>
                <w:szCs w:val="21"/>
              </w:rPr>
              <w:t>B1 B2 B3</w:t>
            </w:r>
          </w:p>
        </w:tc>
        <w:tc>
          <w:tcPr>
            <w:tcW w:w="509" w:type="pct"/>
            <w:vAlign w:val="center"/>
          </w:tcPr>
          <w:p w14:paraId="733DFD9E">
            <w:pPr>
              <w:adjustRightInd w:val="0"/>
              <w:snapToGrid w:val="0"/>
              <w:jc w:val="center"/>
              <w:rPr>
                <w:rFonts w:hint="eastAsia" w:ascii="宋体" w:hAnsi="宋体" w:eastAsia="宋体" w:cs="宋体"/>
                <w:szCs w:val="21"/>
              </w:rPr>
            </w:pPr>
            <w:r>
              <w:rPr>
                <w:rFonts w:hint="eastAsia" w:ascii="宋体" w:hAnsi="宋体" w:eastAsia="宋体" w:cs="Arial"/>
                <w:szCs w:val="21"/>
              </w:rPr>
              <w:t>C1、C</w:t>
            </w:r>
            <w:r>
              <w:rPr>
                <w:rFonts w:ascii="宋体" w:hAnsi="宋体" w:eastAsia="宋体" w:cs="Arial"/>
                <w:szCs w:val="21"/>
              </w:rPr>
              <w:t>2</w:t>
            </w:r>
            <w:r>
              <w:rPr>
                <w:rFonts w:hint="eastAsia" w:ascii="宋体" w:hAnsi="宋体" w:eastAsia="宋体" w:cs="Arial"/>
                <w:szCs w:val="21"/>
              </w:rPr>
              <w:t>、C</w:t>
            </w:r>
            <w:r>
              <w:rPr>
                <w:rFonts w:ascii="宋体" w:hAnsi="宋体" w:eastAsia="宋体" w:cs="Arial"/>
                <w:szCs w:val="21"/>
              </w:rPr>
              <w:t>3</w:t>
            </w:r>
            <w:r>
              <w:rPr>
                <w:rFonts w:hint="eastAsia" w:ascii="宋体" w:hAnsi="宋体" w:eastAsia="宋体" w:cs="Arial"/>
                <w:szCs w:val="21"/>
              </w:rPr>
              <w:t>、C</w:t>
            </w:r>
            <w:r>
              <w:rPr>
                <w:rFonts w:ascii="宋体" w:hAnsi="宋体" w:eastAsia="宋体" w:cs="Arial"/>
                <w:szCs w:val="21"/>
              </w:rPr>
              <w:t>4</w:t>
            </w:r>
          </w:p>
        </w:tc>
        <w:tc>
          <w:tcPr>
            <w:tcW w:w="493" w:type="pct"/>
            <w:vAlign w:val="center"/>
          </w:tcPr>
          <w:p w14:paraId="2C379D92">
            <w:pPr>
              <w:adjustRightInd w:val="0"/>
              <w:snapToGrid w:val="0"/>
              <w:jc w:val="center"/>
              <w:rPr>
                <w:rFonts w:hint="eastAsia" w:ascii="宋体" w:hAnsi="宋体" w:eastAsia="宋体" w:cs="宋体"/>
                <w:szCs w:val="21"/>
              </w:rPr>
            </w:pPr>
            <w:r>
              <w:rPr>
                <w:rFonts w:hint="eastAsia" w:ascii="宋体" w:hAnsi="宋体" w:eastAsia="宋体" w:cs="宋体"/>
                <w:szCs w:val="21"/>
              </w:rPr>
              <w:t>D1 D2 D3 D3</w:t>
            </w:r>
          </w:p>
        </w:tc>
        <w:tc>
          <w:tcPr>
            <w:tcW w:w="725" w:type="pct"/>
            <w:vAlign w:val="center"/>
          </w:tcPr>
          <w:p w14:paraId="6CA4B796">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素质目标4</w:t>
            </w:r>
          </w:p>
          <w:p w14:paraId="0623F5A0">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知识目标2</w:t>
            </w:r>
          </w:p>
          <w:p w14:paraId="2C929F9E">
            <w:pPr>
              <w:adjustRightInd w:val="0"/>
              <w:snapToGrid w:val="0"/>
              <w:jc w:val="center"/>
              <w:rPr>
                <w:rFonts w:hint="eastAsia" w:ascii="宋体" w:hAnsi="宋体" w:eastAsia="宋体" w:cs="宋体"/>
                <w:szCs w:val="21"/>
              </w:rPr>
            </w:pPr>
            <w:r>
              <w:rPr>
                <w:rFonts w:hint="eastAsia" w:ascii="宋体" w:hAnsi="宋体" w:eastAsia="宋体" w:cstheme="minorEastAsia"/>
                <w:szCs w:val="21"/>
              </w:rPr>
              <w:t>能力目标3</w:t>
            </w:r>
          </w:p>
        </w:tc>
        <w:tc>
          <w:tcPr>
            <w:tcW w:w="509" w:type="pct"/>
            <w:vAlign w:val="center"/>
          </w:tcPr>
          <w:p w14:paraId="1002357C">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3FCA9BA8">
            <w:pPr>
              <w:adjustRightInd w:val="0"/>
              <w:snapToGrid w:val="0"/>
              <w:jc w:val="center"/>
              <w:rPr>
                <w:rFonts w:hint="eastAsia" w:ascii="宋体" w:hAnsi="宋体" w:eastAsia="宋体" w:cs="宋体"/>
                <w:sz w:val="24"/>
              </w:rPr>
            </w:pPr>
          </w:p>
        </w:tc>
      </w:tr>
      <w:tr w14:paraId="44BC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6AEC8E9F">
            <w:pPr>
              <w:jc w:val="center"/>
              <w:rPr>
                <w:rFonts w:hint="eastAsia" w:ascii="宋体" w:hAnsi="宋体" w:eastAsia="宋体"/>
                <w:szCs w:val="21"/>
              </w:rPr>
            </w:pPr>
            <w:r>
              <w:rPr>
                <w:rFonts w:hint="eastAsia" w:ascii="宋体" w:hAnsi="宋体" w:eastAsia="宋体" w:cs="Arial"/>
                <w:szCs w:val="21"/>
              </w:rPr>
              <w:t>情境五文字应用</w:t>
            </w:r>
          </w:p>
          <w:p w14:paraId="10286C4A">
            <w:pPr>
              <w:adjustRightInd w:val="0"/>
              <w:snapToGrid w:val="0"/>
              <w:jc w:val="center"/>
              <w:rPr>
                <w:rFonts w:hint="eastAsia" w:ascii="宋体" w:hAnsi="宋体" w:eastAsia="宋体" w:cs="宋体"/>
                <w:szCs w:val="21"/>
              </w:rPr>
            </w:pPr>
          </w:p>
        </w:tc>
        <w:tc>
          <w:tcPr>
            <w:tcW w:w="857" w:type="pct"/>
            <w:vAlign w:val="center"/>
          </w:tcPr>
          <w:p w14:paraId="79CF168A">
            <w:pPr>
              <w:adjustRightInd w:val="0"/>
              <w:snapToGrid w:val="0"/>
              <w:jc w:val="center"/>
              <w:rPr>
                <w:rFonts w:hint="eastAsia" w:ascii="宋体" w:hAnsi="宋体" w:eastAsia="宋体" w:cs="Arial"/>
                <w:szCs w:val="21"/>
              </w:rPr>
            </w:pPr>
            <w:r>
              <w:rPr>
                <w:rFonts w:hint="eastAsia" w:ascii="宋体" w:hAnsi="宋体" w:eastAsia="宋体" w:cs="Arial"/>
                <w:szCs w:val="21"/>
              </w:rPr>
              <w:t>任务5制作立体字</w:t>
            </w:r>
          </w:p>
          <w:p w14:paraId="18A0AD29">
            <w:pPr>
              <w:adjustRightInd w:val="0"/>
              <w:snapToGrid w:val="0"/>
              <w:jc w:val="center"/>
              <w:rPr>
                <w:rFonts w:hint="eastAsia" w:ascii="宋体" w:hAnsi="宋体" w:eastAsia="宋体" w:cs="宋体"/>
                <w:szCs w:val="21"/>
              </w:rPr>
            </w:pPr>
            <w:r>
              <w:rPr>
                <w:rFonts w:hint="eastAsia" w:ascii="宋体" w:hAnsi="宋体" w:eastAsia="宋体"/>
                <w:szCs w:val="21"/>
              </w:rPr>
              <w:t>拓展任务火焰文字</w:t>
            </w:r>
          </w:p>
        </w:tc>
        <w:tc>
          <w:tcPr>
            <w:tcW w:w="441" w:type="pct"/>
            <w:vAlign w:val="center"/>
          </w:tcPr>
          <w:p w14:paraId="671FCFA4">
            <w:pPr>
              <w:adjustRightInd w:val="0"/>
              <w:snapToGrid w:val="0"/>
              <w:jc w:val="center"/>
              <w:rPr>
                <w:rFonts w:hint="eastAsia" w:ascii="宋体" w:hAnsi="宋体" w:eastAsia="宋体" w:cs="宋体"/>
                <w:szCs w:val="21"/>
              </w:rPr>
            </w:pPr>
            <w:r>
              <w:rPr>
                <w:rFonts w:hint="eastAsia" w:ascii="宋体" w:hAnsi="宋体" w:eastAsia="宋体"/>
                <w:szCs w:val="21"/>
              </w:rPr>
              <w:t>A2 A4</w:t>
            </w:r>
          </w:p>
        </w:tc>
        <w:tc>
          <w:tcPr>
            <w:tcW w:w="419" w:type="pct"/>
            <w:vAlign w:val="center"/>
          </w:tcPr>
          <w:p w14:paraId="4A6DA6F0">
            <w:pPr>
              <w:adjustRightInd w:val="0"/>
              <w:snapToGrid w:val="0"/>
              <w:jc w:val="center"/>
              <w:rPr>
                <w:rFonts w:hint="eastAsia" w:ascii="宋体" w:hAnsi="宋体" w:eastAsia="宋体" w:cs="宋体"/>
                <w:szCs w:val="21"/>
              </w:rPr>
            </w:pPr>
            <w:r>
              <w:rPr>
                <w:rFonts w:hint="eastAsia" w:ascii="宋体" w:hAnsi="宋体" w:eastAsia="宋体" w:cs="Arial"/>
                <w:szCs w:val="21"/>
              </w:rPr>
              <w:t>B2 B3</w:t>
            </w:r>
          </w:p>
        </w:tc>
        <w:tc>
          <w:tcPr>
            <w:tcW w:w="509" w:type="pct"/>
            <w:vAlign w:val="center"/>
          </w:tcPr>
          <w:p w14:paraId="6BAA0F4A">
            <w:pPr>
              <w:adjustRightInd w:val="0"/>
              <w:snapToGrid w:val="0"/>
              <w:jc w:val="center"/>
              <w:rPr>
                <w:rFonts w:hint="eastAsia" w:ascii="宋体" w:hAnsi="宋体" w:eastAsia="宋体" w:cs="宋体"/>
                <w:szCs w:val="21"/>
              </w:rPr>
            </w:pPr>
            <w:r>
              <w:rPr>
                <w:rFonts w:hint="eastAsia" w:ascii="宋体" w:hAnsi="宋体" w:eastAsia="宋体" w:cs="Arial"/>
                <w:szCs w:val="21"/>
              </w:rPr>
              <w:t>C1、C</w:t>
            </w:r>
            <w:r>
              <w:rPr>
                <w:rFonts w:ascii="宋体" w:hAnsi="宋体" w:eastAsia="宋体" w:cs="Arial"/>
                <w:szCs w:val="21"/>
              </w:rPr>
              <w:t>2</w:t>
            </w:r>
            <w:r>
              <w:rPr>
                <w:rFonts w:hint="eastAsia" w:ascii="宋体" w:hAnsi="宋体" w:eastAsia="宋体" w:cs="Arial"/>
                <w:szCs w:val="21"/>
              </w:rPr>
              <w:t>、C</w:t>
            </w:r>
            <w:r>
              <w:rPr>
                <w:rFonts w:ascii="宋体" w:hAnsi="宋体" w:eastAsia="宋体" w:cs="Arial"/>
                <w:szCs w:val="21"/>
              </w:rPr>
              <w:t>3</w:t>
            </w:r>
            <w:r>
              <w:rPr>
                <w:rFonts w:hint="eastAsia" w:ascii="宋体" w:hAnsi="宋体" w:eastAsia="宋体" w:cs="Arial"/>
                <w:szCs w:val="21"/>
              </w:rPr>
              <w:t>、C</w:t>
            </w:r>
            <w:r>
              <w:rPr>
                <w:rFonts w:ascii="宋体" w:hAnsi="宋体" w:eastAsia="宋体" w:cs="Arial"/>
                <w:szCs w:val="21"/>
              </w:rPr>
              <w:t>4</w:t>
            </w:r>
          </w:p>
        </w:tc>
        <w:tc>
          <w:tcPr>
            <w:tcW w:w="493" w:type="pct"/>
            <w:vAlign w:val="center"/>
          </w:tcPr>
          <w:p w14:paraId="76197C5F">
            <w:pPr>
              <w:adjustRightInd w:val="0"/>
              <w:snapToGrid w:val="0"/>
              <w:jc w:val="center"/>
              <w:rPr>
                <w:rFonts w:hint="eastAsia" w:ascii="宋体" w:hAnsi="宋体" w:eastAsia="宋体" w:cs="宋体"/>
                <w:szCs w:val="21"/>
              </w:rPr>
            </w:pPr>
            <w:r>
              <w:rPr>
                <w:rFonts w:hint="eastAsia" w:ascii="宋体" w:hAnsi="宋体" w:eastAsia="宋体" w:cs="宋体"/>
                <w:szCs w:val="21"/>
              </w:rPr>
              <w:t>D1 D2 D3 D4 D5</w:t>
            </w:r>
          </w:p>
        </w:tc>
        <w:tc>
          <w:tcPr>
            <w:tcW w:w="725" w:type="pct"/>
            <w:vAlign w:val="center"/>
          </w:tcPr>
          <w:p w14:paraId="4AC53755">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素质目标5</w:t>
            </w:r>
          </w:p>
          <w:p w14:paraId="0AE8843C">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知识目标6</w:t>
            </w:r>
          </w:p>
          <w:p w14:paraId="1525A8CC">
            <w:pPr>
              <w:adjustRightInd w:val="0"/>
              <w:snapToGrid w:val="0"/>
              <w:jc w:val="center"/>
              <w:rPr>
                <w:rFonts w:hint="eastAsia" w:ascii="宋体" w:hAnsi="宋体" w:eastAsia="宋体" w:cs="宋体"/>
                <w:szCs w:val="21"/>
              </w:rPr>
            </w:pPr>
            <w:r>
              <w:rPr>
                <w:rFonts w:hint="eastAsia" w:ascii="宋体" w:hAnsi="宋体" w:eastAsia="宋体" w:cstheme="minorEastAsia"/>
                <w:szCs w:val="21"/>
              </w:rPr>
              <w:t>能力目标8</w:t>
            </w:r>
          </w:p>
        </w:tc>
        <w:tc>
          <w:tcPr>
            <w:tcW w:w="509" w:type="pct"/>
            <w:vAlign w:val="center"/>
          </w:tcPr>
          <w:p w14:paraId="60C95A06">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278F6FB3">
            <w:pPr>
              <w:adjustRightInd w:val="0"/>
              <w:snapToGrid w:val="0"/>
              <w:jc w:val="center"/>
              <w:rPr>
                <w:rFonts w:hint="eastAsia" w:ascii="宋体" w:hAnsi="宋体" w:eastAsia="宋体" w:cs="宋体"/>
                <w:sz w:val="24"/>
              </w:rPr>
            </w:pPr>
          </w:p>
        </w:tc>
      </w:tr>
      <w:tr w14:paraId="4F17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CD6F131">
            <w:pPr>
              <w:jc w:val="center"/>
              <w:rPr>
                <w:rFonts w:hint="eastAsia" w:ascii="宋体" w:hAnsi="宋体" w:eastAsia="宋体"/>
                <w:szCs w:val="21"/>
              </w:rPr>
            </w:pPr>
            <w:r>
              <w:rPr>
                <w:rFonts w:hint="eastAsia" w:ascii="宋体" w:hAnsi="宋体" w:eastAsia="宋体" w:cs="Arial"/>
                <w:szCs w:val="21"/>
              </w:rPr>
              <w:t>情境六绘图工具</w:t>
            </w:r>
          </w:p>
        </w:tc>
        <w:tc>
          <w:tcPr>
            <w:tcW w:w="857" w:type="pct"/>
            <w:vAlign w:val="center"/>
          </w:tcPr>
          <w:p w14:paraId="7CEFA769">
            <w:pPr>
              <w:adjustRightInd w:val="0"/>
              <w:snapToGrid w:val="0"/>
              <w:jc w:val="center"/>
              <w:rPr>
                <w:rFonts w:hint="eastAsia" w:ascii="宋体" w:hAnsi="宋体" w:eastAsia="宋体" w:cs="Arial"/>
                <w:szCs w:val="21"/>
              </w:rPr>
            </w:pPr>
            <w:r>
              <w:rPr>
                <w:rFonts w:hint="eastAsia" w:ascii="宋体" w:hAnsi="宋体" w:eastAsia="宋体" w:cs="Arial"/>
                <w:szCs w:val="21"/>
              </w:rPr>
              <w:t>任务6化工装置流程图制作</w:t>
            </w:r>
          </w:p>
          <w:p w14:paraId="10F65358">
            <w:pPr>
              <w:adjustRightInd w:val="0"/>
              <w:snapToGrid w:val="0"/>
              <w:jc w:val="center"/>
              <w:rPr>
                <w:rFonts w:hint="eastAsia" w:ascii="宋体" w:hAnsi="宋体" w:eastAsia="宋体" w:cs="宋体"/>
                <w:szCs w:val="21"/>
              </w:rPr>
            </w:pPr>
            <w:r>
              <w:rPr>
                <w:rFonts w:hint="eastAsia" w:ascii="宋体" w:hAnsi="宋体" w:eastAsia="宋体"/>
                <w:szCs w:val="21"/>
              </w:rPr>
              <w:t>拓展任务制作太极图</w:t>
            </w:r>
          </w:p>
        </w:tc>
        <w:tc>
          <w:tcPr>
            <w:tcW w:w="441" w:type="pct"/>
            <w:vAlign w:val="center"/>
          </w:tcPr>
          <w:p w14:paraId="54E81588">
            <w:pPr>
              <w:adjustRightInd w:val="0"/>
              <w:snapToGrid w:val="0"/>
              <w:jc w:val="center"/>
              <w:rPr>
                <w:rFonts w:hint="eastAsia" w:ascii="宋体" w:hAnsi="宋体" w:eastAsia="宋体" w:cs="宋体"/>
                <w:szCs w:val="21"/>
              </w:rPr>
            </w:pPr>
            <w:r>
              <w:rPr>
                <w:rFonts w:hint="eastAsia" w:ascii="宋体" w:hAnsi="宋体" w:eastAsia="宋体"/>
                <w:szCs w:val="21"/>
              </w:rPr>
              <w:t>A2 A</w:t>
            </w:r>
            <w:r>
              <w:rPr>
                <w:rFonts w:ascii="宋体" w:hAnsi="宋体" w:eastAsia="宋体"/>
                <w:szCs w:val="21"/>
              </w:rPr>
              <w:t>3</w:t>
            </w:r>
          </w:p>
        </w:tc>
        <w:tc>
          <w:tcPr>
            <w:tcW w:w="419" w:type="pct"/>
            <w:vAlign w:val="center"/>
          </w:tcPr>
          <w:p w14:paraId="668EF5F2">
            <w:pPr>
              <w:adjustRightInd w:val="0"/>
              <w:snapToGrid w:val="0"/>
              <w:jc w:val="center"/>
              <w:rPr>
                <w:rFonts w:hint="eastAsia" w:ascii="宋体" w:hAnsi="宋体" w:eastAsia="宋体" w:cs="宋体"/>
                <w:szCs w:val="21"/>
              </w:rPr>
            </w:pPr>
            <w:r>
              <w:rPr>
                <w:rFonts w:hint="eastAsia" w:ascii="宋体" w:hAnsi="宋体" w:eastAsia="宋体" w:cs="Arial"/>
                <w:szCs w:val="21"/>
              </w:rPr>
              <w:t>B2 B3</w:t>
            </w:r>
          </w:p>
        </w:tc>
        <w:tc>
          <w:tcPr>
            <w:tcW w:w="509" w:type="pct"/>
            <w:vAlign w:val="center"/>
          </w:tcPr>
          <w:p w14:paraId="157E2234">
            <w:pPr>
              <w:adjustRightInd w:val="0"/>
              <w:snapToGrid w:val="0"/>
              <w:jc w:val="center"/>
              <w:rPr>
                <w:rFonts w:hint="eastAsia" w:ascii="宋体" w:hAnsi="宋体" w:eastAsia="宋体" w:cs="宋体"/>
                <w:szCs w:val="21"/>
              </w:rPr>
            </w:pPr>
            <w:r>
              <w:rPr>
                <w:rFonts w:hint="eastAsia" w:ascii="宋体" w:hAnsi="宋体" w:eastAsia="宋体" w:cs="Arial"/>
                <w:szCs w:val="21"/>
              </w:rPr>
              <w:t>C1、C</w:t>
            </w:r>
            <w:r>
              <w:rPr>
                <w:rFonts w:ascii="宋体" w:hAnsi="宋体" w:eastAsia="宋体" w:cs="Arial"/>
                <w:szCs w:val="21"/>
              </w:rPr>
              <w:t>2</w:t>
            </w:r>
            <w:r>
              <w:rPr>
                <w:rFonts w:hint="eastAsia" w:ascii="宋体" w:hAnsi="宋体" w:eastAsia="宋体" w:cs="Arial"/>
                <w:szCs w:val="21"/>
              </w:rPr>
              <w:t>、C</w:t>
            </w:r>
            <w:r>
              <w:rPr>
                <w:rFonts w:ascii="宋体" w:hAnsi="宋体" w:eastAsia="宋体" w:cs="Arial"/>
                <w:szCs w:val="21"/>
              </w:rPr>
              <w:t>3</w:t>
            </w:r>
            <w:r>
              <w:rPr>
                <w:rFonts w:hint="eastAsia" w:ascii="宋体" w:hAnsi="宋体" w:eastAsia="宋体" w:cs="Arial"/>
                <w:szCs w:val="21"/>
              </w:rPr>
              <w:t>、C</w:t>
            </w:r>
            <w:r>
              <w:rPr>
                <w:rFonts w:ascii="宋体" w:hAnsi="宋体" w:eastAsia="宋体" w:cs="Arial"/>
                <w:szCs w:val="21"/>
              </w:rPr>
              <w:t>4</w:t>
            </w:r>
          </w:p>
        </w:tc>
        <w:tc>
          <w:tcPr>
            <w:tcW w:w="493" w:type="pct"/>
            <w:vAlign w:val="center"/>
          </w:tcPr>
          <w:p w14:paraId="22F2DDD7">
            <w:pPr>
              <w:adjustRightInd w:val="0"/>
              <w:snapToGrid w:val="0"/>
              <w:jc w:val="center"/>
              <w:rPr>
                <w:rFonts w:hint="eastAsia" w:ascii="宋体" w:hAnsi="宋体" w:eastAsia="宋体" w:cs="宋体"/>
                <w:szCs w:val="21"/>
              </w:rPr>
            </w:pPr>
            <w:r>
              <w:rPr>
                <w:rFonts w:ascii="宋体" w:hAnsi="宋体" w:eastAsia="宋体" w:cs="宋体"/>
                <w:szCs w:val="21"/>
              </w:rPr>
              <w:t>D3</w:t>
            </w:r>
            <w:r>
              <w:rPr>
                <w:rFonts w:hint="eastAsia" w:ascii="宋体" w:hAnsi="宋体" w:eastAsia="宋体" w:cs="宋体"/>
                <w:szCs w:val="21"/>
              </w:rPr>
              <w:t xml:space="preserve"> D4 D5 D6</w:t>
            </w:r>
          </w:p>
        </w:tc>
        <w:tc>
          <w:tcPr>
            <w:tcW w:w="725" w:type="pct"/>
            <w:vAlign w:val="center"/>
          </w:tcPr>
          <w:p w14:paraId="5A353661">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素质目标3</w:t>
            </w:r>
          </w:p>
          <w:p w14:paraId="467406B2">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知识目标5</w:t>
            </w:r>
          </w:p>
          <w:p w14:paraId="6C31C43C">
            <w:pPr>
              <w:adjustRightInd w:val="0"/>
              <w:snapToGrid w:val="0"/>
              <w:jc w:val="center"/>
              <w:rPr>
                <w:rFonts w:hint="eastAsia" w:ascii="宋体" w:hAnsi="宋体" w:eastAsia="宋体" w:cs="宋体"/>
                <w:szCs w:val="21"/>
              </w:rPr>
            </w:pPr>
            <w:r>
              <w:rPr>
                <w:rFonts w:hint="eastAsia" w:ascii="宋体" w:hAnsi="宋体" w:eastAsia="宋体" w:cstheme="minorEastAsia"/>
                <w:szCs w:val="21"/>
              </w:rPr>
              <w:t>能力目标6</w:t>
            </w:r>
          </w:p>
        </w:tc>
        <w:tc>
          <w:tcPr>
            <w:tcW w:w="509" w:type="pct"/>
            <w:vAlign w:val="center"/>
          </w:tcPr>
          <w:p w14:paraId="4C422F60">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22206033">
            <w:pPr>
              <w:adjustRightInd w:val="0"/>
              <w:snapToGrid w:val="0"/>
              <w:jc w:val="center"/>
              <w:rPr>
                <w:rFonts w:hint="eastAsia" w:ascii="宋体" w:hAnsi="宋体" w:eastAsia="宋体" w:cs="宋体"/>
                <w:sz w:val="24"/>
              </w:rPr>
            </w:pPr>
          </w:p>
        </w:tc>
      </w:tr>
      <w:tr w14:paraId="1F1A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4D193E81">
            <w:pPr>
              <w:jc w:val="center"/>
              <w:rPr>
                <w:rFonts w:hint="eastAsia" w:ascii="宋体" w:hAnsi="宋体" w:eastAsia="宋体"/>
                <w:szCs w:val="21"/>
              </w:rPr>
            </w:pPr>
            <w:r>
              <w:rPr>
                <w:rFonts w:hint="eastAsia" w:ascii="宋体" w:hAnsi="宋体" w:eastAsia="宋体" w:cs="Arial"/>
                <w:szCs w:val="21"/>
              </w:rPr>
              <w:t>情境七通道应用及图像调整</w:t>
            </w:r>
          </w:p>
        </w:tc>
        <w:tc>
          <w:tcPr>
            <w:tcW w:w="857" w:type="pct"/>
            <w:vAlign w:val="center"/>
          </w:tcPr>
          <w:p w14:paraId="5C7FAEC8">
            <w:pPr>
              <w:adjustRightInd w:val="0"/>
              <w:snapToGrid w:val="0"/>
              <w:jc w:val="center"/>
              <w:rPr>
                <w:rFonts w:hint="eastAsia" w:ascii="宋体" w:hAnsi="宋体" w:eastAsia="宋体"/>
                <w:szCs w:val="21"/>
              </w:rPr>
            </w:pPr>
            <w:r>
              <w:rPr>
                <w:rFonts w:hint="eastAsia" w:ascii="宋体" w:hAnsi="宋体" w:eastAsia="宋体"/>
                <w:szCs w:val="21"/>
              </w:rPr>
              <w:t>任务7安全海报</w:t>
            </w:r>
          </w:p>
          <w:p w14:paraId="29611948">
            <w:pPr>
              <w:adjustRightInd w:val="0"/>
              <w:snapToGrid w:val="0"/>
              <w:jc w:val="center"/>
              <w:rPr>
                <w:rFonts w:hint="eastAsia" w:ascii="宋体" w:hAnsi="宋体" w:eastAsia="宋体" w:cs="宋体"/>
                <w:szCs w:val="21"/>
              </w:rPr>
            </w:pPr>
            <w:r>
              <w:rPr>
                <w:rFonts w:hint="eastAsia" w:ascii="宋体" w:hAnsi="宋体" w:eastAsia="宋体"/>
                <w:szCs w:val="21"/>
              </w:rPr>
              <w:t>拓展任务一寸照</w:t>
            </w:r>
          </w:p>
        </w:tc>
        <w:tc>
          <w:tcPr>
            <w:tcW w:w="441" w:type="pct"/>
            <w:vAlign w:val="center"/>
          </w:tcPr>
          <w:p w14:paraId="0D13A4D8">
            <w:pPr>
              <w:adjustRightInd w:val="0"/>
              <w:snapToGrid w:val="0"/>
              <w:jc w:val="center"/>
              <w:rPr>
                <w:rFonts w:hint="eastAsia" w:ascii="宋体" w:hAnsi="宋体" w:eastAsia="宋体" w:cs="宋体"/>
                <w:szCs w:val="21"/>
              </w:rPr>
            </w:pPr>
            <w:r>
              <w:rPr>
                <w:rFonts w:hint="eastAsia" w:ascii="宋体" w:hAnsi="宋体" w:eastAsia="宋体"/>
                <w:szCs w:val="21"/>
              </w:rPr>
              <w:t>A2 A</w:t>
            </w:r>
            <w:r>
              <w:rPr>
                <w:rFonts w:ascii="宋体" w:hAnsi="宋体" w:eastAsia="宋体"/>
                <w:szCs w:val="21"/>
              </w:rPr>
              <w:t>3</w:t>
            </w:r>
          </w:p>
        </w:tc>
        <w:tc>
          <w:tcPr>
            <w:tcW w:w="419" w:type="pct"/>
            <w:vAlign w:val="center"/>
          </w:tcPr>
          <w:p w14:paraId="45A7A319">
            <w:pPr>
              <w:adjustRightInd w:val="0"/>
              <w:snapToGrid w:val="0"/>
              <w:jc w:val="center"/>
              <w:rPr>
                <w:rFonts w:hint="eastAsia" w:ascii="宋体" w:hAnsi="宋体" w:eastAsia="宋体" w:cs="宋体"/>
                <w:szCs w:val="21"/>
              </w:rPr>
            </w:pPr>
            <w:r>
              <w:rPr>
                <w:rFonts w:hint="eastAsia" w:ascii="宋体" w:hAnsi="宋体" w:eastAsia="宋体" w:cs="Arial"/>
                <w:szCs w:val="21"/>
              </w:rPr>
              <w:t>B1 B2 B3</w:t>
            </w:r>
          </w:p>
        </w:tc>
        <w:tc>
          <w:tcPr>
            <w:tcW w:w="509" w:type="pct"/>
            <w:vAlign w:val="center"/>
          </w:tcPr>
          <w:p w14:paraId="4B28CB80">
            <w:pPr>
              <w:adjustRightInd w:val="0"/>
              <w:snapToGrid w:val="0"/>
              <w:jc w:val="center"/>
              <w:rPr>
                <w:rFonts w:hint="eastAsia" w:ascii="宋体" w:hAnsi="宋体" w:eastAsia="宋体" w:cs="宋体"/>
                <w:szCs w:val="21"/>
              </w:rPr>
            </w:pPr>
            <w:r>
              <w:rPr>
                <w:rFonts w:hint="eastAsia" w:ascii="宋体" w:hAnsi="宋体" w:eastAsia="宋体" w:cs="Arial"/>
                <w:szCs w:val="21"/>
              </w:rPr>
              <w:t>C1、C</w:t>
            </w:r>
            <w:r>
              <w:rPr>
                <w:rFonts w:ascii="宋体" w:hAnsi="宋体" w:eastAsia="宋体" w:cs="Arial"/>
                <w:szCs w:val="21"/>
              </w:rPr>
              <w:t>2</w:t>
            </w:r>
            <w:r>
              <w:rPr>
                <w:rFonts w:hint="eastAsia" w:ascii="宋体" w:hAnsi="宋体" w:eastAsia="宋体" w:cs="Arial"/>
                <w:szCs w:val="21"/>
              </w:rPr>
              <w:t>、C</w:t>
            </w:r>
            <w:r>
              <w:rPr>
                <w:rFonts w:ascii="宋体" w:hAnsi="宋体" w:eastAsia="宋体" w:cs="Arial"/>
                <w:szCs w:val="21"/>
              </w:rPr>
              <w:t>3</w:t>
            </w:r>
            <w:r>
              <w:rPr>
                <w:rFonts w:hint="eastAsia" w:ascii="宋体" w:hAnsi="宋体" w:eastAsia="宋体" w:cs="Arial"/>
                <w:szCs w:val="21"/>
              </w:rPr>
              <w:t>、C</w:t>
            </w:r>
            <w:r>
              <w:rPr>
                <w:rFonts w:ascii="宋体" w:hAnsi="宋体" w:eastAsia="宋体" w:cs="Arial"/>
                <w:szCs w:val="21"/>
              </w:rPr>
              <w:t>4</w:t>
            </w:r>
          </w:p>
        </w:tc>
        <w:tc>
          <w:tcPr>
            <w:tcW w:w="493" w:type="pct"/>
            <w:vAlign w:val="center"/>
          </w:tcPr>
          <w:p w14:paraId="7713CA09">
            <w:pPr>
              <w:adjustRightInd w:val="0"/>
              <w:snapToGrid w:val="0"/>
              <w:jc w:val="center"/>
              <w:rPr>
                <w:rFonts w:hint="eastAsia" w:ascii="宋体" w:hAnsi="宋体" w:eastAsia="宋体" w:cs="宋体"/>
                <w:szCs w:val="21"/>
              </w:rPr>
            </w:pPr>
            <w:r>
              <w:rPr>
                <w:rFonts w:ascii="宋体" w:hAnsi="宋体" w:eastAsia="宋体" w:cs="宋体"/>
                <w:szCs w:val="21"/>
              </w:rPr>
              <w:t>D5</w:t>
            </w:r>
            <w:r>
              <w:rPr>
                <w:rFonts w:hint="eastAsia" w:ascii="宋体" w:hAnsi="宋体" w:eastAsia="宋体" w:cs="宋体"/>
                <w:szCs w:val="21"/>
              </w:rPr>
              <w:t xml:space="preserve"> D6</w:t>
            </w:r>
          </w:p>
        </w:tc>
        <w:tc>
          <w:tcPr>
            <w:tcW w:w="725" w:type="pct"/>
            <w:vAlign w:val="center"/>
          </w:tcPr>
          <w:p w14:paraId="4D3AA19F">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素质目标3</w:t>
            </w:r>
          </w:p>
          <w:p w14:paraId="5D572F65">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知识目标5</w:t>
            </w:r>
          </w:p>
          <w:p w14:paraId="74C21F56">
            <w:pPr>
              <w:adjustRightInd w:val="0"/>
              <w:snapToGrid w:val="0"/>
              <w:jc w:val="center"/>
              <w:rPr>
                <w:rFonts w:hint="eastAsia" w:ascii="宋体" w:hAnsi="宋体" w:eastAsia="宋体" w:cs="宋体"/>
                <w:szCs w:val="21"/>
              </w:rPr>
            </w:pPr>
            <w:r>
              <w:rPr>
                <w:rFonts w:hint="eastAsia" w:ascii="宋体" w:hAnsi="宋体" w:eastAsia="宋体" w:cstheme="minorEastAsia"/>
                <w:szCs w:val="21"/>
              </w:rPr>
              <w:t>能力目标6</w:t>
            </w:r>
          </w:p>
        </w:tc>
        <w:tc>
          <w:tcPr>
            <w:tcW w:w="509" w:type="pct"/>
            <w:vAlign w:val="center"/>
          </w:tcPr>
          <w:p w14:paraId="56392ACA">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6A2B6DA8">
            <w:pPr>
              <w:adjustRightInd w:val="0"/>
              <w:snapToGrid w:val="0"/>
              <w:jc w:val="center"/>
              <w:rPr>
                <w:rFonts w:hint="eastAsia" w:ascii="宋体" w:hAnsi="宋体" w:eastAsia="宋体" w:cs="宋体"/>
                <w:sz w:val="24"/>
              </w:rPr>
            </w:pPr>
          </w:p>
        </w:tc>
      </w:tr>
      <w:tr w14:paraId="39B8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60DAA17A">
            <w:pPr>
              <w:jc w:val="center"/>
              <w:rPr>
                <w:rFonts w:hint="eastAsia" w:ascii="宋体" w:hAnsi="宋体" w:eastAsia="宋体" w:cs="Arial"/>
                <w:szCs w:val="21"/>
              </w:rPr>
            </w:pPr>
            <w:r>
              <w:rPr>
                <w:rFonts w:hint="eastAsia" w:ascii="宋体" w:hAnsi="宋体" w:eastAsia="宋体" w:cs="Arial"/>
                <w:szCs w:val="21"/>
              </w:rPr>
              <w:t>情境八滤镜的应用</w:t>
            </w:r>
          </w:p>
          <w:p w14:paraId="3E71AB60">
            <w:pPr>
              <w:jc w:val="center"/>
              <w:rPr>
                <w:rFonts w:hint="eastAsia" w:ascii="宋体" w:hAnsi="宋体" w:eastAsia="宋体" w:cs="Arial"/>
                <w:szCs w:val="21"/>
              </w:rPr>
            </w:pPr>
          </w:p>
        </w:tc>
        <w:tc>
          <w:tcPr>
            <w:tcW w:w="857" w:type="pct"/>
            <w:vAlign w:val="center"/>
          </w:tcPr>
          <w:p w14:paraId="29C8447D">
            <w:pPr>
              <w:adjustRightInd w:val="0"/>
              <w:snapToGrid w:val="0"/>
              <w:jc w:val="center"/>
              <w:rPr>
                <w:rFonts w:hint="eastAsia" w:ascii="宋体" w:hAnsi="宋体" w:eastAsia="宋体" w:cs="Arial"/>
                <w:szCs w:val="21"/>
              </w:rPr>
            </w:pPr>
            <w:r>
              <w:rPr>
                <w:rFonts w:hint="eastAsia" w:ascii="宋体" w:hAnsi="宋体" w:eastAsia="宋体" w:cs="Arial"/>
                <w:szCs w:val="21"/>
              </w:rPr>
              <w:t>任务8禁烟宣传画制作</w:t>
            </w:r>
          </w:p>
          <w:p w14:paraId="02F8353F">
            <w:pPr>
              <w:adjustRightInd w:val="0"/>
              <w:snapToGrid w:val="0"/>
              <w:jc w:val="center"/>
              <w:rPr>
                <w:rFonts w:hint="eastAsia" w:ascii="宋体" w:hAnsi="宋体" w:eastAsia="宋体" w:cs="宋体"/>
                <w:szCs w:val="21"/>
              </w:rPr>
            </w:pPr>
            <w:r>
              <w:rPr>
                <w:rFonts w:hint="eastAsia" w:ascii="宋体" w:hAnsi="宋体" w:eastAsia="宋体"/>
                <w:szCs w:val="21"/>
              </w:rPr>
              <w:t>拓展任务艺术节宣传海报制作</w:t>
            </w:r>
          </w:p>
        </w:tc>
        <w:tc>
          <w:tcPr>
            <w:tcW w:w="441" w:type="pct"/>
            <w:vAlign w:val="center"/>
          </w:tcPr>
          <w:p w14:paraId="071F7075">
            <w:pPr>
              <w:adjustRightInd w:val="0"/>
              <w:snapToGrid w:val="0"/>
              <w:jc w:val="center"/>
              <w:rPr>
                <w:rFonts w:hint="eastAsia" w:ascii="宋体" w:hAnsi="宋体" w:eastAsia="宋体" w:cs="宋体"/>
                <w:szCs w:val="21"/>
              </w:rPr>
            </w:pPr>
            <w:r>
              <w:rPr>
                <w:rFonts w:hint="eastAsia" w:ascii="宋体" w:hAnsi="宋体" w:eastAsia="宋体" w:cs="Arial"/>
                <w:szCs w:val="21"/>
              </w:rPr>
              <w:t>A2 A</w:t>
            </w:r>
            <w:r>
              <w:rPr>
                <w:rFonts w:ascii="宋体" w:hAnsi="宋体" w:eastAsia="宋体" w:cs="Arial"/>
                <w:szCs w:val="21"/>
              </w:rPr>
              <w:t>4</w:t>
            </w:r>
          </w:p>
        </w:tc>
        <w:tc>
          <w:tcPr>
            <w:tcW w:w="419" w:type="pct"/>
            <w:vAlign w:val="center"/>
          </w:tcPr>
          <w:p w14:paraId="5C29DF51">
            <w:pPr>
              <w:adjustRightInd w:val="0"/>
              <w:snapToGrid w:val="0"/>
              <w:jc w:val="center"/>
              <w:rPr>
                <w:rFonts w:hint="eastAsia" w:ascii="宋体" w:hAnsi="宋体" w:eastAsia="宋体" w:cs="宋体"/>
                <w:szCs w:val="21"/>
              </w:rPr>
            </w:pPr>
            <w:r>
              <w:rPr>
                <w:rFonts w:hint="eastAsia" w:ascii="宋体" w:hAnsi="宋体" w:eastAsia="宋体" w:cs="Arial"/>
                <w:szCs w:val="21"/>
              </w:rPr>
              <w:t>B</w:t>
            </w:r>
            <w:r>
              <w:rPr>
                <w:rFonts w:ascii="宋体" w:hAnsi="宋体" w:eastAsia="宋体" w:cs="Arial"/>
                <w:szCs w:val="21"/>
              </w:rPr>
              <w:t>2</w:t>
            </w:r>
            <w:r>
              <w:rPr>
                <w:rFonts w:hint="eastAsia" w:ascii="宋体" w:hAnsi="宋体" w:eastAsia="宋体" w:cs="Arial"/>
                <w:szCs w:val="21"/>
              </w:rPr>
              <w:t xml:space="preserve"> B3</w:t>
            </w:r>
          </w:p>
        </w:tc>
        <w:tc>
          <w:tcPr>
            <w:tcW w:w="509" w:type="pct"/>
            <w:vAlign w:val="center"/>
          </w:tcPr>
          <w:p w14:paraId="4D691AB4">
            <w:pPr>
              <w:adjustRightInd w:val="0"/>
              <w:snapToGrid w:val="0"/>
              <w:jc w:val="center"/>
              <w:rPr>
                <w:rFonts w:hint="eastAsia" w:ascii="宋体" w:hAnsi="宋体" w:eastAsia="宋体" w:cs="宋体"/>
                <w:szCs w:val="21"/>
              </w:rPr>
            </w:pPr>
            <w:r>
              <w:rPr>
                <w:rFonts w:hint="eastAsia" w:ascii="宋体" w:hAnsi="宋体" w:eastAsia="宋体" w:cs="Arial"/>
                <w:szCs w:val="21"/>
              </w:rPr>
              <w:t>C1、C</w:t>
            </w:r>
            <w:r>
              <w:rPr>
                <w:rFonts w:ascii="宋体" w:hAnsi="宋体" w:eastAsia="宋体" w:cs="Arial"/>
                <w:szCs w:val="21"/>
              </w:rPr>
              <w:t>2</w:t>
            </w:r>
            <w:r>
              <w:rPr>
                <w:rFonts w:hint="eastAsia" w:ascii="宋体" w:hAnsi="宋体" w:eastAsia="宋体" w:cs="Arial"/>
                <w:szCs w:val="21"/>
              </w:rPr>
              <w:t>、C</w:t>
            </w:r>
            <w:r>
              <w:rPr>
                <w:rFonts w:ascii="宋体" w:hAnsi="宋体" w:eastAsia="宋体" w:cs="Arial"/>
                <w:szCs w:val="21"/>
              </w:rPr>
              <w:t>3</w:t>
            </w:r>
            <w:r>
              <w:rPr>
                <w:rFonts w:hint="eastAsia" w:ascii="宋体" w:hAnsi="宋体" w:eastAsia="宋体" w:cs="Arial"/>
                <w:szCs w:val="21"/>
              </w:rPr>
              <w:t>、C</w:t>
            </w:r>
            <w:r>
              <w:rPr>
                <w:rFonts w:ascii="宋体" w:hAnsi="宋体" w:eastAsia="宋体" w:cs="Arial"/>
                <w:szCs w:val="21"/>
              </w:rPr>
              <w:t>4</w:t>
            </w:r>
          </w:p>
        </w:tc>
        <w:tc>
          <w:tcPr>
            <w:tcW w:w="493" w:type="pct"/>
            <w:vAlign w:val="center"/>
          </w:tcPr>
          <w:p w14:paraId="543258B6">
            <w:pPr>
              <w:adjustRightInd w:val="0"/>
              <w:snapToGrid w:val="0"/>
              <w:jc w:val="center"/>
              <w:rPr>
                <w:rFonts w:hint="eastAsia" w:ascii="宋体" w:hAnsi="宋体" w:eastAsia="宋体" w:cs="宋体"/>
                <w:szCs w:val="21"/>
              </w:rPr>
            </w:pPr>
            <w:r>
              <w:rPr>
                <w:rFonts w:hint="eastAsia" w:ascii="宋体" w:hAnsi="宋体" w:eastAsia="宋体" w:cs="宋体"/>
                <w:szCs w:val="21"/>
              </w:rPr>
              <w:t>D4 D5 D6</w:t>
            </w:r>
          </w:p>
        </w:tc>
        <w:tc>
          <w:tcPr>
            <w:tcW w:w="725" w:type="pct"/>
            <w:vAlign w:val="center"/>
          </w:tcPr>
          <w:p w14:paraId="2A82187B">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素质目标3</w:t>
            </w:r>
          </w:p>
          <w:p w14:paraId="5BF202C5">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知识目标5</w:t>
            </w:r>
          </w:p>
          <w:p w14:paraId="6E612278">
            <w:pPr>
              <w:adjustRightInd w:val="0"/>
              <w:snapToGrid w:val="0"/>
              <w:jc w:val="center"/>
              <w:rPr>
                <w:rFonts w:hint="eastAsia" w:ascii="宋体" w:hAnsi="宋体" w:eastAsia="宋体" w:cs="宋体"/>
                <w:szCs w:val="21"/>
              </w:rPr>
            </w:pPr>
            <w:r>
              <w:rPr>
                <w:rFonts w:hint="eastAsia" w:ascii="宋体" w:hAnsi="宋体" w:eastAsia="宋体" w:cstheme="minorEastAsia"/>
                <w:szCs w:val="21"/>
              </w:rPr>
              <w:t>能力目标6</w:t>
            </w:r>
          </w:p>
        </w:tc>
        <w:tc>
          <w:tcPr>
            <w:tcW w:w="509" w:type="pct"/>
            <w:vAlign w:val="center"/>
          </w:tcPr>
          <w:p w14:paraId="1F744CCF">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4BB35460">
            <w:pPr>
              <w:adjustRightInd w:val="0"/>
              <w:snapToGrid w:val="0"/>
              <w:jc w:val="center"/>
              <w:rPr>
                <w:rFonts w:hint="eastAsia" w:ascii="宋体" w:hAnsi="宋体" w:eastAsia="宋体" w:cs="宋体"/>
                <w:sz w:val="24"/>
              </w:rPr>
            </w:pPr>
          </w:p>
        </w:tc>
      </w:tr>
      <w:tr w14:paraId="43D9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01F1A26">
            <w:pPr>
              <w:jc w:val="center"/>
              <w:rPr>
                <w:rFonts w:hint="eastAsia" w:ascii="宋体" w:hAnsi="宋体" w:eastAsia="宋体" w:cs="Arial"/>
                <w:szCs w:val="21"/>
              </w:rPr>
            </w:pPr>
            <w:r>
              <w:rPr>
                <w:rFonts w:hint="eastAsia" w:ascii="宋体" w:hAnsi="宋体" w:eastAsia="宋体" w:cs="Arial"/>
                <w:szCs w:val="21"/>
              </w:rPr>
              <w:t>情境九路径与蒙版</w:t>
            </w:r>
          </w:p>
          <w:p w14:paraId="443ACA2B">
            <w:pPr>
              <w:jc w:val="center"/>
              <w:rPr>
                <w:rFonts w:hint="eastAsia" w:ascii="宋体" w:hAnsi="宋体" w:eastAsia="宋体" w:cs="Arial"/>
                <w:szCs w:val="21"/>
              </w:rPr>
            </w:pPr>
          </w:p>
        </w:tc>
        <w:tc>
          <w:tcPr>
            <w:tcW w:w="857" w:type="pct"/>
            <w:vAlign w:val="center"/>
          </w:tcPr>
          <w:p w14:paraId="1E6AAD77">
            <w:pPr>
              <w:adjustRightInd w:val="0"/>
              <w:snapToGrid w:val="0"/>
              <w:jc w:val="center"/>
              <w:rPr>
                <w:rFonts w:hint="eastAsia" w:ascii="宋体" w:hAnsi="宋体" w:eastAsia="宋体" w:cs="Arial"/>
                <w:szCs w:val="21"/>
              </w:rPr>
            </w:pPr>
            <w:r>
              <w:rPr>
                <w:rFonts w:hint="eastAsia" w:ascii="宋体" w:hAnsi="宋体" w:eastAsia="宋体" w:cs="Arial"/>
                <w:szCs w:val="21"/>
              </w:rPr>
              <w:t>任务9打造神器再塑哪吒</w:t>
            </w:r>
          </w:p>
          <w:p w14:paraId="7D8D67EC">
            <w:pPr>
              <w:adjustRightInd w:val="0"/>
              <w:snapToGrid w:val="0"/>
              <w:jc w:val="center"/>
              <w:rPr>
                <w:rFonts w:hint="eastAsia" w:ascii="宋体" w:hAnsi="宋体" w:eastAsia="宋体" w:cs="宋体"/>
                <w:szCs w:val="21"/>
              </w:rPr>
            </w:pPr>
            <w:r>
              <w:rPr>
                <w:rFonts w:hint="eastAsia" w:ascii="宋体" w:hAnsi="宋体" w:eastAsia="宋体"/>
                <w:szCs w:val="21"/>
              </w:rPr>
              <w:t>拓展任务制作哪吒出世的画面</w:t>
            </w:r>
          </w:p>
        </w:tc>
        <w:tc>
          <w:tcPr>
            <w:tcW w:w="441" w:type="pct"/>
            <w:vAlign w:val="center"/>
          </w:tcPr>
          <w:p w14:paraId="34D8C3B1">
            <w:pPr>
              <w:adjustRightInd w:val="0"/>
              <w:snapToGrid w:val="0"/>
              <w:jc w:val="center"/>
              <w:rPr>
                <w:rFonts w:hint="eastAsia" w:ascii="宋体" w:hAnsi="宋体" w:eastAsia="宋体" w:cs="宋体"/>
                <w:szCs w:val="21"/>
              </w:rPr>
            </w:pPr>
            <w:r>
              <w:rPr>
                <w:rFonts w:hint="eastAsia" w:ascii="宋体" w:hAnsi="宋体" w:eastAsia="宋体" w:cs="Arial"/>
                <w:szCs w:val="21"/>
              </w:rPr>
              <w:t>A2 A</w:t>
            </w:r>
            <w:r>
              <w:rPr>
                <w:rFonts w:ascii="宋体" w:hAnsi="宋体" w:eastAsia="宋体" w:cs="Arial"/>
                <w:szCs w:val="21"/>
              </w:rPr>
              <w:t>4</w:t>
            </w:r>
          </w:p>
        </w:tc>
        <w:tc>
          <w:tcPr>
            <w:tcW w:w="419" w:type="pct"/>
            <w:vAlign w:val="center"/>
          </w:tcPr>
          <w:p w14:paraId="7AD839FC">
            <w:pPr>
              <w:adjustRightInd w:val="0"/>
              <w:snapToGrid w:val="0"/>
              <w:jc w:val="center"/>
              <w:rPr>
                <w:rFonts w:hint="eastAsia" w:ascii="宋体" w:hAnsi="宋体" w:eastAsia="宋体" w:cs="宋体"/>
                <w:szCs w:val="21"/>
              </w:rPr>
            </w:pPr>
            <w:r>
              <w:rPr>
                <w:rFonts w:hint="eastAsia" w:ascii="宋体" w:hAnsi="宋体" w:eastAsia="宋体" w:cs="Arial"/>
                <w:szCs w:val="21"/>
              </w:rPr>
              <w:t>B</w:t>
            </w:r>
            <w:r>
              <w:rPr>
                <w:rFonts w:ascii="宋体" w:hAnsi="宋体" w:eastAsia="宋体" w:cs="Arial"/>
                <w:szCs w:val="21"/>
              </w:rPr>
              <w:t>2</w:t>
            </w:r>
            <w:r>
              <w:rPr>
                <w:rFonts w:hint="eastAsia" w:ascii="宋体" w:hAnsi="宋体" w:eastAsia="宋体" w:cs="Arial"/>
                <w:szCs w:val="21"/>
              </w:rPr>
              <w:t xml:space="preserve"> B3</w:t>
            </w:r>
          </w:p>
        </w:tc>
        <w:tc>
          <w:tcPr>
            <w:tcW w:w="509" w:type="pct"/>
            <w:vAlign w:val="center"/>
          </w:tcPr>
          <w:p w14:paraId="54356CD6">
            <w:pPr>
              <w:adjustRightInd w:val="0"/>
              <w:snapToGrid w:val="0"/>
              <w:jc w:val="center"/>
              <w:rPr>
                <w:rFonts w:hint="eastAsia" w:ascii="宋体" w:hAnsi="宋体" w:eastAsia="宋体" w:cs="宋体"/>
                <w:szCs w:val="21"/>
              </w:rPr>
            </w:pPr>
            <w:r>
              <w:rPr>
                <w:rFonts w:hint="eastAsia" w:ascii="宋体" w:hAnsi="宋体" w:eastAsia="宋体" w:cs="Arial"/>
                <w:szCs w:val="21"/>
              </w:rPr>
              <w:t>C1、C</w:t>
            </w:r>
            <w:r>
              <w:rPr>
                <w:rFonts w:ascii="宋体" w:hAnsi="宋体" w:eastAsia="宋体" w:cs="Arial"/>
                <w:szCs w:val="21"/>
              </w:rPr>
              <w:t>2</w:t>
            </w:r>
            <w:r>
              <w:rPr>
                <w:rFonts w:hint="eastAsia" w:ascii="宋体" w:hAnsi="宋体" w:eastAsia="宋体" w:cs="Arial"/>
                <w:szCs w:val="21"/>
              </w:rPr>
              <w:t>、C</w:t>
            </w:r>
            <w:r>
              <w:rPr>
                <w:rFonts w:ascii="宋体" w:hAnsi="宋体" w:eastAsia="宋体" w:cs="Arial"/>
                <w:szCs w:val="21"/>
              </w:rPr>
              <w:t>3</w:t>
            </w:r>
            <w:r>
              <w:rPr>
                <w:rFonts w:hint="eastAsia" w:ascii="宋体" w:hAnsi="宋体" w:eastAsia="宋体" w:cs="Arial"/>
                <w:szCs w:val="21"/>
              </w:rPr>
              <w:t>、C</w:t>
            </w:r>
            <w:r>
              <w:rPr>
                <w:rFonts w:ascii="宋体" w:hAnsi="宋体" w:eastAsia="宋体" w:cs="Arial"/>
                <w:szCs w:val="21"/>
              </w:rPr>
              <w:t>4</w:t>
            </w:r>
          </w:p>
        </w:tc>
        <w:tc>
          <w:tcPr>
            <w:tcW w:w="493" w:type="pct"/>
            <w:vAlign w:val="center"/>
          </w:tcPr>
          <w:p w14:paraId="209D23FD">
            <w:pPr>
              <w:adjustRightInd w:val="0"/>
              <w:snapToGrid w:val="0"/>
              <w:jc w:val="center"/>
              <w:rPr>
                <w:rFonts w:hint="eastAsia" w:ascii="宋体" w:hAnsi="宋体" w:eastAsia="宋体" w:cs="宋体"/>
                <w:szCs w:val="21"/>
              </w:rPr>
            </w:pPr>
            <w:r>
              <w:rPr>
                <w:rFonts w:ascii="宋体" w:hAnsi="宋体" w:eastAsia="宋体" w:cs="宋体"/>
                <w:szCs w:val="21"/>
              </w:rPr>
              <w:t>D5</w:t>
            </w:r>
            <w:r>
              <w:rPr>
                <w:rFonts w:hint="eastAsia" w:ascii="宋体" w:hAnsi="宋体" w:eastAsia="宋体" w:cs="宋体"/>
                <w:szCs w:val="21"/>
              </w:rPr>
              <w:t xml:space="preserve"> D6</w:t>
            </w:r>
          </w:p>
        </w:tc>
        <w:tc>
          <w:tcPr>
            <w:tcW w:w="725" w:type="pct"/>
            <w:vAlign w:val="center"/>
          </w:tcPr>
          <w:p w14:paraId="477A5702">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素质目标4</w:t>
            </w:r>
          </w:p>
          <w:p w14:paraId="3B68C71C">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知识目标5</w:t>
            </w:r>
          </w:p>
          <w:p w14:paraId="3DAB5FC7">
            <w:pPr>
              <w:adjustRightInd w:val="0"/>
              <w:snapToGrid w:val="0"/>
              <w:jc w:val="center"/>
              <w:rPr>
                <w:rFonts w:hint="eastAsia" w:ascii="宋体" w:hAnsi="宋体" w:eastAsia="宋体" w:cs="宋体"/>
                <w:szCs w:val="21"/>
              </w:rPr>
            </w:pPr>
            <w:r>
              <w:rPr>
                <w:rFonts w:hint="eastAsia" w:ascii="宋体" w:hAnsi="宋体" w:eastAsia="宋体" w:cstheme="minorEastAsia"/>
                <w:szCs w:val="21"/>
              </w:rPr>
              <w:t>能力目标6</w:t>
            </w:r>
          </w:p>
        </w:tc>
        <w:tc>
          <w:tcPr>
            <w:tcW w:w="509" w:type="pct"/>
            <w:vAlign w:val="center"/>
          </w:tcPr>
          <w:p w14:paraId="728630A1">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21047A70">
            <w:pPr>
              <w:adjustRightInd w:val="0"/>
              <w:snapToGrid w:val="0"/>
              <w:jc w:val="center"/>
              <w:rPr>
                <w:rFonts w:hint="eastAsia" w:ascii="宋体" w:hAnsi="宋体" w:eastAsia="宋体" w:cs="宋体"/>
                <w:sz w:val="24"/>
              </w:rPr>
            </w:pPr>
          </w:p>
        </w:tc>
      </w:tr>
      <w:tr w14:paraId="3D45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AA0BB10">
            <w:pPr>
              <w:jc w:val="center"/>
              <w:rPr>
                <w:rFonts w:hint="eastAsia" w:ascii="宋体" w:hAnsi="宋体" w:eastAsia="宋体" w:cs="Arial"/>
                <w:szCs w:val="21"/>
              </w:rPr>
            </w:pPr>
            <w:r>
              <w:rPr>
                <w:rFonts w:hint="eastAsia" w:ascii="宋体" w:hAnsi="宋体" w:eastAsia="宋体" w:cs="Arial"/>
                <w:szCs w:val="21"/>
              </w:rPr>
              <w:t>情境十实战案例</w:t>
            </w:r>
          </w:p>
          <w:p w14:paraId="23351E9E">
            <w:pPr>
              <w:jc w:val="center"/>
              <w:rPr>
                <w:rFonts w:hint="eastAsia" w:ascii="宋体" w:hAnsi="宋体" w:eastAsia="宋体" w:cs="Arial"/>
                <w:szCs w:val="21"/>
              </w:rPr>
            </w:pPr>
          </w:p>
        </w:tc>
        <w:tc>
          <w:tcPr>
            <w:tcW w:w="857" w:type="pct"/>
            <w:vAlign w:val="center"/>
          </w:tcPr>
          <w:p w14:paraId="47E46A04">
            <w:pPr>
              <w:adjustRightInd w:val="0"/>
              <w:snapToGrid w:val="0"/>
              <w:jc w:val="center"/>
              <w:rPr>
                <w:rFonts w:hint="eastAsia" w:ascii="宋体" w:hAnsi="宋体" w:eastAsia="宋体" w:cs="Arial"/>
                <w:szCs w:val="21"/>
              </w:rPr>
            </w:pPr>
            <w:r>
              <w:rPr>
                <w:rFonts w:hint="eastAsia" w:ascii="宋体" w:hAnsi="宋体" w:eastAsia="宋体" w:cs="Arial"/>
                <w:szCs w:val="21"/>
              </w:rPr>
              <w:t>任务10标志设计</w:t>
            </w:r>
          </w:p>
          <w:p w14:paraId="20C3F465">
            <w:pPr>
              <w:adjustRightInd w:val="0"/>
              <w:snapToGrid w:val="0"/>
              <w:jc w:val="center"/>
              <w:rPr>
                <w:rFonts w:hint="eastAsia" w:ascii="宋体" w:hAnsi="宋体" w:eastAsia="宋体" w:cs="宋体"/>
                <w:szCs w:val="21"/>
              </w:rPr>
            </w:pPr>
            <w:r>
              <w:rPr>
                <w:rFonts w:hint="eastAsia" w:ascii="宋体" w:hAnsi="宋体" w:eastAsia="宋体"/>
                <w:szCs w:val="21"/>
              </w:rPr>
              <w:t>拓展任务制作工作证</w:t>
            </w:r>
          </w:p>
        </w:tc>
        <w:tc>
          <w:tcPr>
            <w:tcW w:w="441" w:type="pct"/>
            <w:vAlign w:val="center"/>
          </w:tcPr>
          <w:p w14:paraId="18839179">
            <w:pPr>
              <w:adjustRightInd w:val="0"/>
              <w:snapToGrid w:val="0"/>
              <w:jc w:val="center"/>
              <w:rPr>
                <w:rFonts w:hint="eastAsia" w:ascii="宋体" w:hAnsi="宋体" w:eastAsia="宋体" w:cs="宋体"/>
                <w:szCs w:val="21"/>
              </w:rPr>
            </w:pPr>
            <w:r>
              <w:rPr>
                <w:rFonts w:hint="eastAsia" w:ascii="宋体" w:hAnsi="宋体" w:eastAsia="宋体" w:cs="Arial"/>
                <w:szCs w:val="21"/>
              </w:rPr>
              <w:t>A1 A2 A3 A</w:t>
            </w:r>
            <w:r>
              <w:rPr>
                <w:rFonts w:ascii="宋体" w:hAnsi="宋体" w:eastAsia="宋体" w:cs="Arial"/>
                <w:szCs w:val="21"/>
              </w:rPr>
              <w:t>4</w:t>
            </w:r>
          </w:p>
        </w:tc>
        <w:tc>
          <w:tcPr>
            <w:tcW w:w="419" w:type="pct"/>
            <w:vAlign w:val="center"/>
          </w:tcPr>
          <w:p w14:paraId="0A708D14">
            <w:pPr>
              <w:adjustRightInd w:val="0"/>
              <w:snapToGrid w:val="0"/>
              <w:jc w:val="center"/>
              <w:rPr>
                <w:rFonts w:hint="eastAsia" w:ascii="宋体" w:hAnsi="宋体" w:eastAsia="宋体" w:cs="宋体"/>
                <w:szCs w:val="21"/>
              </w:rPr>
            </w:pPr>
            <w:r>
              <w:rPr>
                <w:rFonts w:hint="eastAsia" w:ascii="宋体" w:hAnsi="宋体" w:eastAsia="宋体" w:cs="Arial"/>
                <w:szCs w:val="21"/>
              </w:rPr>
              <w:t>B1 B</w:t>
            </w:r>
            <w:r>
              <w:rPr>
                <w:rFonts w:ascii="宋体" w:hAnsi="宋体" w:eastAsia="宋体" w:cs="Arial"/>
                <w:szCs w:val="21"/>
              </w:rPr>
              <w:t>2</w:t>
            </w:r>
            <w:r>
              <w:rPr>
                <w:rFonts w:hint="eastAsia" w:ascii="宋体" w:hAnsi="宋体" w:eastAsia="宋体" w:cs="Arial"/>
                <w:szCs w:val="21"/>
              </w:rPr>
              <w:t xml:space="preserve"> B3</w:t>
            </w:r>
          </w:p>
        </w:tc>
        <w:tc>
          <w:tcPr>
            <w:tcW w:w="509" w:type="pct"/>
            <w:vAlign w:val="center"/>
          </w:tcPr>
          <w:p w14:paraId="1AE0DBA2">
            <w:pPr>
              <w:adjustRightInd w:val="0"/>
              <w:snapToGrid w:val="0"/>
              <w:jc w:val="center"/>
              <w:rPr>
                <w:rFonts w:hint="eastAsia" w:ascii="宋体" w:hAnsi="宋体" w:eastAsia="宋体" w:cs="宋体"/>
                <w:szCs w:val="21"/>
              </w:rPr>
            </w:pPr>
            <w:r>
              <w:rPr>
                <w:rFonts w:hint="eastAsia" w:ascii="宋体" w:hAnsi="宋体" w:eastAsia="宋体" w:cs="Arial"/>
                <w:szCs w:val="21"/>
              </w:rPr>
              <w:t>C1、C</w:t>
            </w:r>
            <w:r>
              <w:rPr>
                <w:rFonts w:ascii="宋体" w:hAnsi="宋体" w:eastAsia="宋体" w:cs="Arial"/>
                <w:szCs w:val="21"/>
              </w:rPr>
              <w:t>2</w:t>
            </w:r>
            <w:r>
              <w:rPr>
                <w:rFonts w:hint="eastAsia" w:ascii="宋体" w:hAnsi="宋体" w:eastAsia="宋体" w:cs="Arial"/>
                <w:szCs w:val="21"/>
              </w:rPr>
              <w:t>、C</w:t>
            </w:r>
            <w:r>
              <w:rPr>
                <w:rFonts w:ascii="宋体" w:hAnsi="宋体" w:eastAsia="宋体" w:cs="Arial"/>
                <w:szCs w:val="21"/>
              </w:rPr>
              <w:t>3</w:t>
            </w:r>
            <w:r>
              <w:rPr>
                <w:rFonts w:hint="eastAsia" w:ascii="宋体" w:hAnsi="宋体" w:eastAsia="宋体" w:cs="Arial"/>
                <w:szCs w:val="21"/>
              </w:rPr>
              <w:t>、C</w:t>
            </w:r>
            <w:r>
              <w:rPr>
                <w:rFonts w:ascii="宋体" w:hAnsi="宋体" w:eastAsia="宋体" w:cs="Arial"/>
                <w:szCs w:val="21"/>
              </w:rPr>
              <w:t>4</w:t>
            </w:r>
          </w:p>
        </w:tc>
        <w:tc>
          <w:tcPr>
            <w:tcW w:w="493" w:type="pct"/>
            <w:vAlign w:val="center"/>
          </w:tcPr>
          <w:p w14:paraId="3F56A580">
            <w:pPr>
              <w:adjustRightInd w:val="0"/>
              <w:snapToGrid w:val="0"/>
              <w:jc w:val="center"/>
              <w:rPr>
                <w:rFonts w:hint="eastAsia" w:ascii="宋体" w:hAnsi="宋体" w:eastAsia="宋体" w:cs="宋体"/>
                <w:szCs w:val="21"/>
              </w:rPr>
            </w:pPr>
            <w:r>
              <w:rPr>
                <w:rFonts w:ascii="宋体" w:hAnsi="宋体" w:eastAsia="宋体" w:cs="宋体"/>
                <w:szCs w:val="21"/>
              </w:rPr>
              <w:t>D1</w:t>
            </w:r>
            <w:r>
              <w:rPr>
                <w:rFonts w:hint="eastAsia" w:ascii="宋体" w:hAnsi="宋体" w:eastAsia="宋体" w:cs="宋体"/>
                <w:szCs w:val="21"/>
              </w:rPr>
              <w:t xml:space="preserve"> D2 D3 D4 D5 D6</w:t>
            </w:r>
          </w:p>
        </w:tc>
        <w:tc>
          <w:tcPr>
            <w:tcW w:w="725" w:type="pct"/>
            <w:vAlign w:val="center"/>
          </w:tcPr>
          <w:p w14:paraId="7A17FC8F">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素质目标6</w:t>
            </w:r>
          </w:p>
          <w:p w14:paraId="0540EAB8">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知识目标7</w:t>
            </w:r>
          </w:p>
          <w:p w14:paraId="2679568F">
            <w:pPr>
              <w:adjustRightInd w:val="0"/>
              <w:snapToGrid w:val="0"/>
              <w:jc w:val="center"/>
              <w:rPr>
                <w:rFonts w:hint="eastAsia" w:ascii="宋体" w:hAnsi="宋体" w:eastAsia="宋体" w:cs="宋体"/>
                <w:szCs w:val="21"/>
              </w:rPr>
            </w:pPr>
            <w:r>
              <w:rPr>
                <w:rFonts w:hint="eastAsia" w:ascii="宋体" w:hAnsi="宋体" w:eastAsia="宋体" w:cstheme="minorEastAsia"/>
                <w:szCs w:val="21"/>
              </w:rPr>
              <w:t>能力目标8</w:t>
            </w:r>
          </w:p>
        </w:tc>
        <w:tc>
          <w:tcPr>
            <w:tcW w:w="509" w:type="pct"/>
            <w:vAlign w:val="center"/>
          </w:tcPr>
          <w:p w14:paraId="17FA6AE4">
            <w:pPr>
              <w:adjustRightInd w:val="0"/>
              <w:snapToGrid w:val="0"/>
              <w:jc w:val="center"/>
              <w:rPr>
                <w:rFonts w:hint="eastAsia" w:ascii="宋体" w:hAnsi="宋体" w:eastAsia="宋体" w:cs="宋体"/>
                <w:szCs w:val="21"/>
              </w:rPr>
            </w:pPr>
            <w:r>
              <w:rPr>
                <w:rFonts w:hint="eastAsia" w:ascii="宋体" w:hAnsi="宋体" w:eastAsia="宋体" w:cs="宋体"/>
                <w:szCs w:val="21"/>
              </w:rPr>
              <w:t>6</w:t>
            </w:r>
          </w:p>
        </w:tc>
        <w:tc>
          <w:tcPr>
            <w:tcW w:w="481" w:type="pct"/>
            <w:vAlign w:val="center"/>
          </w:tcPr>
          <w:p w14:paraId="7CE3767B">
            <w:pPr>
              <w:adjustRightInd w:val="0"/>
              <w:snapToGrid w:val="0"/>
              <w:jc w:val="center"/>
              <w:rPr>
                <w:rFonts w:hint="eastAsia" w:ascii="宋体" w:hAnsi="宋体" w:eastAsia="宋体" w:cs="宋体"/>
                <w:sz w:val="24"/>
              </w:rPr>
            </w:pPr>
          </w:p>
        </w:tc>
      </w:tr>
    </w:tbl>
    <w:p w14:paraId="24112FE7">
      <w:pPr>
        <w:pStyle w:val="3"/>
        <w:bidi w:val="0"/>
        <w:rPr>
          <w:rFonts w:hint="eastAsia"/>
        </w:rPr>
      </w:pPr>
      <w:r>
        <w:rPr>
          <w:rFonts w:hint="eastAsia"/>
          <w:lang w:val="en-US" w:eastAsia="zh-CN"/>
        </w:rPr>
        <w:t>六、</w:t>
      </w:r>
      <w:r>
        <w:rPr>
          <w:rFonts w:hint="eastAsia"/>
        </w:rPr>
        <w:t>课程考核与评价</w:t>
      </w:r>
    </w:p>
    <w:p w14:paraId="426788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100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8FB296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766F61E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2A0CAC5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433B9CE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4F68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0B6DB3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6204DA7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6F3D1EDA">
            <w:pPr>
              <w:rPr>
                <w:rFonts w:ascii="Arial" w:hAnsi="Arial" w:eastAsia="宋体" w:cs="Arial"/>
              </w:rPr>
            </w:pPr>
            <w:r>
              <w:rPr>
                <w:rFonts w:hint="eastAsia" w:ascii="Arial" w:hAnsi="Arial" w:eastAsia="宋体" w:cs="Arial"/>
              </w:rPr>
              <w:t>以出勤、作业的形式进行</w:t>
            </w:r>
          </w:p>
        </w:tc>
        <w:tc>
          <w:tcPr>
            <w:tcW w:w="719" w:type="pct"/>
            <w:tcBorders>
              <w:left w:val="single" w:color="auto" w:sz="4" w:space="0"/>
              <w:right w:val="single" w:color="auto" w:sz="4" w:space="0"/>
            </w:tcBorders>
            <w:vAlign w:val="center"/>
          </w:tcPr>
          <w:p w14:paraId="16D5906D">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1A12698F">
            <w:pPr>
              <w:rPr>
                <w:rFonts w:hint="eastAsia" w:ascii="宋体" w:hAnsi="宋体" w:eastAsia="宋体" w:cs="宋体"/>
                <w:szCs w:val="21"/>
              </w:rPr>
            </w:pPr>
            <w:r>
              <w:rPr>
                <w:rFonts w:hint="eastAsia" w:ascii="Arial" w:hAnsi="Arial" w:eastAsia="宋体" w:cs="Arial"/>
              </w:rPr>
              <w:t>制定出勤制度和作业占比，进行过程评价</w:t>
            </w:r>
          </w:p>
        </w:tc>
      </w:tr>
      <w:tr w14:paraId="3CEC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2AF83B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525DBD9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713EC163">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0F8DDF04">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0B14D3B">
            <w:pPr>
              <w:rPr>
                <w:rFonts w:hint="eastAsia" w:ascii="宋体" w:hAnsi="宋体" w:eastAsia="宋体" w:cs="宋体"/>
                <w:szCs w:val="21"/>
              </w:rPr>
            </w:pPr>
            <w:r>
              <w:rPr>
                <w:rFonts w:hint="eastAsia" w:ascii="Arial" w:hAnsi="Arial" w:eastAsia="宋体" w:cs="Arial"/>
              </w:rPr>
              <w:t>以案例考核的方式对单元的基本知识和重点内容进行考核</w:t>
            </w:r>
          </w:p>
        </w:tc>
      </w:tr>
      <w:tr w14:paraId="3A64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FBA20AD">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28473F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2E6108B8">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5B9853B6">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7DD047ED">
            <w:pPr>
              <w:rPr>
                <w:rFonts w:hint="eastAsia" w:ascii="宋体" w:hAnsi="宋体" w:eastAsia="宋体" w:cs="宋体"/>
                <w:szCs w:val="21"/>
              </w:rPr>
            </w:pPr>
            <w:r>
              <w:rPr>
                <w:rFonts w:hint="eastAsia" w:ascii="Arial" w:hAnsi="Arial" w:eastAsia="宋体" w:cs="Arial"/>
              </w:rPr>
              <w:t>以大型单元为节点进行阶段性考核评价</w:t>
            </w:r>
          </w:p>
        </w:tc>
      </w:tr>
      <w:tr w14:paraId="419D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61D84E4">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57FF8E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397C2968">
            <w:pPr>
              <w:rPr>
                <w:rFonts w:hint="eastAsia" w:ascii="宋体" w:hAnsi="宋体" w:eastAsia="宋体" w:cs="宋体"/>
                <w:szCs w:val="21"/>
              </w:rPr>
            </w:pPr>
            <w:r>
              <w:rPr>
                <w:rFonts w:hint="eastAsia" w:ascii="Arial" w:hAnsi="Arial" w:eastAsia="宋体" w:cs="Arial"/>
              </w:rPr>
              <w:t>以实际操作和作品提交方式进行</w:t>
            </w:r>
          </w:p>
        </w:tc>
        <w:tc>
          <w:tcPr>
            <w:tcW w:w="719" w:type="pct"/>
            <w:tcBorders>
              <w:left w:val="single" w:color="auto" w:sz="4" w:space="0"/>
              <w:right w:val="single" w:color="auto" w:sz="4" w:space="0"/>
            </w:tcBorders>
            <w:vAlign w:val="center"/>
          </w:tcPr>
          <w:p w14:paraId="6B4D47CE">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0EC89F8D">
            <w:pPr>
              <w:rPr>
                <w:rFonts w:hint="eastAsia" w:ascii="宋体" w:hAnsi="宋体" w:eastAsia="宋体" w:cs="宋体"/>
                <w:szCs w:val="21"/>
              </w:rPr>
            </w:pPr>
            <w:r>
              <w:rPr>
                <w:rFonts w:hint="eastAsia" w:ascii="Arial" w:hAnsi="Arial" w:eastAsia="宋体" w:cs="Arial"/>
              </w:rPr>
              <w:t>以学生实际操作能力进行考核</w:t>
            </w:r>
          </w:p>
        </w:tc>
      </w:tr>
      <w:tr w14:paraId="6FD2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57E267E7">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23B8EB4D">
            <w:pPr>
              <w:rPr>
                <w:rFonts w:hint="eastAsia" w:ascii="宋体" w:hAnsi="宋体" w:eastAsia="宋体" w:cs="宋体"/>
                <w:szCs w:val="21"/>
              </w:rPr>
            </w:pPr>
            <w:r>
              <w:rPr>
                <w:rFonts w:hint="eastAsia" w:ascii="Arial" w:hAnsi="Arial" w:eastAsia="宋体" w:cs="Arial"/>
              </w:rPr>
              <w:t>期末考核</w:t>
            </w:r>
          </w:p>
        </w:tc>
        <w:tc>
          <w:tcPr>
            <w:tcW w:w="719" w:type="pct"/>
            <w:tcBorders>
              <w:left w:val="single" w:color="auto" w:sz="4" w:space="0"/>
              <w:right w:val="single" w:color="auto" w:sz="4" w:space="0"/>
            </w:tcBorders>
            <w:vAlign w:val="center"/>
          </w:tcPr>
          <w:p w14:paraId="0827AF69">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7580F8BA">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0A61654D">
      <w:pPr>
        <w:pStyle w:val="3"/>
        <w:bidi w:val="0"/>
        <w:rPr>
          <w:rFonts w:hint="eastAsia"/>
        </w:rPr>
      </w:pPr>
      <w:r>
        <w:rPr>
          <w:rFonts w:hint="eastAsia"/>
        </w:rPr>
        <w:t>七、课程实施与保障</w:t>
      </w:r>
    </w:p>
    <w:p w14:paraId="5577E5C1">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3B61273">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采用 “演示 - 跟练 - 纠错” 三步法：教师先演示基础操作，学习者同步跟练，实时提交操作成果，教师针对共性问题（如图层误删、参数调节不当）即时讲解，降低入门难度。</w:t>
      </w:r>
      <w:r>
        <w:rPr>
          <w:rFonts w:ascii="Times New Roman" w:hAnsi="Times New Roman" w:eastAsia="宋体" w:cs="Times New Roman"/>
          <w:sz w:val="24"/>
        </w:rPr>
        <w:t>​</w:t>
      </w:r>
      <w:r>
        <w:rPr>
          <w:rFonts w:ascii="宋体" w:hAnsi="宋体" w:eastAsia="宋体" w:cs="宋体"/>
          <w:sz w:val="24"/>
        </w:rPr>
        <w:t>设计 “基础任务包”，任务难度梯度小，确保零基础学习者能独立完成，建立学习信心。按行业场景分组设计 “场景任务”，明确任务要求与行业标准。</w:t>
      </w:r>
    </w:p>
    <w:p w14:paraId="2AEEB0D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22036467">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设计讲解技术操作时同步介绍案例背后的文化内涵（如传统纹样的寓意、红色精神的时代价值），让学习者在修图、合成中感受文化魅力。要求学习者实操时必须使用合规素材，从习惯养成版权意识。对规范操作的作业给予额外鼓励，培养严谨的职业习惯。</w:t>
      </w:r>
      <w:r>
        <w:rPr>
          <w:rFonts w:asciiTheme="minorEastAsia" w:hAnsiTheme="minorEastAsia"/>
          <w:sz w:val="24"/>
        </w:rPr>
        <w:t>评价不仅关注技术效果，加入 “思政维度</w:t>
      </w:r>
      <w:r>
        <w:rPr>
          <w:rFonts w:hint="eastAsia" w:asciiTheme="minorEastAsia" w:hAnsiTheme="minorEastAsia"/>
          <w:sz w:val="24"/>
        </w:rPr>
        <w:t>”</w:t>
      </w:r>
      <w:r>
        <w:rPr>
          <w:rFonts w:asciiTheme="minorEastAsia" w:hAnsiTheme="minorEastAsia"/>
          <w:sz w:val="24"/>
        </w:rPr>
        <w:t>引导正向视觉表达。</w:t>
      </w:r>
      <w:r>
        <w:rPr>
          <w:rFonts w:ascii="Times New Roman" w:hAnsi="Times New Roman" w:cs="Times New Roman"/>
          <w:sz w:val="24"/>
        </w:rPr>
        <w:t>​</w:t>
      </w:r>
      <w:r>
        <w:rPr>
          <w:rFonts w:hint="eastAsia" w:asciiTheme="minorEastAsia" w:hAnsiTheme="minorEastAsia"/>
          <w:sz w:val="24"/>
        </w:rPr>
        <w:t>案例中</w:t>
      </w:r>
      <w:r>
        <w:rPr>
          <w:rFonts w:asciiTheme="minorEastAsia" w:hAnsiTheme="minorEastAsia"/>
          <w:sz w:val="24"/>
        </w:rPr>
        <w:t>增设 “协作评价指标”，培养团队协作与责任担当意识。</w:t>
      </w:r>
    </w:p>
    <w:p w14:paraId="772F88A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59A423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39EAFFD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专职教师在5人左右，应具备双师素质资格，具有一定的实践经验，教学效果良好，职称和年龄结构合理。。</w:t>
      </w:r>
    </w:p>
    <w:p w14:paraId="0765961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5F3B2ED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7C81DDED">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5660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1D2BC0CA">
            <w:pPr>
              <w:spacing w:after="156" w:afterLines="50"/>
              <w:jc w:val="center"/>
              <w:rPr>
                <w:rFonts w:hint="eastAsia" w:ascii="宋体" w:hAnsi="宋体"/>
                <w:b/>
              </w:rPr>
            </w:pPr>
            <w:r>
              <w:rPr>
                <w:rFonts w:hint="eastAsia" w:ascii="宋体" w:hAnsi="宋体"/>
                <w:b/>
              </w:rPr>
              <w:t>序号</w:t>
            </w:r>
          </w:p>
        </w:tc>
        <w:tc>
          <w:tcPr>
            <w:tcW w:w="1238" w:type="pct"/>
            <w:vAlign w:val="center"/>
          </w:tcPr>
          <w:p w14:paraId="328FCA3E">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514E8397">
            <w:pPr>
              <w:spacing w:after="156" w:afterLines="50"/>
              <w:jc w:val="center"/>
              <w:rPr>
                <w:rFonts w:hint="eastAsia" w:ascii="宋体" w:hAnsi="宋体"/>
                <w:b/>
              </w:rPr>
            </w:pPr>
            <w:r>
              <w:rPr>
                <w:rFonts w:hint="eastAsia" w:ascii="宋体" w:hAnsi="宋体"/>
                <w:b/>
              </w:rPr>
              <w:t>功能</w:t>
            </w:r>
          </w:p>
          <w:p w14:paraId="4C1B143E">
            <w:pPr>
              <w:spacing w:after="156" w:afterLines="50"/>
              <w:jc w:val="center"/>
              <w:rPr>
                <w:rFonts w:hint="eastAsia" w:ascii="宋体" w:hAnsi="宋体"/>
                <w:b/>
              </w:rPr>
            </w:pPr>
            <w:r>
              <w:rPr>
                <w:rFonts w:hint="eastAsia" w:ascii="宋体" w:hAnsi="宋体"/>
                <w:b/>
              </w:rPr>
              <w:t>（实训项目）</w:t>
            </w:r>
          </w:p>
        </w:tc>
        <w:tc>
          <w:tcPr>
            <w:tcW w:w="1680" w:type="pct"/>
            <w:vAlign w:val="center"/>
          </w:tcPr>
          <w:p w14:paraId="45E466F0">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664DEBEA">
            <w:pPr>
              <w:spacing w:after="156" w:afterLines="50"/>
              <w:jc w:val="center"/>
              <w:rPr>
                <w:rFonts w:hint="eastAsia" w:ascii="宋体" w:hAnsi="宋体"/>
                <w:b/>
              </w:rPr>
            </w:pPr>
            <w:r>
              <w:rPr>
                <w:rFonts w:hint="eastAsia" w:ascii="宋体" w:hAnsi="宋体"/>
                <w:b/>
              </w:rPr>
              <w:t>容量</w:t>
            </w:r>
          </w:p>
        </w:tc>
      </w:tr>
      <w:tr w14:paraId="5734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4728F990">
            <w:pPr>
              <w:spacing w:after="156" w:afterLines="50"/>
              <w:jc w:val="center"/>
              <w:rPr>
                <w:rFonts w:hint="eastAsia" w:ascii="宋体" w:hAnsi="宋体"/>
              </w:rPr>
            </w:pPr>
            <w:r>
              <w:rPr>
                <w:rFonts w:hint="eastAsia" w:ascii="宋体" w:hAnsi="宋体"/>
              </w:rPr>
              <w:t>1</w:t>
            </w:r>
          </w:p>
        </w:tc>
        <w:tc>
          <w:tcPr>
            <w:tcW w:w="1238" w:type="pct"/>
            <w:vAlign w:val="center"/>
          </w:tcPr>
          <w:p w14:paraId="09FAF19E">
            <w:pPr>
              <w:spacing w:after="156" w:afterLines="50"/>
              <w:jc w:val="center"/>
              <w:rPr>
                <w:rFonts w:hint="eastAsia" w:ascii="宋体" w:hAnsi="宋体"/>
              </w:rPr>
            </w:pPr>
            <w:r>
              <w:rPr>
                <w:rFonts w:hint="eastAsia" w:ascii="宋体" w:hAnsi="宋体"/>
              </w:rPr>
              <w:t>大数据实训室</w:t>
            </w:r>
          </w:p>
        </w:tc>
        <w:tc>
          <w:tcPr>
            <w:tcW w:w="965" w:type="pct"/>
            <w:vAlign w:val="center"/>
          </w:tcPr>
          <w:p w14:paraId="7B13E7E0">
            <w:pPr>
              <w:spacing w:after="156" w:afterLines="50"/>
              <w:jc w:val="center"/>
              <w:rPr>
                <w:rFonts w:hint="eastAsia" w:ascii="宋体" w:hAnsi="宋体"/>
              </w:rPr>
            </w:pPr>
            <w:r>
              <w:rPr>
                <w:rFonts w:hint="eastAsia" w:ascii="宋体" w:hAnsi="宋体"/>
              </w:rPr>
              <w:t>大数据采集、大数据分析、大数据平台布置、大数据可视化，多媒体设计</w:t>
            </w:r>
          </w:p>
        </w:tc>
        <w:tc>
          <w:tcPr>
            <w:tcW w:w="1680" w:type="pct"/>
            <w:vAlign w:val="center"/>
          </w:tcPr>
          <w:p w14:paraId="45B38665">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13379AA6">
            <w:pPr>
              <w:spacing w:after="156" w:afterLines="50"/>
              <w:jc w:val="center"/>
              <w:rPr>
                <w:rFonts w:hint="eastAsia" w:ascii="宋体" w:hAnsi="宋体"/>
              </w:rPr>
            </w:pPr>
            <w:r>
              <w:rPr>
                <w:rFonts w:hint="eastAsia" w:ascii="宋体" w:hAnsi="宋体"/>
              </w:rPr>
              <w:t>50</w:t>
            </w:r>
          </w:p>
        </w:tc>
      </w:tr>
      <w:tr w14:paraId="7E25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93" w:type="pct"/>
            <w:vAlign w:val="center"/>
          </w:tcPr>
          <w:p w14:paraId="169828D6">
            <w:pPr>
              <w:spacing w:after="156" w:afterLines="50"/>
              <w:jc w:val="center"/>
              <w:rPr>
                <w:rFonts w:hint="eastAsia" w:ascii="宋体" w:hAnsi="宋体"/>
              </w:rPr>
            </w:pPr>
            <w:r>
              <w:rPr>
                <w:rFonts w:hint="eastAsia" w:ascii="宋体" w:hAnsi="宋体"/>
              </w:rPr>
              <w:t>2</w:t>
            </w:r>
          </w:p>
        </w:tc>
        <w:tc>
          <w:tcPr>
            <w:tcW w:w="1238" w:type="pct"/>
            <w:vAlign w:val="center"/>
          </w:tcPr>
          <w:p w14:paraId="66636545">
            <w:pPr>
              <w:spacing w:after="156" w:afterLines="50"/>
              <w:jc w:val="center"/>
              <w:rPr>
                <w:rFonts w:hint="eastAsia" w:ascii="宋体" w:hAnsi="宋体"/>
              </w:rPr>
            </w:pPr>
            <w:r>
              <w:rPr>
                <w:rFonts w:hint="eastAsia" w:ascii="宋体" w:hAnsi="宋体"/>
              </w:rPr>
              <w:t>网络基础实训室</w:t>
            </w:r>
          </w:p>
        </w:tc>
        <w:tc>
          <w:tcPr>
            <w:tcW w:w="965" w:type="pct"/>
            <w:vAlign w:val="center"/>
          </w:tcPr>
          <w:p w14:paraId="0E30E581">
            <w:pPr>
              <w:spacing w:after="156" w:afterLines="50"/>
              <w:jc w:val="center"/>
              <w:rPr>
                <w:rFonts w:hint="eastAsia" w:ascii="宋体" w:hAnsi="宋体"/>
              </w:rPr>
            </w:pPr>
            <w:r>
              <w:rPr>
                <w:rFonts w:hint="eastAsia" w:ascii="宋体" w:hAnsi="宋体"/>
              </w:rPr>
              <w:t>PS项目案例实训</w:t>
            </w:r>
          </w:p>
        </w:tc>
        <w:tc>
          <w:tcPr>
            <w:tcW w:w="1680" w:type="pct"/>
            <w:vAlign w:val="center"/>
          </w:tcPr>
          <w:p w14:paraId="04E14CC0">
            <w:pPr>
              <w:spacing w:after="156" w:afterLines="50"/>
              <w:jc w:val="center"/>
              <w:rPr>
                <w:rFonts w:hint="eastAsia" w:ascii="宋体" w:hAnsi="宋体"/>
              </w:rPr>
            </w:pPr>
            <w:r>
              <w:rPr>
                <w:rFonts w:hint="eastAsia" w:ascii="宋体" w:hAnsi="宋体"/>
              </w:rPr>
              <w:t>HP电脑（40套）+柜式空调（2台）+投影仪（1套）+讲台（1套）+音响（1套）</w:t>
            </w:r>
          </w:p>
        </w:tc>
        <w:tc>
          <w:tcPr>
            <w:tcW w:w="521" w:type="pct"/>
            <w:vAlign w:val="center"/>
          </w:tcPr>
          <w:p w14:paraId="524A0EC8">
            <w:pPr>
              <w:spacing w:after="156" w:afterLines="50"/>
              <w:jc w:val="center"/>
              <w:rPr>
                <w:rFonts w:hint="eastAsia" w:ascii="宋体" w:hAnsi="宋体"/>
              </w:rPr>
            </w:pPr>
            <w:r>
              <w:rPr>
                <w:rFonts w:hint="eastAsia" w:ascii="宋体" w:hAnsi="宋体"/>
              </w:rPr>
              <w:t>40</w:t>
            </w:r>
          </w:p>
        </w:tc>
      </w:tr>
    </w:tbl>
    <w:p w14:paraId="104976D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6D60045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17947F3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36E023C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4FC9BD9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097A64E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377EBE9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1462E002">
      <w:pPr>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303859D6">
      <w:pPr>
        <w:pStyle w:val="2"/>
      </w:pPr>
      <w:bookmarkStart w:id="40" w:name="_Toc217900290"/>
      <w:bookmarkStart w:id="41" w:name="_Toc5303"/>
      <w:r>
        <w:rPr>
          <w:rFonts w:hint="eastAsia"/>
        </w:rPr>
        <w:t>《面向对象建模与设计》课程标准</w:t>
      </w:r>
      <w:bookmarkEnd w:id="40"/>
      <w:bookmarkEnd w:id="41"/>
    </w:p>
    <w:p w14:paraId="7CDB278D">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458"/>
        <w:gridCol w:w="1728"/>
        <w:gridCol w:w="1109"/>
        <w:gridCol w:w="1054"/>
        <w:gridCol w:w="3293"/>
      </w:tblGrid>
      <w:tr w14:paraId="2AE8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vAlign w:val="center"/>
          </w:tcPr>
          <w:p w14:paraId="7E8950F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74F51B61">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面向对象建模与设计</w:t>
            </w:r>
          </w:p>
        </w:tc>
        <w:tc>
          <w:tcPr>
            <w:tcW w:w="535" w:type="pct"/>
            <w:tcBorders>
              <w:top w:val="single" w:color="auto" w:sz="4" w:space="0"/>
              <w:left w:val="single" w:color="auto" w:sz="4" w:space="0"/>
              <w:bottom w:val="single" w:color="auto" w:sz="4" w:space="0"/>
              <w:right w:val="single" w:color="auto" w:sz="4" w:space="0"/>
            </w:tcBorders>
            <w:vAlign w:val="center"/>
          </w:tcPr>
          <w:p w14:paraId="7A2842DC">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7599DE0A">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s="宋体"/>
                <w:sz w:val="18"/>
                <w:szCs w:val="18"/>
              </w:rPr>
              <w:t>xxyd23043</w:t>
            </w:r>
          </w:p>
        </w:tc>
      </w:tr>
      <w:tr w14:paraId="1D77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27A14D4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721D49A4">
            <w:pPr>
              <w:jc w:val="center"/>
            </w:pPr>
            <w:r>
              <w:rPr>
                <w:rFonts w:hint="eastAsia"/>
              </w:rPr>
              <w:t>64学时</w:t>
            </w:r>
          </w:p>
        </w:tc>
        <w:tc>
          <w:tcPr>
            <w:tcW w:w="877" w:type="pct"/>
            <w:tcBorders>
              <w:top w:val="single" w:color="auto" w:sz="4" w:space="0"/>
              <w:left w:val="single" w:color="auto" w:sz="4" w:space="0"/>
              <w:bottom w:val="single" w:color="auto" w:sz="4" w:space="0"/>
              <w:right w:val="single" w:color="auto" w:sz="4" w:space="0"/>
            </w:tcBorders>
          </w:tcPr>
          <w:p w14:paraId="689F1E06">
            <w:r>
              <w:rPr>
                <w:rFonts w:hint="eastAsia" w:ascii="宋体" w:hAnsi="宋体" w:eastAsia="宋体" w:cs="Arial Unicode MS"/>
                <w:b/>
                <w:bCs/>
                <w:kern w:val="0"/>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3B4FB95A">
            <w:pPr>
              <w:jc w:val="center"/>
            </w:pPr>
            <w:r>
              <w:rPr>
                <w:rFonts w:hint="eastAsia"/>
              </w:rPr>
              <w:t>20学时</w:t>
            </w:r>
          </w:p>
        </w:tc>
        <w:tc>
          <w:tcPr>
            <w:tcW w:w="535" w:type="pct"/>
            <w:tcBorders>
              <w:top w:val="single" w:color="auto" w:sz="4" w:space="0"/>
              <w:left w:val="single" w:color="auto" w:sz="4" w:space="0"/>
              <w:bottom w:val="single" w:color="auto" w:sz="4" w:space="0"/>
              <w:right w:val="single" w:color="auto" w:sz="4" w:space="0"/>
            </w:tcBorders>
            <w:vAlign w:val="center"/>
          </w:tcPr>
          <w:p w14:paraId="7C867E1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4EA14F97">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784D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0162C8D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6" w:type="pct"/>
            <w:gridSpan w:val="5"/>
            <w:tcBorders>
              <w:top w:val="single" w:color="auto" w:sz="4" w:space="0"/>
              <w:left w:val="single" w:color="auto" w:sz="4" w:space="0"/>
              <w:bottom w:val="single" w:color="auto" w:sz="4" w:space="0"/>
              <w:right w:val="single" w:color="auto" w:sz="4" w:space="0"/>
            </w:tcBorders>
          </w:tcPr>
          <w:p w14:paraId="45C02B63">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移动应用开发</w:t>
            </w:r>
          </w:p>
        </w:tc>
      </w:tr>
      <w:tr w14:paraId="27DE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47A17FC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19B10C88">
            <w:pPr>
              <w:widowControl/>
              <w:jc w:val="left"/>
            </w:pPr>
            <w:r>
              <w:rPr>
                <w:rFonts w:hint="eastAsia"/>
              </w:rPr>
              <w:t>□</w:t>
            </w:r>
            <w:r>
              <w:rPr>
                <w:rFonts w:hint="eastAsia" w:ascii="Arial" w:hAnsi="Arial" w:eastAsia="宋体" w:cs="Arial"/>
              </w:rPr>
              <w:t>专业基础课</w:t>
            </w:r>
            <w:r>
              <w:rPr>
                <w:rFonts w:ascii="Arial" w:hAnsi="Arial" w:eastAsia="宋体" w:cs="Arial"/>
              </w:rPr>
              <w:sym w:font="Wingdings 2" w:char="F052"/>
            </w:r>
            <w:r>
              <w:rPr>
                <w:rFonts w:hint="eastAsia"/>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383A793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3648716B">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1433F23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40A8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2872C72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6" w:type="pct"/>
            <w:gridSpan w:val="5"/>
            <w:tcBorders>
              <w:top w:val="single" w:color="auto" w:sz="4" w:space="0"/>
              <w:left w:val="single" w:color="auto" w:sz="4" w:space="0"/>
              <w:right w:val="single" w:color="auto" w:sz="4" w:space="0"/>
            </w:tcBorders>
          </w:tcPr>
          <w:p w14:paraId="564F70D8">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数据库应用技术、Java程序设计</w:t>
            </w:r>
          </w:p>
        </w:tc>
      </w:tr>
      <w:tr w14:paraId="3731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2E5D286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6" w:type="pct"/>
            <w:gridSpan w:val="5"/>
            <w:tcBorders>
              <w:top w:val="single" w:color="auto" w:sz="4" w:space="0"/>
              <w:left w:val="single" w:color="auto" w:sz="4" w:space="0"/>
              <w:right w:val="single" w:color="auto" w:sz="4" w:space="0"/>
            </w:tcBorders>
          </w:tcPr>
          <w:p w14:paraId="46E4161E">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服务端框架技术</w:t>
            </w:r>
          </w:p>
        </w:tc>
      </w:tr>
      <w:tr w14:paraId="6E28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7935B536">
            <w:pPr>
              <w:jc w:val="center"/>
              <w:rPr>
                <w:b/>
              </w:rPr>
            </w:pPr>
            <w:r>
              <w:rPr>
                <w:rFonts w:hint="eastAsia" w:ascii="Arial" w:hAnsi="Arial" w:eastAsia="宋体" w:cs="Arial"/>
                <w:b/>
              </w:rPr>
              <w:t>选用</w:t>
            </w:r>
            <w:r>
              <w:rPr>
                <w:rFonts w:ascii="Arial" w:hAnsi="Arial" w:eastAsia="宋体" w:cs="Arial"/>
                <w:b/>
              </w:rPr>
              <w:t>教材</w:t>
            </w:r>
          </w:p>
        </w:tc>
        <w:tc>
          <w:tcPr>
            <w:tcW w:w="4386" w:type="pct"/>
            <w:gridSpan w:val="5"/>
            <w:tcBorders>
              <w:top w:val="single" w:color="auto" w:sz="4" w:space="0"/>
              <w:left w:val="single" w:color="auto" w:sz="4" w:space="0"/>
              <w:right w:val="single" w:color="auto" w:sz="4" w:space="0"/>
            </w:tcBorders>
          </w:tcPr>
          <w:p w14:paraId="1C75CC3C">
            <w:pPr>
              <w:rPr>
                <w:rFonts w:ascii="Arial" w:hAnsi="Arial" w:eastAsia="宋体" w:cs="Arial"/>
              </w:rPr>
            </w:pPr>
            <w:r>
              <w:rPr>
                <w:rFonts w:ascii="Arial" w:hAnsi="Arial" w:eastAsia="宋体" w:cs="Arial"/>
              </w:rPr>
              <w:t>《</w:t>
            </w:r>
            <w:r>
              <w:rPr>
                <w:rFonts w:hint="eastAsia" w:ascii="Arial" w:hAnsi="Arial" w:eastAsia="宋体" w:cs="Arial"/>
              </w:rPr>
              <w:t>UML面向对象分析、建模与设计</w:t>
            </w:r>
            <w:r>
              <w:rPr>
                <w:rFonts w:ascii="Arial" w:hAnsi="Arial" w:eastAsia="宋体" w:cs="Arial"/>
              </w:rPr>
              <w:t>》（</w:t>
            </w:r>
            <w:r>
              <w:rPr>
                <w:rFonts w:hint="eastAsia" w:ascii="Arial" w:hAnsi="Arial" w:eastAsia="宋体" w:cs="Arial"/>
              </w:rPr>
              <w:t>吕云翔，清华大学出版社，2021，ISBN：978-7-302-55151-5</w:t>
            </w:r>
            <w:r>
              <w:rPr>
                <w:rFonts w:ascii="Arial" w:hAnsi="Arial" w:eastAsia="宋体" w:cs="Arial"/>
              </w:rPr>
              <w:t>)</w:t>
            </w:r>
          </w:p>
        </w:tc>
      </w:tr>
      <w:tr w14:paraId="39FA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2FEA35F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47264FAD">
            <w:pPr>
              <w:widowControl/>
              <w:jc w:val="left"/>
            </w:pPr>
            <w:r>
              <w:rPr>
                <w:rFonts w:hint="eastAsia"/>
              </w:rPr>
              <w:t>李冬旭</w:t>
            </w:r>
          </w:p>
        </w:tc>
        <w:tc>
          <w:tcPr>
            <w:tcW w:w="535" w:type="pct"/>
            <w:tcBorders>
              <w:top w:val="single" w:color="auto" w:sz="4" w:space="0"/>
              <w:left w:val="single" w:color="auto" w:sz="4" w:space="0"/>
              <w:bottom w:val="single" w:color="auto" w:sz="4" w:space="0"/>
              <w:right w:val="single" w:color="auto" w:sz="4" w:space="0"/>
            </w:tcBorders>
            <w:vAlign w:val="center"/>
          </w:tcPr>
          <w:p w14:paraId="23CB8A1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527DAA4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529A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5E90B87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7100B531">
            <w:pPr>
              <w:widowControl/>
              <w:jc w:val="left"/>
            </w:pPr>
            <w:r>
              <w:rPr>
                <w:rFonts w:hint="eastAsia"/>
              </w:rPr>
              <w:t>周宇飞</w:t>
            </w:r>
          </w:p>
        </w:tc>
        <w:tc>
          <w:tcPr>
            <w:tcW w:w="535" w:type="pct"/>
            <w:tcBorders>
              <w:top w:val="single" w:color="auto" w:sz="4" w:space="0"/>
              <w:left w:val="single" w:color="auto" w:sz="4" w:space="0"/>
              <w:bottom w:val="single" w:color="auto" w:sz="4" w:space="0"/>
              <w:right w:val="single" w:color="auto" w:sz="4" w:space="0"/>
            </w:tcBorders>
            <w:vAlign w:val="center"/>
          </w:tcPr>
          <w:p w14:paraId="4334197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40C14C5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579D7BEE">
      <w:pPr>
        <w:pStyle w:val="3"/>
        <w:bidi w:val="0"/>
        <w:rPr>
          <w:rFonts w:hint="eastAsia"/>
        </w:rPr>
      </w:pPr>
      <w:r>
        <w:rPr>
          <w:rFonts w:hint="eastAsia"/>
        </w:rPr>
        <w:t>二、课程定位</w:t>
      </w:r>
    </w:p>
    <w:p w14:paraId="4FA83F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本课程是计算机相关专业（大数据技术方向）必修的一门专业基础课程，是在 C 程序设计、Java 程序设计等面向对象编程基础上开设的理论 + 实践课程。课程对接软件设计、系统开发等核心工作岗位，聚焦 “技术技能型人才” 培养目标，培养学生具备面向对象系统分析、UML 建模与软件设计的职业素质，掌握从需求分析到系统建模的完整流程，具备规范建模、创新设计的核心能力，为后续系统设计与架构、企业级应用开发等课程学习奠定坚实基础。同时，将课程思政有机融入教学全过程，助力学生树立正确的职业观、价值观和家国情怀。</w:t>
      </w:r>
    </w:p>
    <w:p w14:paraId="04A20D2E">
      <w:pPr>
        <w:pStyle w:val="3"/>
        <w:bidi w:val="0"/>
        <w:rPr>
          <w:rFonts w:hint="eastAsia"/>
        </w:rPr>
      </w:pPr>
      <w:r>
        <w:rPr>
          <w:rFonts w:hint="eastAsia"/>
        </w:rPr>
        <w:t>三、课程设计思路</w:t>
      </w:r>
    </w:p>
    <w:p w14:paraId="57E05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bookmarkStart w:id="42" w:name="_Hlk215572169"/>
      <w:r>
        <w:rPr>
          <w:rFonts w:hint="eastAsia" w:asciiTheme="minorEastAsia" w:hAnsiTheme="minorEastAsia" w:cstheme="minorEastAsia"/>
          <w:sz w:val="24"/>
        </w:rPr>
        <w:t>首先，依据专业人才培养方案、软件开发生态及核心教材内容，紧扣面向对象建模与设计岗位的实际需求，将 “岗课赛证” 融合理念贯穿课程设计始终。通过明确课程定位、拆解能力目标、重构课程内容、创新教学模式、完善评价体系，实现课程与专业人才培养、岗位能力要求、职业发展需求的深度契合，助力学生掌握 UML 核心建模技术，具备大数据场景下复杂系统的分析与设计基础能力。其次，紧跟行业发展趋势，随着 AI、云计算、分布式系统等技术的迭代，软件设计领域的建模方法、工具与应用场景不断革新，课程设计需同步吸纳新理论、新工具、新案例，确保人才培养的前瞻性与实用性。</w:t>
      </w:r>
    </w:p>
    <w:p w14:paraId="547D65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教学形式上，理论部分采用多媒体、板书、案例研讨等方式授课，遵循 “实用、够用、进阶” 原则，打破传统 “知识点罗列” 的内容结构，采用 “模块式 + 项目驱动” 模式重构课程内容，将岗位实际建模任务、职业技能等级证书（如软件设计师）考点、技能竞赛核心要素融入各教学模块，实现课程内容与岗位需求、证书标准、竞赛要求的精准对接。推行团队授课模式，发挥理论教师的专业功底与企业兼职教师的实践经验优势，拓宽学生知识面，提升前沿技术感知能力。通过多元化教学评价，持续优化授课内容与教学形式，确保教学效果。</w:t>
      </w:r>
    </w:p>
    <w:p w14:paraId="69B5D2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基于 “OBE 教学理念”，构建 “创新型国家” 课程思政价值链。将国产软件建模工具发展历程、行业顶尖设计师的敬业事迹融入课堂，引入中国软件产业原始创新案例与党史教育元素；结合科学家与工程师的攻坚经历，传递创新精神与工匠精神，实现专业知识与思政教育的深度融合。</w:t>
      </w:r>
    </w:p>
    <w:p w14:paraId="7F6561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重视传统课堂与现代教学手段的结合，构筑全方位教学模式。以 “服务大数据专业人才培养、对接软件设计岗位需求” 为核心，既夯实面向对象与 UML 的基础理论，又融入行业前沿技术要求，通过 “定位精准化、内容模块化、教学实战化、评价多元化” 的设计，实现 “学中做、做中学”，助力学生掌握核心建模技能、提升职业竞争力，成为符合行业需求的技术技能型人才</w:t>
      </w:r>
      <w:r>
        <w:rPr>
          <w:rFonts w:asciiTheme="minorEastAsia" w:hAnsiTheme="minorEastAsia" w:cstheme="minorEastAsia"/>
          <w:sz w:val="24"/>
        </w:rPr>
        <w:t>。</w:t>
      </w:r>
    </w:p>
    <w:bookmarkEnd w:id="42"/>
    <w:p w14:paraId="6F643467">
      <w:pPr>
        <w:pStyle w:val="3"/>
        <w:bidi w:val="0"/>
        <w:rPr>
          <w:rFonts w:hint="eastAsia"/>
        </w:rPr>
      </w:pPr>
      <w:r>
        <w:rPr>
          <w:rFonts w:hint="eastAsia"/>
        </w:rPr>
        <w:t>四、课程目标</w:t>
      </w:r>
    </w:p>
    <w:p w14:paraId="723B47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6720E2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 了解软件工程的发展历程、目标与原则，明确面向对象建模与设计在软件开发中的定位与作用；</w:t>
      </w:r>
    </w:p>
    <w:p w14:paraId="7393FA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 了解面向对象方法的起源、发展趋势及应用场景，熟悉 UML 的历史、目标与应用范围；</w:t>
      </w:r>
    </w:p>
    <w:p w14:paraId="0EEBBD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 熟悉 UML 核心构造块（事物、关系）与通用机制，掌握用例图、类图、对象图、包图的组成元素、语法规则与建模规范；</w:t>
      </w:r>
    </w:p>
    <w:p w14:paraId="04CDF0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 掌握顺序图、通信图、状态机图、活动图的核心概念、语法属性与建模方法；</w:t>
      </w:r>
    </w:p>
    <w:p w14:paraId="6B9A22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 了解组件图、部署图的应用场景，掌握统一软件开发过程的阶段划分与核心工作流；</w:t>
      </w:r>
    </w:p>
    <w:p w14:paraId="13203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 熟悉典型系统（如机票预订系统、二手货交易系统）的需求分析与建模流程，掌握案例驱动的建模实践方法。</w:t>
      </w:r>
    </w:p>
    <w:p w14:paraId="55E642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DA1B1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精通 UML 各类图（用例图、类图、顺序图等）的绘制方法，能使用建模工具（如 StarUML）完成规范建模；</w:t>
      </w:r>
    </w:p>
    <w:p w14:paraId="3F12E3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 具备面向对象系统分析能力，能从实际需求中提炼核心业务逻辑与对象关系；</w:t>
      </w:r>
    </w:p>
    <w:p w14:paraId="52BC9D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 具备使用 UML 进行系统设计的能力，能构建符合需求的静态模型与动态模型；</w:t>
      </w:r>
    </w:p>
    <w:p w14:paraId="29019F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 具备综合运用面向对象方法与 UML 工具，解决实际系统建模问题的能力；</w:t>
      </w:r>
    </w:p>
    <w:p w14:paraId="3E5488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具备结合行业需求，创新性设计系统模型的能力，适应软件设计领域的技术迭代。</w:t>
      </w:r>
    </w:p>
    <w:p w14:paraId="4C0FE5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8EDDE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 培养学生严谨细致的科学态度与规范建模的工作作风；</w:t>
      </w:r>
    </w:p>
    <w:p w14:paraId="786D6B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 培养学生良好的团队协作与沟通表达能力，能参与团队建模项目；</w:t>
      </w:r>
    </w:p>
    <w:p w14:paraId="18B842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 培养学生终身学习的意识，主动跟进面向对象建模领域的新技术与新方法；</w:t>
      </w:r>
    </w:p>
    <w:p w14:paraId="6FE5AB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 培养学生恪守职业道德与职业规范的素养，重视软件设计的安全性与合规性。</w:t>
      </w:r>
    </w:p>
    <w:p w14:paraId="58E2A9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A8469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 职业道德：树立 “爱岗敬业、诚实守信、规范严谨” 的职业理念，遵守软件行业职业道德与岗位行为准则；</w:t>
      </w:r>
    </w:p>
    <w:p w14:paraId="14DD83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 工匠精神：培育 “精益求精、持之以恒、追求卓越” 的工匠精神，杜绝建模过程中的敷衍了事与不规范操作；</w:t>
      </w:r>
    </w:p>
    <w:p w14:paraId="10F750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 法治意识：增强知识产权保护意识，自觉遵守软件行业相关法律法规，做到依法从业、合规设计；</w:t>
      </w:r>
    </w:p>
    <w:p w14:paraId="7AD131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 社会责任：强化 “科技报国、服务社会” 的责任担当，理解面向对象建模在国家软件产业发展中的作用，树立产业报国信念；</w:t>
      </w:r>
    </w:p>
    <w:p w14:paraId="46745C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 家国情怀：结合国产软件建模工具的发展历程与重大系统设计案例，激发民族自豪感与爱国热情，培养 “强国有我” 的使命意识；</w:t>
      </w:r>
    </w:p>
    <w:p w14:paraId="78FF6F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 创新意识：鼓励突破传统建模思维，勇于探索适配新技术场景的建模方法，培养敢为人先的创新精神；</w:t>
      </w:r>
    </w:p>
    <w:p w14:paraId="7A73B0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 生态文明：树立绿色开发理念，在建模与设计中注重系统轻量化、资源高效利用，践行生态责任。</w:t>
      </w:r>
    </w:p>
    <w:p w14:paraId="43584CB1">
      <w:pPr>
        <w:pStyle w:val="3"/>
        <w:bidi w:val="0"/>
        <w:rPr>
          <w:rFonts w:hint="eastAsia"/>
        </w:rPr>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2220"/>
        <w:gridCol w:w="840"/>
        <w:gridCol w:w="840"/>
        <w:gridCol w:w="885"/>
        <w:gridCol w:w="885"/>
        <w:gridCol w:w="1445"/>
        <w:gridCol w:w="649"/>
        <w:gridCol w:w="978"/>
      </w:tblGrid>
      <w:tr w14:paraId="7D5F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62" w:type="pct"/>
            <w:vAlign w:val="center"/>
          </w:tcPr>
          <w:p w14:paraId="2D830A3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126" w:type="pct"/>
            <w:vAlign w:val="center"/>
          </w:tcPr>
          <w:p w14:paraId="172C2A7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26" w:type="pct"/>
            <w:vAlign w:val="center"/>
          </w:tcPr>
          <w:p w14:paraId="1464DC9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26" w:type="pct"/>
            <w:vAlign w:val="center"/>
          </w:tcPr>
          <w:p w14:paraId="7C6F2E6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49" w:type="pct"/>
            <w:vAlign w:val="center"/>
          </w:tcPr>
          <w:p w14:paraId="5054CD7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49" w:type="pct"/>
            <w:vAlign w:val="center"/>
          </w:tcPr>
          <w:p w14:paraId="605AF4D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33" w:type="pct"/>
            <w:vAlign w:val="center"/>
          </w:tcPr>
          <w:p w14:paraId="1C6EE4A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29" w:type="pct"/>
            <w:vAlign w:val="center"/>
          </w:tcPr>
          <w:p w14:paraId="65475FC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96" w:type="pct"/>
            <w:vAlign w:val="center"/>
          </w:tcPr>
          <w:p w14:paraId="7E32C94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09CB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602E81BD">
            <w:pPr>
              <w:adjustRightInd w:val="0"/>
              <w:snapToGrid w:val="0"/>
              <w:jc w:val="center"/>
              <w:rPr>
                <w:rFonts w:hint="eastAsia" w:ascii="宋体" w:hAnsi="宋体" w:eastAsia="宋体" w:cs="宋体"/>
                <w:sz w:val="24"/>
              </w:rPr>
            </w:pPr>
            <w:r>
              <w:rPr>
                <w:rFonts w:hint="eastAsia"/>
              </w:rPr>
              <w:t>第 1 章 软件工程与面向对象方法</w:t>
            </w:r>
          </w:p>
        </w:tc>
        <w:tc>
          <w:tcPr>
            <w:tcW w:w="1126" w:type="pct"/>
          </w:tcPr>
          <w:p w14:paraId="7334084C">
            <w:pPr>
              <w:adjustRightInd w:val="0"/>
              <w:snapToGrid w:val="0"/>
              <w:jc w:val="center"/>
              <w:rPr>
                <w:rFonts w:hint="eastAsia" w:ascii="宋体" w:hAnsi="宋体" w:eastAsia="宋体" w:cs="宋体"/>
                <w:sz w:val="24"/>
              </w:rPr>
            </w:pPr>
            <w:r>
              <w:rPr>
                <w:rFonts w:hint="eastAsia"/>
              </w:rPr>
              <w:t>1.1 软件工程概述 1.2 面向对象方法简介</w:t>
            </w:r>
          </w:p>
        </w:tc>
        <w:tc>
          <w:tcPr>
            <w:tcW w:w="426" w:type="pct"/>
          </w:tcPr>
          <w:p w14:paraId="2E2F473E">
            <w:pPr>
              <w:adjustRightInd w:val="0"/>
              <w:snapToGrid w:val="0"/>
              <w:jc w:val="center"/>
              <w:rPr>
                <w:rFonts w:hint="eastAsia" w:ascii="宋体" w:hAnsi="宋体" w:eastAsia="宋体" w:cs="宋体"/>
                <w:sz w:val="24"/>
              </w:rPr>
            </w:pPr>
            <w:r>
              <w:rPr>
                <w:rFonts w:hint="eastAsia"/>
              </w:rPr>
              <w:t>A1、A2</w:t>
            </w:r>
          </w:p>
        </w:tc>
        <w:tc>
          <w:tcPr>
            <w:tcW w:w="426" w:type="pct"/>
          </w:tcPr>
          <w:p w14:paraId="66CCE445">
            <w:pPr>
              <w:adjustRightInd w:val="0"/>
              <w:snapToGrid w:val="0"/>
              <w:jc w:val="center"/>
              <w:rPr>
                <w:rFonts w:hint="eastAsia" w:ascii="宋体" w:hAnsi="宋体" w:eastAsia="宋体" w:cs="宋体"/>
                <w:sz w:val="24"/>
              </w:rPr>
            </w:pPr>
            <w:r>
              <w:rPr>
                <w:rFonts w:hint="eastAsia"/>
              </w:rPr>
              <w:t>无</w:t>
            </w:r>
          </w:p>
        </w:tc>
        <w:tc>
          <w:tcPr>
            <w:tcW w:w="449" w:type="pct"/>
          </w:tcPr>
          <w:p w14:paraId="5D5E2799">
            <w:pPr>
              <w:adjustRightInd w:val="0"/>
              <w:snapToGrid w:val="0"/>
              <w:jc w:val="center"/>
              <w:rPr>
                <w:rFonts w:hint="eastAsia" w:asciiTheme="minorEastAsia" w:hAnsiTheme="minorEastAsia" w:cstheme="minorEastAsia"/>
                <w:sz w:val="24"/>
              </w:rPr>
            </w:pPr>
            <w:r>
              <w:rPr>
                <w:rFonts w:hint="eastAsia"/>
              </w:rPr>
              <w:t>C1、C3</w:t>
            </w:r>
          </w:p>
        </w:tc>
        <w:tc>
          <w:tcPr>
            <w:tcW w:w="449" w:type="pct"/>
          </w:tcPr>
          <w:p w14:paraId="0021EE14">
            <w:pPr>
              <w:adjustRightInd w:val="0"/>
              <w:snapToGrid w:val="0"/>
              <w:jc w:val="center"/>
              <w:rPr>
                <w:rFonts w:hint="eastAsia" w:asciiTheme="minorEastAsia" w:hAnsiTheme="minorEastAsia" w:cstheme="minorEastAsia"/>
                <w:sz w:val="24"/>
              </w:rPr>
            </w:pPr>
            <w:r>
              <w:rPr>
                <w:rFonts w:hint="eastAsia"/>
              </w:rPr>
              <w:t>D4、D5</w:t>
            </w:r>
          </w:p>
        </w:tc>
        <w:tc>
          <w:tcPr>
            <w:tcW w:w="733" w:type="pct"/>
          </w:tcPr>
          <w:p w14:paraId="30B73269">
            <w:pPr>
              <w:adjustRightInd w:val="0"/>
              <w:snapToGrid w:val="0"/>
              <w:jc w:val="center"/>
              <w:rPr>
                <w:rFonts w:hint="eastAsia" w:ascii="宋体" w:hAnsi="宋体" w:eastAsia="宋体" w:cs="宋体"/>
                <w:sz w:val="24"/>
              </w:rPr>
            </w:pPr>
            <w:r>
              <w:rPr>
                <w:rFonts w:hint="eastAsia"/>
              </w:rPr>
              <w:t>素质目标 1 知识目标 2 能力目标 1</w:t>
            </w:r>
          </w:p>
        </w:tc>
        <w:tc>
          <w:tcPr>
            <w:tcW w:w="329" w:type="pct"/>
          </w:tcPr>
          <w:p w14:paraId="7F15A203">
            <w:pPr>
              <w:adjustRightInd w:val="0"/>
              <w:snapToGrid w:val="0"/>
              <w:jc w:val="center"/>
              <w:rPr>
                <w:rFonts w:hint="eastAsia" w:ascii="宋体" w:hAnsi="宋体" w:eastAsia="宋体" w:cs="宋体"/>
                <w:sz w:val="24"/>
              </w:rPr>
            </w:pPr>
            <w:r>
              <w:rPr>
                <w:rFonts w:hint="eastAsia"/>
              </w:rPr>
              <w:t>2</w:t>
            </w:r>
          </w:p>
        </w:tc>
        <w:tc>
          <w:tcPr>
            <w:tcW w:w="496" w:type="pct"/>
          </w:tcPr>
          <w:p w14:paraId="7BF53A55">
            <w:pPr>
              <w:adjustRightInd w:val="0"/>
              <w:snapToGrid w:val="0"/>
              <w:jc w:val="center"/>
              <w:rPr>
                <w:rFonts w:hint="eastAsia" w:ascii="宋体" w:hAnsi="宋体" w:eastAsia="宋体" w:cs="宋体"/>
                <w:sz w:val="24"/>
              </w:rPr>
            </w:pPr>
          </w:p>
        </w:tc>
      </w:tr>
      <w:tr w14:paraId="0A25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69E2B53D">
            <w:pPr>
              <w:rPr>
                <w:rFonts w:hint="eastAsia" w:ascii="宋体" w:hAnsi="宋体" w:eastAsia="宋体" w:cs="宋体"/>
                <w:sz w:val="24"/>
              </w:rPr>
            </w:pPr>
            <w:r>
              <w:rPr>
                <w:rFonts w:hint="eastAsia"/>
              </w:rPr>
              <w:t>第 2 章 UML 概述</w:t>
            </w:r>
          </w:p>
        </w:tc>
        <w:tc>
          <w:tcPr>
            <w:tcW w:w="1126" w:type="pct"/>
          </w:tcPr>
          <w:p w14:paraId="394FC66B">
            <w:pPr>
              <w:adjustRightInd w:val="0"/>
              <w:snapToGrid w:val="0"/>
              <w:jc w:val="center"/>
              <w:rPr>
                <w:rFonts w:hint="eastAsia" w:ascii="宋体" w:hAnsi="宋体" w:eastAsia="宋体" w:cs="宋体"/>
                <w:sz w:val="24"/>
              </w:rPr>
            </w:pPr>
            <w:r>
              <w:rPr>
                <w:rFonts w:hint="eastAsia"/>
              </w:rPr>
              <w:t>2.1 UML 的历史与目标 2.2 UML 构造块与通用机制</w:t>
            </w:r>
          </w:p>
        </w:tc>
        <w:tc>
          <w:tcPr>
            <w:tcW w:w="426" w:type="pct"/>
          </w:tcPr>
          <w:p w14:paraId="447BC7DE">
            <w:pPr>
              <w:adjustRightInd w:val="0"/>
              <w:snapToGrid w:val="0"/>
              <w:jc w:val="center"/>
              <w:rPr>
                <w:rFonts w:hint="eastAsia" w:ascii="宋体" w:hAnsi="宋体" w:eastAsia="宋体" w:cs="宋体"/>
                <w:sz w:val="24"/>
              </w:rPr>
            </w:pPr>
            <w:r>
              <w:rPr>
                <w:rFonts w:hint="eastAsia"/>
              </w:rPr>
              <w:t>A2、A3</w:t>
            </w:r>
          </w:p>
        </w:tc>
        <w:tc>
          <w:tcPr>
            <w:tcW w:w="426" w:type="pct"/>
          </w:tcPr>
          <w:p w14:paraId="5BAF770C">
            <w:pPr>
              <w:adjustRightInd w:val="0"/>
              <w:snapToGrid w:val="0"/>
              <w:jc w:val="center"/>
              <w:rPr>
                <w:rFonts w:hint="eastAsia" w:ascii="宋体" w:hAnsi="宋体" w:eastAsia="宋体" w:cs="宋体"/>
                <w:sz w:val="24"/>
              </w:rPr>
            </w:pPr>
            <w:r>
              <w:rPr>
                <w:rFonts w:hint="eastAsia"/>
              </w:rPr>
              <w:t>B1</w:t>
            </w:r>
          </w:p>
        </w:tc>
        <w:tc>
          <w:tcPr>
            <w:tcW w:w="449" w:type="pct"/>
          </w:tcPr>
          <w:p w14:paraId="7576FAAC">
            <w:pPr>
              <w:adjustRightInd w:val="0"/>
              <w:snapToGrid w:val="0"/>
              <w:jc w:val="center"/>
              <w:rPr>
                <w:rFonts w:hint="eastAsia" w:ascii="宋体" w:hAnsi="宋体" w:eastAsia="宋体" w:cs="宋体"/>
                <w:sz w:val="24"/>
              </w:rPr>
            </w:pPr>
            <w:r>
              <w:rPr>
                <w:rFonts w:hint="eastAsia"/>
              </w:rPr>
              <w:t>C1、C4</w:t>
            </w:r>
          </w:p>
        </w:tc>
        <w:tc>
          <w:tcPr>
            <w:tcW w:w="449" w:type="pct"/>
          </w:tcPr>
          <w:p w14:paraId="707B873A">
            <w:pPr>
              <w:adjustRightInd w:val="0"/>
              <w:snapToGrid w:val="0"/>
              <w:jc w:val="center"/>
              <w:rPr>
                <w:rFonts w:hint="eastAsia" w:ascii="宋体" w:hAnsi="宋体" w:eastAsia="宋体" w:cs="宋体"/>
                <w:sz w:val="24"/>
              </w:rPr>
            </w:pPr>
            <w:r>
              <w:rPr>
                <w:rFonts w:hint="eastAsia"/>
              </w:rPr>
              <w:t>D1</w:t>
            </w:r>
          </w:p>
        </w:tc>
        <w:tc>
          <w:tcPr>
            <w:tcW w:w="733" w:type="pct"/>
          </w:tcPr>
          <w:p w14:paraId="4DFFA7E4">
            <w:pPr>
              <w:adjustRightInd w:val="0"/>
              <w:snapToGrid w:val="0"/>
              <w:jc w:val="center"/>
              <w:rPr>
                <w:rFonts w:hint="eastAsia" w:ascii="宋体" w:hAnsi="宋体" w:eastAsia="宋体" w:cs="宋体"/>
                <w:sz w:val="24"/>
              </w:rPr>
            </w:pPr>
            <w:r>
              <w:rPr>
                <w:rFonts w:hint="eastAsia"/>
              </w:rPr>
              <w:t>素质目标 2 知识目标 3 能力目标 1</w:t>
            </w:r>
          </w:p>
        </w:tc>
        <w:tc>
          <w:tcPr>
            <w:tcW w:w="329" w:type="pct"/>
          </w:tcPr>
          <w:p w14:paraId="63D8BE5A">
            <w:pPr>
              <w:adjustRightInd w:val="0"/>
              <w:snapToGrid w:val="0"/>
              <w:jc w:val="center"/>
              <w:rPr>
                <w:rFonts w:hint="eastAsia" w:ascii="宋体" w:hAnsi="宋体" w:eastAsia="宋体" w:cs="宋体"/>
                <w:sz w:val="24"/>
              </w:rPr>
            </w:pPr>
            <w:r>
              <w:rPr>
                <w:rFonts w:hint="eastAsia"/>
              </w:rPr>
              <w:t>2</w:t>
            </w:r>
          </w:p>
        </w:tc>
        <w:tc>
          <w:tcPr>
            <w:tcW w:w="496" w:type="pct"/>
          </w:tcPr>
          <w:p w14:paraId="0D0B6B73">
            <w:pPr>
              <w:adjustRightInd w:val="0"/>
              <w:snapToGrid w:val="0"/>
              <w:jc w:val="center"/>
              <w:rPr>
                <w:rFonts w:hint="eastAsia" w:ascii="宋体" w:hAnsi="宋体" w:eastAsia="宋体" w:cs="宋体"/>
                <w:sz w:val="24"/>
              </w:rPr>
            </w:pPr>
          </w:p>
        </w:tc>
      </w:tr>
      <w:tr w14:paraId="7E42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6704A9AE">
            <w:pPr>
              <w:adjustRightInd w:val="0"/>
              <w:snapToGrid w:val="0"/>
              <w:jc w:val="center"/>
              <w:rPr>
                <w:rFonts w:hint="eastAsia" w:ascii="宋体" w:hAnsi="宋体" w:eastAsia="宋体" w:cs="宋体"/>
                <w:sz w:val="24"/>
              </w:rPr>
            </w:pPr>
            <w:r>
              <w:rPr>
                <w:rFonts w:hint="eastAsia"/>
              </w:rPr>
              <w:t>第 3 章 用例图</w:t>
            </w:r>
          </w:p>
        </w:tc>
        <w:tc>
          <w:tcPr>
            <w:tcW w:w="1126" w:type="pct"/>
          </w:tcPr>
          <w:p w14:paraId="38EE6AA1">
            <w:pPr>
              <w:adjustRightInd w:val="0"/>
              <w:snapToGrid w:val="0"/>
              <w:jc w:val="center"/>
              <w:rPr>
                <w:rFonts w:hint="eastAsia" w:ascii="宋体" w:hAnsi="宋体" w:eastAsia="宋体" w:cs="宋体"/>
                <w:sz w:val="24"/>
              </w:rPr>
            </w:pPr>
            <w:r>
              <w:rPr>
                <w:rFonts w:hint="eastAsia"/>
              </w:rPr>
              <w:t>3.1 用例图组成元素 3.2 用例描述与文档 实验 1：绘制 “机票预订系统” 用例图</w:t>
            </w:r>
          </w:p>
        </w:tc>
        <w:tc>
          <w:tcPr>
            <w:tcW w:w="426" w:type="pct"/>
          </w:tcPr>
          <w:p w14:paraId="2D7D63FA">
            <w:pPr>
              <w:adjustRightInd w:val="0"/>
              <w:snapToGrid w:val="0"/>
              <w:jc w:val="center"/>
              <w:rPr>
                <w:rFonts w:hint="eastAsia" w:ascii="宋体" w:hAnsi="宋体" w:eastAsia="宋体" w:cs="宋体"/>
                <w:sz w:val="24"/>
              </w:rPr>
            </w:pPr>
            <w:r>
              <w:rPr>
                <w:rFonts w:hint="eastAsia"/>
              </w:rPr>
              <w:t>A3</w:t>
            </w:r>
          </w:p>
        </w:tc>
        <w:tc>
          <w:tcPr>
            <w:tcW w:w="426" w:type="pct"/>
          </w:tcPr>
          <w:p w14:paraId="3E713E38">
            <w:pPr>
              <w:adjustRightInd w:val="0"/>
              <w:snapToGrid w:val="0"/>
              <w:jc w:val="center"/>
              <w:rPr>
                <w:rFonts w:hint="eastAsia" w:ascii="宋体" w:hAnsi="宋体" w:eastAsia="宋体" w:cs="宋体"/>
                <w:sz w:val="24"/>
              </w:rPr>
            </w:pPr>
            <w:r>
              <w:rPr>
                <w:rFonts w:hint="eastAsia"/>
              </w:rPr>
              <w:t>B1、B2</w:t>
            </w:r>
          </w:p>
        </w:tc>
        <w:tc>
          <w:tcPr>
            <w:tcW w:w="449" w:type="pct"/>
          </w:tcPr>
          <w:p w14:paraId="196CC05D">
            <w:pPr>
              <w:adjustRightInd w:val="0"/>
              <w:snapToGrid w:val="0"/>
              <w:jc w:val="center"/>
              <w:rPr>
                <w:rFonts w:hint="eastAsia" w:ascii="宋体" w:hAnsi="宋体" w:eastAsia="宋体" w:cs="宋体"/>
                <w:sz w:val="24"/>
              </w:rPr>
            </w:pPr>
            <w:r>
              <w:rPr>
                <w:rFonts w:hint="eastAsia"/>
              </w:rPr>
              <w:t>C1、C2、C3</w:t>
            </w:r>
          </w:p>
        </w:tc>
        <w:tc>
          <w:tcPr>
            <w:tcW w:w="449" w:type="pct"/>
          </w:tcPr>
          <w:p w14:paraId="7C1C7757">
            <w:pPr>
              <w:adjustRightInd w:val="0"/>
              <w:snapToGrid w:val="0"/>
              <w:jc w:val="center"/>
              <w:rPr>
                <w:rFonts w:hint="eastAsia" w:ascii="宋体" w:hAnsi="宋体" w:eastAsia="宋体" w:cs="宋体"/>
                <w:sz w:val="24"/>
              </w:rPr>
            </w:pPr>
            <w:r>
              <w:rPr>
                <w:rFonts w:hint="eastAsia"/>
              </w:rPr>
              <w:t>D2、D5</w:t>
            </w:r>
          </w:p>
        </w:tc>
        <w:tc>
          <w:tcPr>
            <w:tcW w:w="733" w:type="pct"/>
          </w:tcPr>
          <w:p w14:paraId="6B1B305A">
            <w:pPr>
              <w:adjustRightInd w:val="0"/>
              <w:snapToGrid w:val="0"/>
              <w:jc w:val="center"/>
              <w:rPr>
                <w:rFonts w:hint="eastAsia" w:ascii="宋体" w:hAnsi="宋体" w:eastAsia="宋体" w:cs="宋体"/>
                <w:sz w:val="24"/>
              </w:rPr>
            </w:pPr>
            <w:r>
              <w:rPr>
                <w:rFonts w:hint="eastAsia"/>
              </w:rPr>
              <w:t>素质目标 2 知识目标 3 能力目标 2</w:t>
            </w:r>
          </w:p>
        </w:tc>
        <w:tc>
          <w:tcPr>
            <w:tcW w:w="329" w:type="pct"/>
          </w:tcPr>
          <w:p w14:paraId="0D1ACE55">
            <w:pPr>
              <w:adjustRightInd w:val="0"/>
              <w:snapToGrid w:val="0"/>
              <w:jc w:val="center"/>
              <w:rPr>
                <w:rFonts w:hint="eastAsia" w:ascii="宋体" w:hAnsi="宋体" w:eastAsia="宋体" w:cs="宋体"/>
                <w:sz w:val="24"/>
              </w:rPr>
            </w:pPr>
            <w:r>
              <w:rPr>
                <w:rFonts w:hint="eastAsia"/>
              </w:rPr>
              <w:t>4</w:t>
            </w:r>
          </w:p>
        </w:tc>
        <w:tc>
          <w:tcPr>
            <w:tcW w:w="496" w:type="pct"/>
          </w:tcPr>
          <w:p w14:paraId="586A3A11">
            <w:pPr>
              <w:adjustRightInd w:val="0"/>
              <w:snapToGrid w:val="0"/>
              <w:jc w:val="center"/>
              <w:rPr>
                <w:rFonts w:hint="eastAsia" w:ascii="宋体" w:hAnsi="宋体" w:eastAsia="宋体" w:cs="宋体"/>
                <w:sz w:val="24"/>
              </w:rPr>
            </w:pPr>
            <w:r>
              <w:rPr>
                <w:rFonts w:hint="eastAsia"/>
              </w:rPr>
              <w:t>实践学时 2</w:t>
            </w:r>
          </w:p>
        </w:tc>
      </w:tr>
      <w:tr w14:paraId="4D5B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57002341">
            <w:pPr>
              <w:rPr>
                <w:rFonts w:hint="eastAsia" w:ascii="宋体" w:hAnsi="宋体" w:eastAsia="宋体" w:cs="宋体"/>
                <w:sz w:val="24"/>
              </w:rPr>
            </w:pPr>
            <w:r>
              <w:rPr>
                <w:rFonts w:hint="eastAsia"/>
              </w:rPr>
              <w:t>第 4 章 类图与对象图</w:t>
            </w:r>
          </w:p>
        </w:tc>
        <w:tc>
          <w:tcPr>
            <w:tcW w:w="1126" w:type="pct"/>
          </w:tcPr>
          <w:p w14:paraId="3B555233">
            <w:pPr>
              <w:adjustRightInd w:val="0"/>
              <w:snapToGrid w:val="0"/>
              <w:jc w:val="center"/>
              <w:rPr>
                <w:rFonts w:hint="eastAsia" w:ascii="宋体" w:hAnsi="宋体" w:eastAsia="宋体" w:cs="宋体"/>
                <w:sz w:val="24"/>
              </w:rPr>
            </w:pPr>
            <w:r>
              <w:rPr>
                <w:rFonts w:hint="eastAsia"/>
              </w:rPr>
              <w:t>4.1 类图组成元素与关系 4.2 对象图概述与建模 实验 2：绘制 “机票预订系统” 类图与对象图</w:t>
            </w:r>
          </w:p>
        </w:tc>
        <w:tc>
          <w:tcPr>
            <w:tcW w:w="426" w:type="pct"/>
          </w:tcPr>
          <w:p w14:paraId="533F4358">
            <w:pPr>
              <w:adjustRightInd w:val="0"/>
              <w:snapToGrid w:val="0"/>
              <w:jc w:val="center"/>
              <w:rPr>
                <w:rFonts w:hint="eastAsia" w:ascii="宋体" w:hAnsi="宋体" w:eastAsia="宋体" w:cs="宋体"/>
                <w:sz w:val="24"/>
              </w:rPr>
            </w:pPr>
            <w:r>
              <w:rPr>
                <w:rFonts w:hint="eastAsia"/>
              </w:rPr>
              <w:t>A3</w:t>
            </w:r>
          </w:p>
        </w:tc>
        <w:tc>
          <w:tcPr>
            <w:tcW w:w="426" w:type="pct"/>
          </w:tcPr>
          <w:p w14:paraId="3D07787C">
            <w:pPr>
              <w:adjustRightInd w:val="0"/>
              <w:snapToGrid w:val="0"/>
              <w:jc w:val="center"/>
              <w:rPr>
                <w:rFonts w:hint="eastAsia" w:ascii="宋体" w:hAnsi="宋体" w:eastAsia="宋体" w:cs="宋体"/>
                <w:sz w:val="24"/>
              </w:rPr>
            </w:pPr>
            <w:r>
              <w:rPr>
                <w:rFonts w:hint="eastAsia"/>
              </w:rPr>
              <w:t>B1、B3</w:t>
            </w:r>
          </w:p>
        </w:tc>
        <w:tc>
          <w:tcPr>
            <w:tcW w:w="449" w:type="pct"/>
          </w:tcPr>
          <w:p w14:paraId="62A60E01">
            <w:pPr>
              <w:adjustRightInd w:val="0"/>
              <w:snapToGrid w:val="0"/>
              <w:jc w:val="center"/>
              <w:rPr>
                <w:rFonts w:hint="eastAsia" w:ascii="宋体" w:hAnsi="宋体" w:eastAsia="宋体" w:cs="宋体"/>
                <w:sz w:val="24"/>
              </w:rPr>
            </w:pPr>
            <w:r>
              <w:rPr>
                <w:rFonts w:hint="eastAsia"/>
              </w:rPr>
              <w:t>C1、C2、C4</w:t>
            </w:r>
          </w:p>
        </w:tc>
        <w:tc>
          <w:tcPr>
            <w:tcW w:w="449" w:type="pct"/>
          </w:tcPr>
          <w:p w14:paraId="177417DB">
            <w:pPr>
              <w:adjustRightInd w:val="0"/>
              <w:snapToGrid w:val="0"/>
              <w:jc w:val="center"/>
              <w:rPr>
                <w:rFonts w:hint="eastAsia" w:ascii="宋体" w:hAnsi="宋体" w:eastAsia="宋体" w:cs="宋体"/>
                <w:sz w:val="24"/>
              </w:rPr>
            </w:pPr>
            <w:r>
              <w:rPr>
                <w:rFonts w:hint="eastAsia"/>
              </w:rPr>
              <w:t>D1、D6</w:t>
            </w:r>
          </w:p>
        </w:tc>
        <w:tc>
          <w:tcPr>
            <w:tcW w:w="733" w:type="pct"/>
          </w:tcPr>
          <w:p w14:paraId="5BC3D7B7">
            <w:pPr>
              <w:adjustRightInd w:val="0"/>
              <w:snapToGrid w:val="0"/>
              <w:jc w:val="center"/>
              <w:rPr>
                <w:rFonts w:hint="eastAsia" w:ascii="宋体" w:hAnsi="宋体" w:eastAsia="宋体" w:cs="宋体"/>
                <w:sz w:val="24"/>
              </w:rPr>
            </w:pPr>
            <w:r>
              <w:rPr>
                <w:rFonts w:hint="eastAsia"/>
              </w:rPr>
              <w:t>素质目标 3 知识目标 3 能力目标 3</w:t>
            </w:r>
          </w:p>
        </w:tc>
        <w:tc>
          <w:tcPr>
            <w:tcW w:w="329" w:type="pct"/>
          </w:tcPr>
          <w:p w14:paraId="0337794D">
            <w:pPr>
              <w:adjustRightInd w:val="0"/>
              <w:snapToGrid w:val="0"/>
              <w:jc w:val="center"/>
              <w:rPr>
                <w:rFonts w:hint="eastAsia" w:ascii="宋体" w:hAnsi="宋体" w:eastAsia="宋体" w:cs="宋体"/>
                <w:sz w:val="24"/>
              </w:rPr>
            </w:pPr>
            <w:r>
              <w:rPr>
                <w:rFonts w:hint="eastAsia"/>
              </w:rPr>
              <w:t>4</w:t>
            </w:r>
          </w:p>
        </w:tc>
        <w:tc>
          <w:tcPr>
            <w:tcW w:w="496" w:type="pct"/>
          </w:tcPr>
          <w:p w14:paraId="02352F15">
            <w:pPr>
              <w:adjustRightInd w:val="0"/>
              <w:snapToGrid w:val="0"/>
              <w:jc w:val="center"/>
              <w:rPr>
                <w:rFonts w:hint="eastAsia" w:ascii="宋体" w:hAnsi="宋体" w:eastAsia="宋体" w:cs="宋体"/>
                <w:sz w:val="24"/>
              </w:rPr>
            </w:pPr>
            <w:r>
              <w:rPr>
                <w:rFonts w:hint="eastAsia"/>
              </w:rPr>
              <w:t>实践学时 2</w:t>
            </w:r>
          </w:p>
        </w:tc>
      </w:tr>
      <w:tr w14:paraId="158C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58448A16">
            <w:pPr>
              <w:adjustRightInd w:val="0"/>
              <w:snapToGrid w:val="0"/>
              <w:jc w:val="center"/>
              <w:rPr>
                <w:rFonts w:hint="eastAsia" w:ascii="宋体" w:hAnsi="宋体" w:eastAsia="宋体" w:cs="宋体"/>
                <w:sz w:val="24"/>
              </w:rPr>
            </w:pPr>
            <w:r>
              <w:rPr>
                <w:rFonts w:hint="eastAsia"/>
              </w:rPr>
              <w:t>第 5 章 包图</w:t>
            </w:r>
          </w:p>
        </w:tc>
        <w:tc>
          <w:tcPr>
            <w:tcW w:w="1126" w:type="pct"/>
          </w:tcPr>
          <w:p w14:paraId="58724103">
            <w:pPr>
              <w:adjustRightInd w:val="0"/>
              <w:snapToGrid w:val="0"/>
              <w:jc w:val="center"/>
              <w:rPr>
                <w:rFonts w:hint="eastAsia" w:ascii="宋体" w:hAnsi="宋体" w:eastAsia="宋体" w:cs="宋体"/>
                <w:sz w:val="24"/>
              </w:rPr>
            </w:pPr>
            <w:r>
              <w:rPr>
                <w:rFonts w:hint="eastAsia"/>
              </w:rPr>
              <w:t>5.1 包图组成元素与依赖关系 5.2 包图建模技术 小实例 ——“汽车服务管理系统” 包图设计</w:t>
            </w:r>
          </w:p>
        </w:tc>
        <w:tc>
          <w:tcPr>
            <w:tcW w:w="426" w:type="pct"/>
          </w:tcPr>
          <w:p w14:paraId="3234F3D2">
            <w:pPr>
              <w:adjustRightInd w:val="0"/>
              <w:snapToGrid w:val="0"/>
              <w:jc w:val="center"/>
              <w:rPr>
                <w:rFonts w:hint="eastAsia" w:ascii="宋体" w:hAnsi="宋体" w:eastAsia="宋体" w:cs="宋体"/>
                <w:sz w:val="24"/>
              </w:rPr>
            </w:pPr>
            <w:r>
              <w:rPr>
                <w:rFonts w:hint="eastAsia"/>
              </w:rPr>
              <w:t>A3</w:t>
            </w:r>
          </w:p>
        </w:tc>
        <w:tc>
          <w:tcPr>
            <w:tcW w:w="426" w:type="pct"/>
          </w:tcPr>
          <w:p w14:paraId="347A9010">
            <w:pPr>
              <w:adjustRightInd w:val="0"/>
              <w:snapToGrid w:val="0"/>
              <w:jc w:val="center"/>
              <w:rPr>
                <w:rFonts w:hint="eastAsia" w:ascii="宋体" w:hAnsi="宋体" w:eastAsia="宋体" w:cs="宋体"/>
                <w:sz w:val="24"/>
              </w:rPr>
            </w:pPr>
            <w:r>
              <w:rPr>
                <w:rFonts w:hint="eastAsia"/>
              </w:rPr>
              <w:t>B1、B3</w:t>
            </w:r>
          </w:p>
        </w:tc>
        <w:tc>
          <w:tcPr>
            <w:tcW w:w="449" w:type="pct"/>
          </w:tcPr>
          <w:p w14:paraId="5CF5884F">
            <w:pPr>
              <w:adjustRightInd w:val="0"/>
              <w:snapToGrid w:val="0"/>
              <w:jc w:val="center"/>
              <w:rPr>
                <w:rFonts w:hint="eastAsia" w:ascii="宋体" w:hAnsi="宋体" w:eastAsia="宋体" w:cs="宋体"/>
                <w:sz w:val="24"/>
              </w:rPr>
            </w:pPr>
            <w:r>
              <w:rPr>
                <w:rFonts w:hint="eastAsia"/>
              </w:rPr>
              <w:t>C1、C2、C3</w:t>
            </w:r>
          </w:p>
        </w:tc>
        <w:tc>
          <w:tcPr>
            <w:tcW w:w="449" w:type="pct"/>
          </w:tcPr>
          <w:p w14:paraId="527B1803">
            <w:pPr>
              <w:adjustRightInd w:val="0"/>
              <w:snapToGrid w:val="0"/>
              <w:jc w:val="center"/>
              <w:rPr>
                <w:rFonts w:hint="eastAsia" w:ascii="宋体" w:hAnsi="宋体" w:eastAsia="宋体" w:cs="宋体"/>
                <w:sz w:val="24"/>
              </w:rPr>
            </w:pPr>
            <w:r>
              <w:rPr>
                <w:rFonts w:hint="eastAsia"/>
              </w:rPr>
              <w:t>D4</w:t>
            </w:r>
          </w:p>
        </w:tc>
        <w:tc>
          <w:tcPr>
            <w:tcW w:w="733" w:type="pct"/>
          </w:tcPr>
          <w:p w14:paraId="575518B5">
            <w:pPr>
              <w:adjustRightInd w:val="0"/>
              <w:snapToGrid w:val="0"/>
              <w:jc w:val="center"/>
              <w:rPr>
                <w:rFonts w:hint="eastAsia" w:ascii="宋体" w:hAnsi="宋体" w:eastAsia="宋体" w:cs="宋体"/>
                <w:sz w:val="24"/>
              </w:rPr>
            </w:pPr>
            <w:r>
              <w:rPr>
                <w:rFonts w:hint="eastAsia"/>
              </w:rPr>
              <w:t>素质目标 1 知识目标 3 能力目标 2</w:t>
            </w:r>
          </w:p>
        </w:tc>
        <w:tc>
          <w:tcPr>
            <w:tcW w:w="329" w:type="pct"/>
          </w:tcPr>
          <w:p w14:paraId="76A1CDFD">
            <w:pPr>
              <w:adjustRightInd w:val="0"/>
              <w:snapToGrid w:val="0"/>
              <w:jc w:val="center"/>
              <w:rPr>
                <w:rFonts w:hint="eastAsia" w:ascii="宋体" w:hAnsi="宋体" w:eastAsia="宋体" w:cs="宋体"/>
                <w:sz w:val="24"/>
              </w:rPr>
            </w:pPr>
            <w:r>
              <w:rPr>
                <w:rFonts w:hint="eastAsia"/>
              </w:rPr>
              <w:t>2</w:t>
            </w:r>
          </w:p>
        </w:tc>
        <w:tc>
          <w:tcPr>
            <w:tcW w:w="496" w:type="pct"/>
          </w:tcPr>
          <w:p w14:paraId="386854E0">
            <w:pPr>
              <w:adjustRightInd w:val="0"/>
              <w:snapToGrid w:val="0"/>
              <w:jc w:val="center"/>
              <w:rPr>
                <w:rFonts w:hint="eastAsia" w:ascii="宋体" w:hAnsi="宋体" w:eastAsia="宋体" w:cs="宋体"/>
                <w:sz w:val="24"/>
              </w:rPr>
            </w:pPr>
          </w:p>
        </w:tc>
      </w:tr>
      <w:tr w14:paraId="5B0C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5C5A1049">
            <w:r>
              <w:rPr>
                <w:rFonts w:hint="eastAsia"/>
              </w:rPr>
              <w:t>第 6 章 顺序图与通信图</w:t>
            </w:r>
          </w:p>
        </w:tc>
        <w:tc>
          <w:tcPr>
            <w:tcW w:w="1126" w:type="pct"/>
          </w:tcPr>
          <w:p w14:paraId="062FB689">
            <w:pPr>
              <w:adjustRightInd w:val="0"/>
              <w:snapToGrid w:val="0"/>
              <w:jc w:val="center"/>
              <w:rPr>
                <w:rFonts w:hint="eastAsia" w:ascii="宋体" w:hAnsi="宋体" w:eastAsia="宋体" w:cs="宋体"/>
                <w:sz w:val="24"/>
              </w:rPr>
            </w:pPr>
            <w:r>
              <w:rPr>
                <w:rFonts w:hint="eastAsia"/>
              </w:rPr>
              <w:t>6.1 顺序图组成元素与建模 6.2 通信图与顺序图的转换 实验 3：绘制 “机票预订系统” 查询航班通信图</w:t>
            </w:r>
          </w:p>
        </w:tc>
        <w:tc>
          <w:tcPr>
            <w:tcW w:w="426" w:type="pct"/>
          </w:tcPr>
          <w:p w14:paraId="6F7A5C77">
            <w:pPr>
              <w:adjustRightInd w:val="0"/>
              <w:snapToGrid w:val="0"/>
              <w:jc w:val="center"/>
              <w:rPr>
                <w:rFonts w:hint="eastAsia" w:ascii="宋体" w:hAnsi="宋体" w:eastAsia="宋体" w:cs="宋体"/>
                <w:sz w:val="24"/>
              </w:rPr>
            </w:pPr>
            <w:r>
              <w:rPr>
                <w:rFonts w:hint="eastAsia"/>
              </w:rPr>
              <w:t>A4</w:t>
            </w:r>
          </w:p>
        </w:tc>
        <w:tc>
          <w:tcPr>
            <w:tcW w:w="426" w:type="pct"/>
          </w:tcPr>
          <w:p w14:paraId="443A31FF">
            <w:pPr>
              <w:adjustRightInd w:val="0"/>
              <w:snapToGrid w:val="0"/>
              <w:jc w:val="center"/>
              <w:rPr>
                <w:rFonts w:hint="eastAsia" w:ascii="宋体" w:hAnsi="宋体" w:eastAsia="宋体" w:cs="宋体"/>
                <w:sz w:val="24"/>
              </w:rPr>
            </w:pPr>
            <w:r>
              <w:rPr>
                <w:rFonts w:hint="eastAsia"/>
              </w:rPr>
              <w:t>B1、B3</w:t>
            </w:r>
          </w:p>
        </w:tc>
        <w:tc>
          <w:tcPr>
            <w:tcW w:w="449" w:type="pct"/>
          </w:tcPr>
          <w:p w14:paraId="079CEBB7">
            <w:pPr>
              <w:adjustRightInd w:val="0"/>
              <w:snapToGrid w:val="0"/>
              <w:jc w:val="center"/>
              <w:rPr>
                <w:rFonts w:hint="eastAsia" w:ascii="宋体" w:hAnsi="宋体" w:eastAsia="宋体" w:cs="宋体"/>
                <w:sz w:val="24"/>
              </w:rPr>
            </w:pPr>
            <w:r>
              <w:rPr>
                <w:rFonts w:hint="eastAsia"/>
              </w:rPr>
              <w:t>C1、C2、C4</w:t>
            </w:r>
          </w:p>
        </w:tc>
        <w:tc>
          <w:tcPr>
            <w:tcW w:w="449" w:type="pct"/>
          </w:tcPr>
          <w:p w14:paraId="2A0B8A6C">
            <w:pPr>
              <w:adjustRightInd w:val="0"/>
              <w:snapToGrid w:val="0"/>
              <w:jc w:val="center"/>
              <w:rPr>
                <w:rFonts w:hint="eastAsia" w:ascii="宋体" w:hAnsi="宋体" w:eastAsia="宋体" w:cs="宋体"/>
                <w:sz w:val="24"/>
              </w:rPr>
            </w:pPr>
            <w:r>
              <w:rPr>
                <w:rFonts w:hint="eastAsia"/>
              </w:rPr>
              <w:t>D2、D6</w:t>
            </w:r>
          </w:p>
        </w:tc>
        <w:tc>
          <w:tcPr>
            <w:tcW w:w="733" w:type="pct"/>
          </w:tcPr>
          <w:p w14:paraId="17CA1AE4">
            <w:pPr>
              <w:adjustRightInd w:val="0"/>
              <w:snapToGrid w:val="0"/>
              <w:jc w:val="center"/>
              <w:rPr>
                <w:rFonts w:hint="eastAsia" w:ascii="宋体" w:hAnsi="宋体" w:eastAsia="宋体" w:cs="宋体"/>
                <w:sz w:val="24"/>
              </w:rPr>
            </w:pPr>
            <w:r>
              <w:rPr>
                <w:rFonts w:hint="eastAsia"/>
              </w:rPr>
              <w:t>素质目标 3 知识目标 4 能力目标 3</w:t>
            </w:r>
          </w:p>
        </w:tc>
        <w:tc>
          <w:tcPr>
            <w:tcW w:w="329" w:type="pct"/>
          </w:tcPr>
          <w:p w14:paraId="3F766582">
            <w:pPr>
              <w:adjustRightInd w:val="0"/>
              <w:snapToGrid w:val="0"/>
              <w:jc w:val="center"/>
              <w:rPr>
                <w:rFonts w:hint="eastAsia" w:ascii="宋体" w:hAnsi="宋体" w:eastAsia="宋体" w:cs="宋体"/>
                <w:sz w:val="24"/>
              </w:rPr>
            </w:pPr>
            <w:r>
              <w:rPr>
                <w:rFonts w:hint="eastAsia"/>
              </w:rPr>
              <w:t>4</w:t>
            </w:r>
          </w:p>
        </w:tc>
        <w:tc>
          <w:tcPr>
            <w:tcW w:w="496" w:type="pct"/>
          </w:tcPr>
          <w:p w14:paraId="3C210D69">
            <w:pPr>
              <w:adjustRightInd w:val="0"/>
              <w:snapToGrid w:val="0"/>
              <w:jc w:val="center"/>
              <w:rPr>
                <w:rFonts w:hint="eastAsia" w:ascii="宋体" w:hAnsi="宋体" w:eastAsia="宋体" w:cs="宋体"/>
                <w:sz w:val="24"/>
              </w:rPr>
            </w:pPr>
            <w:r>
              <w:rPr>
                <w:rFonts w:hint="eastAsia"/>
              </w:rPr>
              <w:t>实践学时 2</w:t>
            </w:r>
          </w:p>
        </w:tc>
      </w:tr>
      <w:tr w14:paraId="2810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7FE06681">
            <w:r>
              <w:rPr>
                <w:rFonts w:hint="eastAsia"/>
              </w:rPr>
              <w:t>第 7 章 状态机图</w:t>
            </w:r>
          </w:p>
        </w:tc>
        <w:tc>
          <w:tcPr>
            <w:tcW w:w="1126" w:type="pct"/>
          </w:tcPr>
          <w:p w14:paraId="5EC955CD">
            <w:pPr>
              <w:adjustRightInd w:val="0"/>
              <w:snapToGrid w:val="0"/>
              <w:jc w:val="center"/>
              <w:rPr>
                <w:rFonts w:hint="eastAsia" w:ascii="宋体" w:hAnsi="宋体" w:eastAsia="宋体" w:cs="宋体"/>
                <w:sz w:val="24"/>
              </w:rPr>
            </w:pPr>
            <w:r>
              <w:rPr>
                <w:rFonts w:hint="eastAsia"/>
              </w:rPr>
              <w:t>7.1 状态机图组成元素 7.2 状态机图建模技术 实验 4：绘制 “机票预订系统” 航班状态机图</w:t>
            </w:r>
          </w:p>
        </w:tc>
        <w:tc>
          <w:tcPr>
            <w:tcW w:w="426" w:type="pct"/>
          </w:tcPr>
          <w:p w14:paraId="6CED8BE3">
            <w:pPr>
              <w:adjustRightInd w:val="0"/>
              <w:snapToGrid w:val="0"/>
              <w:jc w:val="center"/>
              <w:rPr>
                <w:rFonts w:hint="eastAsia" w:ascii="宋体" w:hAnsi="宋体" w:eastAsia="宋体" w:cs="宋体"/>
                <w:sz w:val="24"/>
              </w:rPr>
            </w:pPr>
            <w:r>
              <w:rPr>
                <w:rFonts w:hint="eastAsia"/>
              </w:rPr>
              <w:t>A4</w:t>
            </w:r>
          </w:p>
        </w:tc>
        <w:tc>
          <w:tcPr>
            <w:tcW w:w="426" w:type="pct"/>
          </w:tcPr>
          <w:p w14:paraId="701C6B50">
            <w:pPr>
              <w:adjustRightInd w:val="0"/>
              <w:snapToGrid w:val="0"/>
              <w:jc w:val="center"/>
              <w:rPr>
                <w:rFonts w:hint="eastAsia" w:ascii="宋体" w:hAnsi="宋体" w:eastAsia="宋体" w:cs="宋体"/>
                <w:sz w:val="24"/>
              </w:rPr>
            </w:pPr>
            <w:r>
              <w:rPr>
                <w:rFonts w:hint="eastAsia"/>
              </w:rPr>
              <w:t>B1、B3</w:t>
            </w:r>
          </w:p>
        </w:tc>
        <w:tc>
          <w:tcPr>
            <w:tcW w:w="449" w:type="pct"/>
          </w:tcPr>
          <w:p w14:paraId="0D4DD2FA">
            <w:pPr>
              <w:adjustRightInd w:val="0"/>
              <w:snapToGrid w:val="0"/>
              <w:jc w:val="center"/>
              <w:rPr>
                <w:rFonts w:hint="eastAsia" w:ascii="宋体" w:hAnsi="宋体" w:eastAsia="宋体" w:cs="宋体"/>
                <w:sz w:val="24"/>
              </w:rPr>
            </w:pPr>
            <w:r>
              <w:rPr>
                <w:rFonts w:hint="eastAsia"/>
              </w:rPr>
              <w:t>C1、C3、C4</w:t>
            </w:r>
          </w:p>
        </w:tc>
        <w:tc>
          <w:tcPr>
            <w:tcW w:w="449" w:type="pct"/>
          </w:tcPr>
          <w:p w14:paraId="7DA37E7C">
            <w:pPr>
              <w:adjustRightInd w:val="0"/>
              <w:snapToGrid w:val="0"/>
              <w:jc w:val="center"/>
              <w:rPr>
                <w:rFonts w:hint="eastAsia" w:ascii="宋体" w:hAnsi="宋体" w:eastAsia="宋体" w:cs="宋体"/>
                <w:sz w:val="24"/>
              </w:rPr>
            </w:pPr>
            <w:r>
              <w:rPr>
                <w:rFonts w:hint="eastAsia"/>
              </w:rPr>
              <w:t>D1、D6</w:t>
            </w:r>
          </w:p>
        </w:tc>
        <w:tc>
          <w:tcPr>
            <w:tcW w:w="733" w:type="pct"/>
          </w:tcPr>
          <w:p w14:paraId="043847B2">
            <w:pPr>
              <w:adjustRightInd w:val="0"/>
              <w:snapToGrid w:val="0"/>
              <w:jc w:val="center"/>
              <w:rPr>
                <w:rFonts w:hint="eastAsia" w:ascii="宋体" w:hAnsi="宋体" w:eastAsia="宋体" w:cs="宋体"/>
                <w:sz w:val="24"/>
              </w:rPr>
            </w:pPr>
            <w:r>
              <w:rPr>
                <w:rFonts w:hint="eastAsia"/>
              </w:rPr>
              <w:t>素质目标 2 知识目标 4 能力目标 3</w:t>
            </w:r>
          </w:p>
        </w:tc>
        <w:tc>
          <w:tcPr>
            <w:tcW w:w="329" w:type="pct"/>
          </w:tcPr>
          <w:p w14:paraId="7E2339D3">
            <w:pPr>
              <w:adjustRightInd w:val="0"/>
              <w:snapToGrid w:val="0"/>
              <w:jc w:val="center"/>
              <w:rPr>
                <w:rFonts w:hint="eastAsia" w:ascii="宋体" w:hAnsi="宋体" w:eastAsia="宋体" w:cs="宋体"/>
                <w:sz w:val="24"/>
              </w:rPr>
            </w:pPr>
            <w:r>
              <w:rPr>
                <w:rFonts w:hint="eastAsia"/>
              </w:rPr>
              <w:t>4</w:t>
            </w:r>
          </w:p>
        </w:tc>
        <w:tc>
          <w:tcPr>
            <w:tcW w:w="496" w:type="pct"/>
          </w:tcPr>
          <w:p w14:paraId="286E3C67">
            <w:pPr>
              <w:adjustRightInd w:val="0"/>
              <w:snapToGrid w:val="0"/>
              <w:jc w:val="center"/>
              <w:rPr>
                <w:rFonts w:hint="eastAsia" w:ascii="宋体" w:hAnsi="宋体" w:eastAsia="宋体" w:cs="宋体"/>
                <w:sz w:val="24"/>
              </w:rPr>
            </w:pPr>
            <w:r>
              <w:rPr>
                <w:rFonts w:hint="eastAsia"/>
              </w:rPr>
              <w:t>实践学时 2</w:t>
            </w:r>
          </w:p>
        </w:tc>
      </w:tr>
      <w:tr w14:paraId="06C2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0BB05ACA">
            <w:pPr>
              <w:rPr>
                <w:rFonts w:ascii="Arial" w:hAnsi="Arial" w:eastAsia="宋体" w:cs="Arial"/>
              </w:rPr>
            </w:pPr>
            <w:r>
              <w:rPr>
                <w:rFonts w:hint="eastAsia"/>
              </w:rPr>
              <w:t>第 8 章 活动图</w:t>
            </w:r>
          </w:p>
        </w:tc>
        <w:tc>
          <w:tcPr>
            <w:tcW w:w="1126" w:type="pct"/>
          </w:tcPr>
          <w:p w14:paraId="0797BB32">
            <w:pPr>
              <w:adjustRightInd w:val="0"/>
              <w:snapToGrid w:val="0"/>
              <w:jc w:val="center"/>
              <w:rPr>
                <w:rFonts w:hint="eastAsia" w:ascii="宋体" w:hAnsi="宋体" w:eastAsia="宋体" w:cs="宋体"/>
                <w:sz w:val="24"/>
              </w:rPr>
            </w:pPr>
            <w:r>
              <w:rPr>
                <w:rFonts w:hint="eastAsia"/>
              </w:rPr>
              <w:t>8.1 活动图基本与高级元素 8.2 活动图建模技术 实验 5：绘制 “机票预订系统” 购买机票活动图</w:t>
            </w:r>
          </w:p>
        </w:tc>
        <w:tc>
          <w:tcPr>
            <w:tcW w:w="426" w:type="pct"/>
          </w:tcPr>
          <w:p w14:paraId="62F52F66">
            <w:pPr>
              <w:adjustRightInd w:val="0"/>
              <w:snapToGrid w:val="0"/>
              <w:jc w:val="center"/>
              <w:rPr>
                <w:rFonts w:hint="eastAsia" w:ascii="宋体" w:hAnsi="宋体" w:eastAsia="宋体" w:cs="宋体"/>
                <w:sz w:val="24"/>
              </w:rPr>
            </w:pPr>
            <w:r>
              <w:rPr>
                <w:rFonts w:hint="eastAsia"/>
              </w:rPr>
              <w:t>A4</w:t>
            </w:r>
          </w:p>
        </w:tc>
        <w:tc>
          <w:tcPr>
            <w:tcW w:w="426" w:type="pct"/>
          </w:tcPr>
          <w:p w14:paraId="73284BC5">
            <w:pPr>
              <w:adjustRightInd w:val="0"/>
              <w:snapToGrid w:val="0"/>
              <w:jc w:val="center"/>
              <w:rPr>
                <w:rFonts w:hint="eastAsia" w:ascii="宋体" w:hAnsi="宋体" w:eastAsia="宋体" w:cs="宋体"/>
                <w:sz w:val="24"/>
              </w:rPr>
            </w:pPr>
            <w:r>
              <w:rPr>
                <w:rFonts w:hint="eastAsia"/>
              </w:rPr>
              <w:t>B1、B3</w:t>
            </w:r>
          </w:p>
        </w:tc>
        <w:tc>
          <w:tcPr>
            <w:tcW w:w="449" w:type="pct"/>
          </w:tcPr>
          <w:p w14:paraId="6BEFBE19">
            <w:pPr>
              <w:adjustRightInd w:val="0"/>
              <w:snapToGrid w:val="0"/>
              <w:jc w:val="center"/>
              <w:rPr>
                <w:rFonts w:hint="eastAsia" w:ascii="宋体" w:hAnsi="宋体" w:eastAsia="宋体" w:cs="宋体"/>
                <w:sz w:val="24"/>
              </w:rPr>
            </w:pPr>
            <w:r>
              <w:rPr>
                <w:rFonts w:hint="eastAsia"/>
              </w:rPr>
              <w:t>C1、C2、C3</w:t>
            </w:r>
          </w:p>
        </w:tc>
        <w:tc>
          <w:tcPr>
            <w:tcW w:w="449" w:type="pct"/>
          </w:tcPr>
          <w:p w14:paraId="675CB6E5">
            <w:pPr>
              <w:adjustRightInd w:val="0"/>
              <w:snapToGrid w:val="0"/>
              <w:jc w:val="center"/>
              <w:rPr>
                <w:rFonts w:hint="eastAsia" w:ascii="宋体" w:hAnsi="宋体" w:eastAsia="宋体" w:cs="宋体"/>
                <w:sz w:val="24"/>
              </w:rPr>
            </w:pPr>
            <w:r>
              <w:rPr>
                <w:rFonts w:hint="eastAsia"/>
              </w:rPr>
              <w:t>D5、D6</w:t>
            </w:r>
          </w:p>
        </w:tc>
        <w:tc>
          <w:tcPr>
            <w:tcW w:w="733" w:type="pct"/>
          </w:tcPr>
          <w:p w14:paraId="6AE16C18">
            <w:pPr>
              <w:adjustRightInd w:val="0"/>
              <w:snapToGrid w:val="0"/>
              <w:jc w:val="center"/>
              <w:rPr>
                <w:rFonts w:hint="eastAsia" w:ascii="宋体" w:hAnsi="宋体" w:eastAsia="宋体" w:cs="宋体"/>
                <w:sz w:val="24"/>
              </w:rPr>
            </w:pPr>
            <w:r>
              <w:rPr>
                <w:rFonts w:hint="eastAsia"/>
              </w:rPr>
              <w:t>素质目标 1 知识目标 4 能力目标 3</w:t>
            </w:r>
          </w:p>
        </w:tc>
        <w:tc>
          <w:tcPr>
            <w:tcW w:w="329" w:type="pct"/>
          </w:tcPr>
          <w:p w14:paraId="64FCCD0D">
            <w:pPr>
              <w:adjustRightInd w:val="0"/>
              <w:snapToGrid w:val="0"/>
              <w:jc w:val="center"/>
              <w:rPr>
                <w:rFonts w:hint="eastAsia" w:ascii="宋体" w:hAnsi="宋体" w:eastAsia="宋体" w:cs="宋体"/>
                <w:sz w:val="24"/>
              </w:rPr>
            </w:pPr>
            <w:r>
              <w:rPr>
                <w:rFonts w:hint="eastAsia"/>
              </w:rPr>
              <w:t>4</w:t>
            </w:r>
          </w:p>
        </w:tc>
        <w:tc>
          <w:tcPr>
            <w:tcW w:w="496" w:type="pct"/>
          </w:tcPr>
          <w:p w14:paraId="51536122">
            <w:pPr>
              <w:adjustRightInd w:val="0"/>
              <w:snapToGrid w:val="0"/>
              <w:jc w:val="center"/>
              <w:rPr>
                <w:rFonts w:hint="eastAsia" w:ascii="宋体" w:hAnsi="宋体" w:eastAsia="宋体" w:cs="宋体"/>
                <w:sz w:val="24"/>
              </w:rPr>
            </w:pPr>
            <w:r>
              <w:rPr>
                <w:rFonts w:hint="eastAsia"/>
              </w:rPr>
              <w:t>实践学时 2</w:t>
            </w:r>
          </w:p>
        </w:tc>
      </w:tr>
      <w:tr w14:paraId="653E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6639B2B3">
            <w:pPr>
              <w:rPr>
                <w:rFonts w:ascii="Arial" w:hAnsi="Arial" w:eastAsia="宋体" w:cs="Arial"/>
              </w:rPr>
            </w:pPr>
            <w:r>
              <w:rPr>
                <w:rFonts w:hint="eastAsia"/>
              </w:rPr>
              <w:t>第 9 章 组件图与部署图</w:t>
            </w:r>
          </w:p>
        </w:tc>
        <w:tc>
          <w:tcPr>
            <w:tcW w:w="1126" w:type="pct"/>
          </w:tcPr>
          <w:p w14:paraId="4E896208">
            <w:pPr>
              <w:adjustRightInd w:val="0"/>
              <w:snapToGrid w:val="0"/>
              <w:jc w:val="center"/>
              <w:rPr>
                <w:rFonts w:hint="eastAsia" w:ascii="宋体" w:hAnsi="宋体" w:eastAsia="宋体" w:cs="宋体"/>
                <w:sz w:val="24"/>
              </w:rPr>
            </w:pPr>
            <w:r>
              <w:rPr>
                <w:rFonts w:hint="eastAsia"/>
              </w:rPr>
              <w:t>9.1 组件图组成元素与建模 9.2 部署图组成元素与建模 小实例 ——“小型网上书店系统” 部署设计</w:t>
            </w:r>
          </w:p>
        </w:tc>
        <w:tc>
          <w:tcPr>
            <w:tcW w:w="426" w:type="pct"/>
          </w:tcPr>
          <w:p w14:paraId="0782A10E">
            <w:pPr>
              <w:adjustRightInd w:val="0"/>
              <w:snapToGrid w:val="0"/>
              <w:jc w:val="center"/>
              <w:rPr>
                <w:rFonts w:hint="eastAsia" w:ascii="宋体" w:hAnsi="宋体" w:eastAsia="宋体" w:cs="宋体"/>
                <w:sz w:val="24"/>
              </w:rPr>
            </w:pPr>
            <w:r>
              <w:rPr>
                <w:rFonts w:hint="eastAsia"/>
              </w:rPr>
              <w:t>A5</w:t>
            </w:r>
          </w:p>
        </w:tc>
        <w:tc>
          <w:tcPr>
            <w:tcW w:w="426" w:type="pct"/>
          </w:tcPr>
          <w:p w14:paraId="396948E3">
            <w:pPr>
              <w:adjustRightInd w:val="0"/>
              <w:snapToGrid w:val="0"/>
              <w:jc w:val="center"/>
              <w:rPr>
                <w:rFonts w:hint="eastAsia" w:ascii="宋体" w:hAnsi="宋体" w:eastAsia="宋体" w:cs="宋体"/>
                <w:sz w:val="24"/>
              </w:rPr>
            </w:pPr>
            <w:r>
              <w:rPr>
                <w:rFonts w:hint="eastAsia"/>
              </w:rPr>
              <w:t>B1、B4</w:t>
            </w:r>
          </w:p>
        </w:tc>
        <w:tc>
          <w:tcPr>
            <w:tcW w:w="449" w:type="pct"/>
          </w:tcPr>
          <w:p w14:paraId="171E0C27">
            <w:pPr>
              <w:adjustRightInd w:val="0"/>
              <w:snapToGrid w:val="0"/>
              <w:jc w:val="center"/>
              <w:rPr>
                <w:rFonts w:hint="eastAsia" w:ascii="宋体" w:hAnsi="宋体" w:eastAsia="宋体" w:cs="宋体"/>
                <w:sz w:val="24"/>
              </w:rPr>
            </w:pPr>
            <w:r>
              <w:rPr>
                <w:rFonts w:hint="eastAsia"/>
              </w:rPr>
              <w:t>C1、C3、C4</w:t>
            </w:r>
          </w:p>
        </w:tc>
        <w:tc>
          <w:tcPr>
            <w:tcW w:w="449" w:type="pct"/>
          </w:tcPr>
          <w:p w14:paraId="76C4E5EB">
            <w:pPr>
              <w:adjustRightInd w:val="0"/>
              <w:snapToGrid w:val="0"/>
              <w:jc w:val="center"/>
              <w:rPr>
                <w:rFonts w:hint="eastAsia" w:ascii="宋体" w:hAnsi="宋体" w:eastAsia="宋体" w:cs="宋体"/>
                <w:sz w:val="24"/>
              </w:rPr>
            </w:pPr>
            <w:r>
              <w:rPr>
                <w:rFonts w:hint="eastAsia"/>
              </w:rPr>
              <w:t>D4、D7</w:t>
            </w:r>
          </w:p>
        </w:tc>
        <w:tc>
          <w:tcPr>
            <w:tcW w:w="733" w:type="pct"/>
          </w:tcPr>
          <w:p w14:paraId="7AB55996">
            <w:pPr>
              <w:adjustRightInd w:val="0"/>
              <w:snapToGrid w:val="0"/>
              <w:jc w:val="center"/>
              <w:rPr>
                <w:rFonts w:hint="eastAsia" w:ascii="宋体" w:hAnsi="宋体" w:eastAsia="宋体" w:cs="宋体"/>
                <w:sz w:val="24"/>
              </w:rPr>
            </w:pPr>
            <w:r>
              <w:rPr>
                <w:rFonts w:hint="eastAsia"/>
              </w:rPr>
              <w:t>素质目标 3 知识目标 5 能力目标 4</w:t>
            </w:r>
          </w:p>
        </w:tc>
        <w:tc>
          <w:tcPr>
            <w:tcW w:w="329" w:type="pct"/>
          </w:tcPr>
          <w:p w14:paraId="1A3ABB04">
            <w:pPr>
              <w:adjustRightInd w:val="0"/>
              <w:snapToGrid w:val="0"/>
              <w:jc w:val="center"/>
              <w:rPr>
                <w:rFonts w:hint="eastAsia" w:ascii="宋体" w:hAnsi="宋体" w:eastAsia="宋体" w:cs="宋体"/>
                <w:sz w:val="24"/>
              </w:rPr>
            </w:pPr>
            <w:r>
              <w:rPr>
                <w:rFonts w:hint="eastAsia"/>
              </w:rPr>
              <w:t>4</w:t>
            </w:r>
          </w:p>
        </w:tc>
        <w:tc>
          <w:tcPr>
            <w:tcW w:w="496" w:type="pct"/>
          </w:tcPr>
          <w:p w14:paraId="5A25551A">
            <w:pPr>
              <w:adjustRightInd w:val="0"/>
              <w:snapToGrid w:val="0"/>
              <w:jc w:val="center"/>
              <w:rPr>
                <w:rFonts w:hint="eastAsia" w:ascii="宋体" w:hAnsi="宋体" w:eastAsia="宋体" w:cs="宋体"/>
                <w:sz w:val="24"/>
              </w:rPr>
            </w:pPr>
            <w:r>
              <w:rPr>
                <w:rFonts w:hint="eastAsia"/>
              </w:rPr>
              <w:t>实践学时 2</w:t>
            </w:r>
          </w:p>
        </w:tc>
      </w:tr>
      <w:tr w14:paraId="58DB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334C4C01">
            <w:pPr>
              <w:rPr>
                <w:rFonts w:ascii="Arial" w:hAnsi="Arial" w:eastAsia="宋体" w:cs="Arial"/>
              </w:rPr>
            </w:pPr>
            <w:r>
              <w:rPr>
                <w:rFonts w:hint="eastAsia"/>
              </w:rPr>
              <w:t>第 10 章 统一软件开发过程</w:t>
            </w:r>
          </w:p>
        </w:tc>
        <w:tc>
          <w:tcPr>
            <w:tcW w:w="1126" w:type="pct"/>
          </w:tcPr>
          <w:p w14:paraId="110C9B62">
            <w:pPr>
              <w:adjustRightInd w:val="0"/>
              <w:snapToGrid w:val="0"/>
              <w:jc w:val="center"/>
              <w:rPr>
                <w:rFonts w:hint="eastAsia" w:ascii="宋体" w:hAnsi="宋体" w:eastAsia="宋体" w:cs="宋体"/>
                <w:sz w:val="24"/>
              </w:rPr>
            </w:pPr>
            <w:r>
              <w:rPr>
                <w:rFonts w:hint="eastAsia"/>
              </w:rPr>
              <w:t>10.1 软件开发过程概述 10.2 统一过程阶段与工作流</w:t>
            </w:r>
          </w:p>
        </w:tc>
        <w:tc>
          <w:tcPr>
            <w:tcW w:w="426" w:type="pct"/>
          </w:tcPr>
          <w:p w14:paraId="2BB1A9FD">
            <w:pPr>
              <w:adjustRightInd w:val="0"/>
              <w:snapToGrid w:val="0"/>
              <w:jc w:val="center"/>
              <w:rPr>
                <w:rFonts w:hint="eastAsia" w:ascii="宋体" w:hAnsi="宋体" w:eastAsia="宋体" w:cs="宋体"/>
                <w:sz w:val="24"/>
              </w:rPr>
            </w:pPr>
            <w:r>
              <w:rPr>
                <w:rFonts w:hint="eastAsia"/>
              </w:rPr>
              <w:t>A5</w:t>
            </w:r>
          </w:p>
        </w:tc>
        <w:tc>
          <w:tcPr>
            <w:tcW w:w="426" w:type="pct"/>
          </w:tcPr>
          <w:p w14:paraId="59D308E7">
            <w:pPr>
              <w:adjustRightInd w:val="0"/>
              <w:snapToGrid w:val="0"/>
              <w:jc w:val="center"/>
              <w:rPr>
                <w:rFonts w:hint="eastAsia" w:ascii="宋体" w:hAnsi="宋体" w:eastAsia="宋体" w:cs="宋体"/>
                <w:sz w:val="24"/>
              </w:rPr>
            </w:pPr>
            <w:r>
              <w:rPr>
                <w:rFonts w:hint="eastAsia"/>
              </w:rPr>
              <w:t>B3、B4</w:t>
            </w:r>
          </w:p>
        </w:tc>
        <w:tc>
          <w:tcPr>
            <w:tcW w:w="449" w:type="pct"/>
          </w:tcPr>
          <w:p w14:paraId="10097663">
            <w:pPr>
              <w:adjustRightInd w:val="0"/>
              <w:snapToGrid w:val="0"/>
              <w:jc w:val="center"/>
              <w:rPr>
                <w:rFonts w:hint="eastAsia" w:ascii="宋体" w:hAnsi="宋体" w:eastAsia="宋体" w:cs="宋体"/>
                <w:sz w:val="24"/>
              </w:rPr>
            </w:pPr>
            <w:r>
              <w:rPr>
                <w:rFonts w:hint="eastAsia"/>
              </w:rPr>
              <w:t>C1、C3</w:t>
            </w:r>
          </w:p>
        </w:tc>
        <w:tc>
          <w:tcPr>
            <w:tcW w:w="449" w:type="pct"/>
          </w:tcPr>
          <w:p w14:paraId="560F8017">
            <w:pPr>
              <w:adjustRightInd w:val="0"/>
              <w:snapToGrid w:val="0"/>
              <w:jc w:val="center"/>
              <w:rPr>
                <w:rFonts w:hint="eastAsia" w:ascii="宋体" w:hAnsi="宋体" w:eastAsia="宋体" w:cs="宋体"/>
                <w:sz w:val="24"/>
              </w:rPr>
            </w:pPr>
            <w:r>
              <w:rPr>
                <w:rFonts w:hint="eastAsia"/>
              </w:rPr>
              <w:t>D4、D6</w:t>
            </w:r>
          </w:p>
        </w:tc>
        <w:tc>
          <w:tcPr>
            <w:tcW w:w="733" w:type="pct"/>
          </w:tcPr>
          <w:p w14:paraId="2BB1E12D">
            <w:pPr>
              <w:adjustRightInd w:val="0"/>
              <w:snapToGrid w:val="0"/>
              <w:jc w:val="center"/>
              <w:rPr>
                <w:rFonts w:hint="eastAsia" w:ascii="宋体" w:hAnsi="宋体" w:eastAsia="宋体" w:cs="宋体"/>
                <w:sz w:val="24"/>
              </w:rPr>
            </w:pPr>
            <w:r>
              <w:rPr>
                <w:rFonts w:hint="eastAsia"/>
              </w:rPr>
              <w:t>素质目标 2 知识目标 5 能力目标 4</w:t>
            </w:r>
          </w:p>
        </w:tc>
        <w:tc>
          <w:tcPr>
            <w:tcW w:w="329" w:type="pct"/>
          </w:tcPr>
          <w:p w14:paraId="6218479F">
            <w:pPr>
              <w:adjustRightInd w:val="0"/>
              <w:snapToGrid w:val="0"/>
              <w:jc w:val="center"/>
              <w:rPr>
                <w:rFonts w:hint="eastAsia" w:ascii="宋体" w:hAnsi="宋体" w:eastAsia="宋体" w:cs="宋体"/>
                <w:sz w:val="24"/>
              </w:rPr>
            </w:pPr>
            <w:r>
              <w:rPr>
                <w:rFonts w:hint="eastAsia"/>
              </w:rPr>
              <w:t>2</w:t>
            </w:r>
          </w:p>
        </w:tc>
        <w:tc>
          <w:tcPr>
            <w:tcW w:w="496" w:type="pct"/>
          </w:tcPr>
          <w:p w14:paraId="58809B84">
            <w:pPr>
              <w:adjustRightInd w:val="0"/>
              <w:snapToGrid w:val="0"/>
              <w:jc w:val="center"/>
              <w:rPr>
                <w:rFonts w:hint="eastAsia" w:ascii="宋体" w:hAnsi="宋体" w:eastAsia="宋体" w:cs="宋体"/>
                <w:sz w:val="24"/>
              </w:rPr>
            </w:pPr>
          </w:p>
        </w:tc>
      </w:tr>
      <w:tr w14:paraId="0260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pct"/>
          </w:tcPr>
          <w:p w14:paraId="64CFB0D6">
            <w:pPr>
              <w:rPr>
                <w:rFonts w:ascii="Arial" w:hAnsi="Arial" w:eastAsia="宋体" w:cs="Arial"/>
              </w:rPr>
            </w:pPr>
            <w:r>
              <w:rPr>
                <w:rFonts w:hint="eastAsia"/>
              </w:rPr>
              <w:t>第 11 章 案例分析（机票预订系统）</w:t>
            </w:r>
          </w:p>
        </w:tc>
        <w:tc>
          <w:tcPr>
            <w:tcW w:w="1126" w:type="pct"/>
          </w:tcPr>
          <w:p w14:paraId="0EBFE51A">
            <w:pPr>
              <w:rPr>
                <w:rFonts w:ascii="Arial" w:hAnsi="Arial" w:eastAsia="宋体" w:cs="Arial"/>
              </w:rPr>
            </w:pPr>
            <w:r>
              <w:rPr>
                <w:rFonts w:hint="eastAsia"/>
              </w:rPr>
              <w:t>11.1 需求分析与子系统划分 11.2 系统 UML 模型综合设计</w:t>
            </w:r>
          </w:p>
        </w:tc>
        <w:tc>
          <w:tcPr>
            <w:tcW w:w="426" w:type="pct"/>
          </w:tcPr>
          <w:p w14:paraId="72C4C460">
            <w:pPr>
              <w:adjustRightInd w:val="0"/>
              <w:snapToGrid w:val="0"/>
              <w:jc w:val="center"/>
              <w:rPr>
                <w:rFonts w:hint="eastAsia" w:ascii="宋体" w:hAnsi="宋体" w:eastAsia="宋体" w:cs="宋体"/>
                <w:sz w:val="24"/>
              </w:rPr>
            </w:pPr>
            <w:r>
              <w:rPr>
                <w:rFonts w:hint="eastAsia"/>
              </w:rPr>
              <w:t>A6</w:t>
            </w:r>
          </w:p>
        </w:tc>
        <w:tc>
          <w:tcPr>
            <w:tcW w:w="426" w:type="pct"/>
          </w:tcPr>
          <w:p w14:paraId="01AE7DFB">
            <w:pPr>
              <w:adjustRightInd w:val="0"/>
              <w:snapToGrid w:val="0"/>
              <w:jc w:val="center"/>
              <w:rPr>
                <w:rFonts w:hint="eastAsia" w:ascii="宋体" w:hAnsi="宋体" w:eastAsia="宋体" w:cs="宋体"/>
                <w:sz w:val="24"/>
              </w:rPr>
            </w:pPr>
            <w:r>
              <w:rPr>
                <w:rFonts w:hint="eastAsia"/>
              </w:rPr>
              <w:t>B2、B4、B5</w:t>
            </w:r>
          </w:p>
        </w:tc>
        <w:tc>
          <w:tcPr>
            <w:tcW w:w="449" w:type="pct"/>
          </w:tcPr>
          <w:p w14:paraId="1E23B744">
            <w:pPr>
              <w:adjustRightInd w:val="0"/>
              <w:snapToGrid w:val="0"/>
              <w:jc w:val="center"/>
              <w:rPr>
                <w:rFonts w:hint="eastAsia" w:ascii="宋体" w:hAnsi="宋体" w:eastAsia="宋体" w:cs="宋体"/>
                <w:sz w:val="24"/>
              </w:rPr>
            </w:pPr>
            <w:r>
              <w:rPr>
                <w:rFonts w:hint="eastAsia"/>
              </w:rPr>
              <w:t>C1、C2、C3、C4</w:t>
            </w:r>
          </w:p>
        </w:tc>
        <w:tc>
          <w:tcPr>
            <w:tcW w:w="449" w:type="pct"/>
          </w:tcPr>
          <w:p w14:paraId="5B3A5E35">
            <w:pPr>
              <w:adjustRightInd w:val="0"/>
              <w:snapToGrid w:val="0"/>
              <w:jc w:val="center"/>
              <w:rPr>
                <w:rFonts w:hint="eastAsia" w:ascii="宋体" w:hAnsi="宋体" w:eastAsia="宋体" w:cs="宋体"/>
                <w:sz w:val="24"/>
              </w:rPr>
            </w:pPr>
            <w:r>
              <w:rPr>
                <w:rFonts w:hint="eastAsia"/>
              </w:rPr>
              <w:t>D5、D6</w:t>
            </w:r>
          </w:p>
        </w:tc>
        <w:tc>
          <w:tcPr>
            <w:tcW w:w="733" w:type="pct"/>
          </w:tcPr>
          <w:p w14:paraId="693CF211">
            <w:pPr>
              <w:adjustRightInd w:val="0"/>
              <w:snapToGrid w:val="0"/>
              <w:jc w:val="center"/>
              <w:rPr>
                <w:rFonts w:hint="eastAsia" w:ascii="宋体" w:hAnsi="宋体" w:eastAsia="宋体" w:cs="宋体"/>
                <w:sz w:val="24"/>
              </w:rPr>
            </w:pPr>
            <w:r>
              <w:rPr>
                <w:rFonts w:hint="eastAsia"/>
              </w:rPr>
              <w:t>素质目标 4 知识目标 6 能力目标 5</w:t>
            </w:r>
          </w:p>
        </w:tc>
        <w:tc>
          <w:tcPr>
            <w:tcW w:w="329" w:type="pct"/>
          </w:tcPr>
          <w:p w14:paraId="621F55B5">
            <w:pPr>
              <w:adjustRightInd w:val="0"/>
              <w:snapToGrid w:val="0"/>
              <w:jc w:val="center"/>
              <w:rPr>
                <w:rFonts w:hint="eastAsia" w:ascii="宋体" w:hAnsi="宋体" w:eastAsia="宋体" w:cs="宋体"/>
                <w:sz w:val="24"/>
              </w:rPr>
            </w:pPr>
            <w:r>
              <w:rPr>
                <w:rFonts w:hint="eastAsia"/>
              </w:rPr>
              <w:t>6</w:t>
            </w:r>
          </w:p>
        </w:tc>
        <w:tc>
          <w:tcPr>
            <w:tcW w:w="496" w:type="pct"/>
          </w:tcPr>
          <w:p w14:paraId="6727F14B">
            <w:pPr>
              <w:adjustRightInd w:val="0"/>
              <w:snapToGrid w:val="0"/>
              <w:jc w:val="center"/>
              <w:rPr>
                <w:rFonts w:hint="eastAsia" w:ascii="宋体" w:hAnsi="宋体" w:eastAsia="宋体" w:cs="宋体"/>
                <w:sz w:val="24"/>
              </w:rPr>
            </w:pPr>
            <w:r>
              <w:rPr>
                <w:rFonts w:hint="eastAsia"/>
              </w:rPr>
              <w:t>实践学时 4</w:t>
            </w:r>
          </w:p>
        </w:tc>
      </w:tr>
    </w:tbl>
    <w:p w14:paraId="5540BB16">
      <w:pPr>
        <w:pStyle w:val="3"/>
        <w:bidi w:val="0"/>
        <w:rPr>
          <w:rFonts w:hint="eastAsia"/>
        </w:rPr>
      </w:pPr>
      <w:r>
        <w:rPr>
          <w:rFonts w:hint="eastAsia"/>
          <w:lang w:val="en-US" w:eastAsia="zh-CN"/>
        </w:rPr>
        <w:t>六、</w:t>
      </w:r>
      <w:r>
        <w:rPr>
          <w:rFonts w:hint="eastAsia"/>
        </w:rPr>
        <w:t>课程考核与评价</w:t>
      </w:r>
    </w:p>
    <w:p w14:paraId="2F562E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E39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82FEC9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01949CA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D4B4C5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0CBBDDD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280D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2A675D7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5A784CB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542480DE">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1770A3CF">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74909E6">
            <w:pPr>
              <w:rPr>
                <w:rFonts w:hint="eastAsia" w:ascii="宋体" w:hAnsi="宋体" w:eastAsia="宋体" w:cs="宋体"/>
                <w:szCs w:val="21"/>
              </w:rPr>
            </w:pPr>
            <w:r>
              <w:rPr>
                <w:rFonts w:hint="eastAsia" w:ascii="Arial" w:hAnsi="Arial" w:eastAsia="宋体" w:cs="Arial"/>
              </w:rPr>
              <w:t>制定严格的出勤制度，作业完成质量占比 60%，课堂参与度占比 40%，综合评价学习态度与基础掌握情况</w:t>
            </w:r>
          </w:p>
        </w:tc>
      </w:tr>
      <w:tr w14:paraId="2FD0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E633A70">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FC5B8F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4F550915">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0C4A5D6C">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1BEEB634">
            <w:pPr>
              <w:rPr>
                <w:rFonts w:hint="eastAsia" w:ascii="宋体" w:hAnsi="宋体" w:eastAsia="宋体" w:cs="宋体"/>
                <w:szCs w:val="21"/>
              </w:rPr>
            </w:pPr>
            <w:r>
              <w:rPr>
                <w:rFonts w:hint="eastAsia" w:ascii="Arial" w:hAnsi="Arial" w:eastAsia="宋体" w:cs="Arial"/>
              </w:rPr>
              <w:t>重点考核单元核心知识点与基础建模技能，评价建模规范性与理论应用能力</w:t>
            </w:r>
          </w:p>
        </w:tc>
      </w:tr>
      <w:tr w14:paraId="5919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24AA576">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34BAA28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76FA7FF1">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030B2B67">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E8CC2CB">
            <w:pPr>
              <w:rPr>
                <w:rFonts w:hint="eastAsia" w:ascii="宋体" w:hAnsi="宋体" w:eastAsia="宋体" w:cs="宋体"/>
                <w:szCs w:val="21"/>
              </w:rPr>
            </w:pPr>
            <w:r>
              <w:rPr>
                <w:rFonts w:hint="eastAsia" w:ascii="Arial" w:hAnsi="Arial" w:eastAsia="宋体" w:cs="Arial"/>
              </w:rPr>
              <w:t>以阶段性核心内容为考核重点，理论部分占 40%，实操建模部分占 60%，评价阶段学习效果</w:t>
            </w:r>
          </w:p>
        </w:tc>
      </w:tr>
      <w:tr w14:paraId="0230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BA6E85D">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5D2D27C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285CD285">
            <w:pPr>
              <w:rPr>
                <w:rFonts w:hint="eastAsia" w:ascii="宋体" w:hAnsi="宋体" w:eastAsia="宋体" w:cs="宋体"/>
                <w:szCs w:val="21"/>
              </w:rPr>
            </w:pPr>
            <w:r>
              <w:rPr>
                <w:rFonts w:hint="eastAsia" w:ascii="Arial" w:hAnsi="Arial" w:eastAsia="宋体" w:cs="Arial"/>
              </w:rPr>
              <w:t>以实际操作和作品提交方式进行</w:t>
            </w:r>
          </w:p>
        </w:tc>
        <w:tc>
          <w:tcPr>
            <w:tcW w:w="719" w:type="pct"/>
            <w:tcBorders>
              <w:left w:val="single" w:color="auto" w:sz="4" w:space="0"/>
              <w:right w:val="single" w:color="auto" w:sz="4" w:space="0"/>
            </w:tcBorders>
            <w:vAlign w:val="center"/>
          </w:tcPr>
          <w:p w14:paraId="0C04F323">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34F04FBF">
            <w:pPr>
              <w:rPr>
                <w:rFonts w:hint="eastAsia" w:ascii="宋体" w:hAnsi="宋体" w:eastAsia="宋体" w:cs="宋体"/>
                <w:szCs w:val="21"/>
              </w:rPr>
            </w:pPr>
            <w:r>
              <w:rPr>
                <w:rFonts w:hint="eastAsia" w:ascii="Arial" w:hAnsi="Arial" w:eastAsia="宋体" w:cs="Arial"/>
              </w:rPr>
              <w:tab/>
            </w:r>
            <w:r>
              <w:rPr>
                <w:rFonts w:hint="eastAsia" w:ascii="Arial" w:hAnsi="Arial" w:eastAsia="宋体" w:cs="Arial"/>
              </w:rPr>
              <w:t>重点考核 UML 图绘制规范度、系统分析合理性、案例建模创新性，结合团队协作表现综合评分</w:t>
            </w:r>
          </w:p>
        </w:tc>
      </w:tr>
      <w:tr w14:paraId="3042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0A042271">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5BA9EE97">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213307C4">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3DBDAA7E">
            <w:pPr>
              <w:rPr>
                <w:rFonts w:hint="eastAsia" w:ascii="宋体" w:hAnsi="宋体" w:eastAsia="宋体" w:cs="宋体"/>
                <w:szCs w:val="21"/>
              </w:rPr>
            </w:pPr>
            <w:r>
              <w:rPr>
                <w:rFonts w:hint="eastAsia" w:ascii="Arial" w:hAnsi="Arial" w:eastAsia="宋体" w:cs="Arial"/>
              </w:rPr>
              <w:t>理论考试占 30%，考核核心知识掌握程度；实操建模占 70%，要求完成指定系统的综合建模任务，全面评价知识应用与技能水平</w:t>
            </w:r>
          </w:p>
        </w:tc>
      </w:tr>
    </w:tbl>
    <w:p w14:paraId="00F98BCC">
      <w:pPr>
        <w:pStyle w:val="3"/>
        <w:bidi w:val="0"/>
        <w:rPr>
          <w:rFonts w:hint="eastAsia"/>
        </w:rPr>
      </w:pPr>
      <w:r>
        <w:rPr>
          <w:rFonts w:hint="eastAsia"/>
        </w:rPr>
        <w:t>七、课程实施与保障</w:t>
      </w:r>
    </w:p>
    <w:p w14:paraId="0074D2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1CC2E7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本课程建议采用探究式教学、项目驱动教学、案例教学相结合的方法，选用线上线下混合式教学组织形式。依托智慧职教、学习通等教学平台，整合数字化教学资源，推行 “课前预习 - 课堂研讨 - 实操练习 - 课后巩固” 的教学闭环。鼓励采用小组协作学习法，通过团队建模项目锻炼学生的协作与沟通能力；引入企业真实案例，邀请企业兼职教师参与教学指导，提升教学的实践性与针对性。</w:t>
      </w:r>
    </w:p>
    <w:p w14:paraId="7C45739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0F704D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明确多元思政目标，将思政教育与知识、能力、素质目标深度融合。素质上，通过团队建模项目培养学生的协作意识与责任担当，引导学生树立终身学习理念；能力上，通过规范建模训练与复杂问题解决，锤炼学生的工匠精神与坚韧品格；知识上，融入国产建模工具发展历程与软件产业政策，增强学生的产业自信与学习动力，讲解重大工程建模案例，激发科技报国信念。</w:t>
      </w:r>
    </w:p>
    <w:p w14:paraId="626556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采用案例教学与任务驱动法融入思政元素：通过规范编写建模文档、优化模型设计，培养严谨细致的工匠精神；以团队形式完成综合案例建模，锻炼团队协作与社会责任意识；融入软件知识产权、数据安全等法律法规知识，提高学生的法治意识与防御风险能力；结合国防信息化建设中的建模应用案例，树立学生科技强军、报国为民的志向。</w:t>
      </w:r>
    </w:p>
    <w:p w14:paraId="64B6A8C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4E75CB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1812E5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专职教师在 10 人左右，其中专职教师 7 人，来自软件企业的兼职教师 3 人。教师应具备双师素质，持有软件设计师等相关职业资格证书，具备 5 年以上软件开发或建模教学经验，熟悉 UML 建模工具与行业最新技术趋势，职称与年龄结构合理，教学效果良好。</w:t>
      </w:r>
    </w:p>
    <w:p w14:paraId="27F7F7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6ED4AF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07F621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p>
    <w:p w14:paraId="706E3651">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391"/>
        <w:gridCol w:w="2627"/>
        <w:gridCol w:w="4255"/>
        <w:gridCol w:w="762"/>
      </w:tblGrid>
      <w:tr w14:paraId="2E7D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8" w:type="pct"/>
            <w:vAlign w:val="center"/>
          </w:tcPr>
          <w:p w14:paraId="4F26C12E">
            <w:pPr>
              <w:spacing w:after="156" w:afterLines="50"/>
              <w:jc w:val="center"/>
              <w:rPr>
                <w:rFonts w:hint="eastAsia" w:ascii="宋体" w:hAnsi="宋体"/>
                <w:b/>
              </w:rPr>
            </w:pPr>
            <w:r>
              <w:rPr>
                <w:rFonts w:hint="eastAsia" w:ascii="宋体" w:hAnsi="宋体"/>
                <w:b/>
              </w:rPr>
              <w:t>序号</w:t>
            </w:r>
          </w:p>
        </w:tc>
        <w:tc>
          <w:tcPr>
            <w:tcW w:w="707" w:type="pct"/>
            <w:vAlign w:val="center"/>
          </w:tcPr>
          <w:p w14:paraId="1CCDD003">
            <w:pPr>
              <w:spacing w:after="156" w:afterLines="50"/>
              <w:jc w:val="center"/>
              <w:rPr>
                <w:rFonts w:hint="eastAsia" w:ascii="宋体" w:hAnsi="宋体"/>
                <w:b/>
              </w:rPr>
            </w:pPr>
            <w:r>
              <w:rPr>
                <w:rFonts w:hint="eastAsia" w:ascii="宋体" w:hAnsi="宋体"/>
                <w:b/>
              </w:rPr>
              <w:t>实训室名称</w:t>
            </w:r>
          </w:p>
        </w:tc>
        <w:tc>
          <w:tcPr>
            <w:tcW w:w="1335" w:type="pct"/>
            <w:vAlign w:val="center"/>
          </w:tcPr>
          <w:p w14:paraId="1EB1D5D0">
            <w:pPr>
              <w:spacing w:after="156" w:afterLines="50"/>
              <w:jc w:val="center"/>
              <w:rPr>
                <w:rFonts w:hint="eastAsia" w:ascii="宋体" w:hAnsi="宋体"/>
                <w:b/>
              </w:rPr>
            </w:pPr>
            <w:r>
              <w:rPr>
                <w:rFonts w:hint="eastAsia" w:ascii="宋体" w:hAnsi="宋体"/>
                <w:b/>
              </w:rPr>
              <w:t>功能</w:t>
            </w:r>
          </w:p>
          <w:p w14:paraId="2764546C">
            <w:pPr>
              <w:spacing w:after="156" w:afterLines="50"/>
              <w:jc w:val="center"/>
              <w:rPr>
                <w:rFonts w:hint="eastAsia" w:ascii="宋体" w:hAnsi="宋体"/>
                <w:b/>
              </w:rPr>
            </w:pPr>
            <w:r>
              <w:rPr>
                <w:rFonts w:hint="eastAsia" w:ascii="宋体" w:hAnsi="宋体"/>
                <w:b/>
              </w:rPr>
              <w:t>（实训项目）</w:t>
            </w:r>
          </w:p>
        </w:tc>
        <w:tc>
          <w:tcPr>
            <w:tcW w:w="2162" w:type="pct"/>
            <w:vAlign w:val="center"/>
          </w:tcPr>
          <w:p w14:paraId="4F076E21">
            <w:pPr>
              <w:spacing w:after="156" w:afterLines="50"/>
              <w:jc w:val="center"/>
              <w:rPr>
                <w:rFonts w:hint="eastAsia" w:ascii="宋体" w:hAnsi="宋体"/>
                <w:b/>
              </w:rPr>
            </w:pPr>
            <w:r>
              <w:rPr>
                <w:rFonts w:hint="eastAsia" w:ascii="宋体" w:hAnsi="宋体"/>
                <w:b/>
              </w:rPr>
              <w:t>面积、设备名称及台数要求</w:t>
            </w:r>
          </w:p>
        </w:tc>
        <w:tc>
          <w:tcPr>
            <w:tcW w:w="387" w:type="pct"/>
            <w:vAlign w:val="center"/>
          </w:tcPr>
          <w:p w14:paraId="6B18B8FC">
            <w:pPr>
              <w:spacing w:after="156" w:afterLines="50"/>
              <w:jc w:val="center"/>
              <w:rPr>
                <w:rFonts w:hint="eastAsia" w:ascii="宋体" w:hAnsi="宋体"/>
                <w:b/>
              </w:rPr>
            </w:pPr>
            <w:r>
              <w:rPr>
                <w:rFonts w:hint="eastAsia" w:ascii="宋体" w:hAnsi="宋体"/>
                <w:b/>
              </w:rPr>
              <w:t>容量</w:t>
            </w:r>
          </w:p>
        </w:tc>
      </w:tr>
      <w:tr w14:paraId="719C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8" w:type="pct"/>
            <w:vAlign w:val="center"/>
          </w:tcPr>
          <w:p w14:paraId="2015713B">
            <w:pPr>
              <w:spacing w:after="156" w:afterLines="50"/>
              <w:jc w:val="center"/>
              <w:rPr>
                <w:rFonts w:hint="eastAsia" w:ascii="宋体" w:hAnsi="宋体"/>
              </w:rPr>
            </w:pPr>
            <w:r>
              <w:rPr>
                <w:rFonts w:hint="eastAsia" w:ascii="宋体" w:hAnsi="宋体"/>
              </w:rPr>
              <w:t>1</w:t>
            </w:r>
          </w:p>
        </w:tc>
        <w:tc>
          <w:tcPr>
            <w:tcW w:w="707" w:type="pct"/>
            <w:vAlign w:val="center"/>
          </w:tcPr>
          <w:p w14:paraId="71A5ACD0">
            <w:pPr>
              <w:spacing w:after="156" w:afterLines="50"/>
              <w:jc w:val="center"/>
              <w:rPr>
                <w:rFonts w:hint="eastAsia" w:ascii="宋体" w:hAnsi="宋体"/>
              </w:rPr>
            </w:pPr>
            <w:r>
              <w:rPr>
                <w:rFonts w:hint="eastAsia" w:ascii="宋体" w:hAnsi="宋体"/>
              </w:rPr>
              <w:t>网络综合实训室一</w:t>
            </w:r>
          </w:p>
        </w:tc>
        <w:tc>
          <w:tcPr>
            <w:tcW w:w="1335" w:type="pct"/>
            <w:vAlign w:val="center"/>
          </w:tcPr>
          <w:p w14:paraId="7BE3933B">
            <w:pPr>
              <w:spacing w:after="156" w:afterLines="50"/>
              <w:jc w:val="center"/>
              <w:rPr>
                <w:rFonts w:hint="eastAsia" w:ascii="宋体" w:hAnsi="宋体"/>
              </w:rPr>
            </w:pPr>
            <w:r>
              <w:rPr>
                <w:rFonts w:hint="eastAsia" w:ascii="宋体" w:hAnsi="宋体"/>
              </w:rPr>
              <w:t>软件项目实训</w:t>
            </w:r>
          </w:p>
          <w:p w14:paraId="64943F62">
            <w:pPr>
              <w:spacing w:after="156" w:afterLines="50"/>
              <w:jc w:val="center"/>
              <w:rPr>
                <w:rFonts w:hint="eastAsia" w:ascii="宋体" w:hAnsi="宋体"/>
              </w:rPr>
            </w:pPr>
            <w:r>
              <w:rPr>
                <w:rFonts w:hint="eastAsia" w:ascii="宋体" w:hAnsi="宋体"/>
              </w:rPr>
              <w:t>网络设备配置与管理训练</w:t>
            </w:r>
          </w:p>
        </w:tc>
        <w:tc>
          <w:tcPr>
            <w:tcW w:w="2162" w:type="pct"/>
            <w:vAlign w:val="center"/>
          </w:tcPr>
          <w:p w14:paraId="265083AC">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387" w:type="pct"/>
            <w:vAlign w:val="center"/>
          </w:tcPr>
          <w:p w14:paraId="79D814A1">
            <w:pPr>
              <w:spacing w:after="156" w:afterLines="50"/>
              <w:jc w:val="center"/>
              <w:rPr>
                <w:rFonts w:hint="eastAsia" w:ascii="宋体" w:hAnsi="宋体"/>
              </w:rPr>
            </w:pPr>
            <w:r>
              <w:rPr>
                <w:rFonts w:hint="eastAsia" w:ascii="宋体" w:hAnsi="宋体"/>
              </w:rPr>
              <w:t>50</w:t>
            </w:r>
          </w:p>
        </w:tc>
      </w:tr>
      <w:tr w14:paraId="7A05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8" w:type="pct"/>
            <w:vAlign w:val="center"/>
          </w:tcPr>
          <w:p w14:paraId="1603C0BE">
            <w:pPr>
              <w:spacing w:after="156" w:afterLines="50"/>
              <w:jc w:val="center"/>
              <w:rPr>
                <w:rFonts w:hint="eastAsia" w:ascii="宋体" w:hAnsi="宋体"/>
              </w:rPr>
            </w:pPr>
            <w:r>
              <w:rPr>
                <w:rFonts w:hint="eastAsia" w:ascii="宋体" w:hAnsi="宋体"/>
              </w:rPr>
              <w:t>1</w:t>
            </w:r>
          </w:p>
        </w:tc>
        <w:tc>
          <w:tcPr>
            <w:tcW w:w="707" w:type="pct"/>
            <w:vAlign w:val="center"/>
          </w:tcPr>
          <w:p w14:paraId="2905FA4A">
            <w:pPr>
              <w:spacing w:after="156" w:afterLines="50"/>
              <w:jc w:val="center"/>
              <w:rPr>
                <w:rFonts w:hint="eastAsia" w:ascii="宋体" w:hAnsi="宋体"/>
              </w:rPr>
            </w:pPr>
            <w:r>
              <w:rPr>
                <w:rFonts w:hint="eastAsia" w:ascii="宋体" w:hAnsi="宋体"/>
              </w:rPr>
              <w:t>网络综合实训室二</w:t>
            </w:r>
          </w:p>
        </w:tc>
        <w:tc>
          <w:tcPr>
            <w:tcW w:w="1335" w:type="pct"/>
            <w:vAlign w:val="center"/>
          </w:tcPr>
          <w:p w14:paraId="655FA460">
            <w:pPr>
              <w:spacing w:after="156" w:afterLines="50"/>
              <w:jc w:val="center"/>
              <w:rPr>
                <w:rFonts w:hint="eastAsia" w:ascii="宋体" w:hAnsi="宋体"/>
              </w:rPr>
            </w:pPr>
            <w:r>
              <w:rPr>
                <w:rFonts w:hint="eastAsia" w:ascii="宋体" w:hAnsi="宋体"/>
              </w:rPr>
              <w:t>软件项目实训</w:t>
            </w:r>
          </w:p>
          <w:p w14:paraId="2131D942">
            <w:pPr>
              <w:spacing w:after="156" w:afterLines="50"/>
              <w:jc w:val="center"/>
              <w:rPr>
                <w:rFonts w:hint="eastAsia" w:ascii="宋体" w:hAnsi="宋体"/>
              </w:rPr>
            </w:pPr>
            <w:r>
              <w:rPr>
                <w:rFonts w:hint="eastAsia" w:ascii="宋体" w:hAnsi="宋体"/>
              </w:rPr>
              <w:t>网络设备配置与管理训练</w:t>
            </w:r>
          </w:p>
        </w:tc>
        <w:tc>
          <w:tcPr>
            <w:tcW w:w="2162" w:type="pct"/>
            <w:vAlign w:val="center"/>
          </w:tcPr>
          <w:p w14:paraId="10687F6A">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387" w:type="pct"/>
            <w:vAlign w:val="center"/>
          </w:tcPr>
          <w:p w14:paraId="13ECAF19">
            <w:pPr>
              <w:spacing w:after="156" w:afterLines="50"/>
              <w:jc w:val="center"/>
              <w:rPr>
                <w:rFonts w:hint="eastAsia" w:ascii="宋体" w:hAnsi="宋体"/>
              </w:rPr>
            </w:pPr>
            <w:r>
              <w:rPr>
                <w:rFonts w:hint="eastAsia" w:ascii="宋体" w:hAnsi="宋体"/>
              </w:rPr>
              <w:t>50</w:t>
            </w:r>
          </w:p>
        </w:tc>
      </w:tr>
      <w:tr w14:paraId="2C64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8" w:type="pct"/>
            <w:vAlign w:val="center"/>
          </w:tcPr>
          <w:p w14:paraId="52F93D2A">
            <w:pPr>
              <w:spacing w:after="156" w:afterLines="50"/>
              <w:jc w:val="center"/>
              <w:rPr>
                <w:rFonts w:hint="eastAsia" w:ascii="宋体" w:hAnsi="宋体"/>
              </w:rPr>
            </w:pPr>
            <w:r>
              <w:rPr>
                <w:rFonts w:hint="eastAsia" w:ascii="宋体" w:hAnsi="宋体"/>
              </w:rPr>
              <w:t>2</w:t>
            </w:r>
          </w:p>
        </w:tc>
        <w:tc>
          <w:tcPr>
            <w:tcW w:w="707" w:type="pct"/>
            <w:vAlign w:val="center"/>
          </w:tcPr>
          <w:p w14:paraId="3EAC5DD5">
            <w:pPr>
              <w:spacing w:after="156" w:afterLines="50"/>
              <w:jc w:val="center"/>
              <w:rPr>
                <w:rFonts w:hint="eastAsia" w:ascii="宋体" w:hAnsi="宋体"/>
              </w:rPr>
            </w:pPr>
            <w:r>
              <w:rPr>
                <w:rFonts w:hint="eastAsia" w:ascii="宋体" w:hAnsi="宋体"/>
              </w:rPr>
              <w:t>Web前端开发实训室</w:t>
            </w:r>
          </w:p>
        </w:tc>
        <w:tc>
          <w:tcPr>
            <w:tcW w:w="1335" w:type="pct"/>
            <w:vAlign w:val="center"/>
          </w:tcPr>
          <w:p w14:paraId="75988B98">
            <w:pPr>
              <w:spacing w:after="156" w:afterLines="50"/>
              <w:jc w:val="center"/>
              <w:rPr>
                <w:rFonts w:hint="eastAsia" w:ascii="宋体" w:hAnsi="宋体"/>
              </w:rPr>
            </w:pPr>
            <w:r>
              <w:rPr>
                <w:rFonts w:hint="eastAsia" w:ascii="宋体" w:hAnsi="宋体"/>
              </w:rPr>
              <w:t>软件项目实训</w:t>
            </w:r>
          </w:p>
          <w:p w14:paraId="7830308A">
            <w:pPr>
              <w:spacing w:after="156" w:afterLines="50"/>
              <w:jc w:val="center"/>
              <w:rPr>
                <w:rFonts w:hint="eastAsia" w:ascii="宋体" w:hAnsi="宋体"/>
              </w:rPr>
            </w:pPr>
            <w:r>
              <w:rPr>
                <w:rFonts w:hint="eastAsia" w:ascii="宋体" w:hAnsi="宋体"/>
              </w:rPr>
              <w:t>网络设备配置与管理训练</w:t>
            </w:r>
          </w:p>
        </w:tc>
        <w:tc>
          <w:tcPr>
            <w:tcW w:w="2162" w:type="pct"/>
            <w:vAlign w:val="center"/>
          </w:tcPr>
          <w:p w14:paraId="6BC314BE">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387" w:type="pct"/>
            <w:vAlign w:val="center"/>
          </w:tcPr>
          <w:p w14:paraId="35FFAB8B">
            <w:pPr>
              <w:spacing w:after="156" w:afterLines="50"/>
              <w:jc w:val="center"/>
              <w:rPr>
                <w:rFonts w:hint="eastAsia" w:ascii="宋体" w:hAnsi="宋体"/>
              </w:rPr>
            </w:pPr>
            <w:r>
              <w:rPr>
                <w:rFonts w:hint="eastAsia" w:ascii="宋体" w:hAnsi="宋体"/>
              </w:rPr>
              <w:t>5</w:t>
            </w:r>
            <w:r>
              <w:rPr>
                <w:rFonts w:ascii="宋体" w:hAnsi="宋体"/>
              </w:rPr>
              <w:t>0</w:t>
            </w:r>
          </w:p>
        </w:tc>
      </w:tr>
      <w:tr w14:paraId="501F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8" w:type="pct"/>
            <w:vAlign w:val="center"/>
          </w:tcPr>
          <w:p w14:paraId="31B33317">
            <w:pPr>
              <w:spacing w:after="156" w:afterLines="50"/>
              <w:jc w:val="center"/>
              <w:rPr>
                <w:rFonts w:hint="eastAsia" w:ascii="宋体" w:hAnsi="宋体"/>
              </w:rPr>
            </w:pPr>
            <w:r>
              <w:rPr>
                <w:rFonts w:hint="eastAsia" w:ascii="宋体" w:hAnsi="宋体"/>
              </w:rPr>
              <w:t>3</w:t>
            </w:r>
          </w:p>
        </w:tc>
        <w:tc>
          <w:tcPr>
            <w:tcW w:w="707" w:type="pct"/>
            <w:vAlign w:val="center"/>
          </w:tcPr>
          <w:p w14:paraId="42BBB7C5">
            <w:pPr>
              <w:spacing w:after="156" w:afterLines="50"/>
              <w:jc w:val="center"/>
              <w:rPr>
                <w:rFonts w:hint="eastAsia" w:ascii="宋体" w:hAnsi="宋体"/>
              </w:rPr>
            </w:pPr>
            <w:r>
              <w:rPr>
                <w:rFonts w:hint="eastAsia" w:ascii="宋体" w:hAnsi="宋体"/>
              </w:rPr>
              <w:t>网络安全实训室</w:t>
            </w:r>
          </w:p>
        </w:tc>
        <w:tc>
          <w:tcPr>
            <w:tcW w:w="1335" w:type="pct"/>
            <w:vAlign w:val="center"/>
          </w:tcPr>
          <w:p w14:paraId="3685E62C">
            <w:pPr>
              <w:spacing w:after="156" w:afterLines="50"/>
              <w:jc w:val="center"/>
              <w:rPr>
                <w:rFonts w:hint="eastAsia" w:ascii="宋体" w:hAnsi="宋体"/>
              </w:rPr>
            </w:pPr>
            <w:r>
              <w:rPr>
                <w:rFonts w:hint="eastAsia" w:ascii="宋体" w:hAnsi="宋体"/>
              </w:rPr>
              <w:t>软件项目实训</w:t>
            </w:r>
          </w:p>
          <w:p w14:paraId="49DBE526">
            <w:pPr>
              <w:spacing w:after="156" w:afterLines="50"/>
              <w:jc w:val="center"/>
              <w:rPr>
                <w:rFonts w:hint="eastAsia" w:ascii="宋体" w:hAnsi="宋体"/>
              </w:rPr>
            </w:pPr>
            <w:r>
              <w:rPr>
                <w:rFonts w:hint="eastAsia" w:ascii="宋体" w:hAnsi="宋体"/>
              </w:rPr>
              <w:t>网络设备配置与管理训练</w:t>
            </w:r>
          </w:p>
        </w:tc>
        <w:tc>
          <w:tcPr>
            <w:tcW w:w="2162" w:type="pct"/>
            <w:vAlign w:val="center"/>
          </w:tcPr>
          <w:p w14:paraId="13F2C15E">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387" w:type="pct"/>
            <w:vAlign w:val="center"/>
          </w:tcPr>
          <w:p w14:paraId="62F0EF77">
            <w:pPr>
              <w:spacing w:after="156" w:afterLines="50"/>
              <w:jc w:val="center"/>
              <w:rPr>
                <w:rFonts w:hint="eastAsia" w:ascii="宋体" w:hAnsi="宋体"/>
              </w:rPr>
            </w:pPr>
            <w:r>
              <w:rPr>
                <w:rFonts w:hint="eastAsia" w:ascii="宋体" w:hAnsi="宋体"/>
              </w:rPr>
              <w:t>80</w:t>
            </w:r>
          </w:p>
        </w:tc>
      </w:tr>
    </w:tbl>
    <w:p w14:paraId="65128F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141BB4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05EE3C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严格按照国家规定选用优质规划教材或校本自主研发教材，优先选用包含企业真实案例、融入思政元素的教材。建立由专业教师、行业专家、教研人员组成的教材选用机构，完善教材选用制度，经过规范程序择优选用。</w:t>
      </w:r>
    </w:p>
    <w:p w14:paraId="1FA1CE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图书文献配备需满足人才培养、专业建设与教科研需求，方便师生查询借阅。专业类图书文献包括：软件工程、面向对象方法、UML 建模、系统设计等相关理论、技术、实务操作类图书与期刊。</w:t>
      </w:r>
    </w:p>
    <w:p w14:paraId="1D6C20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58182D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建设丰富多样的数字化教学资源库，包括：UML 各类图建模教学课件、典型案例建模视频教程、虚拟仿真建模软件、数字化案例库（含机票预订系统、二手货交易系统等完整建模案例）、数字教材、在线测试题库等，资源需动态更新，满足教学与学生自主学习需求。线上导学平台应提供基于教材且有拓展性的视频、课件、习题等学习资源，支持学生课前预习、在线测评、课后复习与交流讨论，实现 “任何时间、任何地点、任何终端” 的碎片化高效学习；为教师提供学生学习行为数据统计分析功能，方便教师精准掌握学习情况，提升教学管理效率与效果。</w:t>
      </w:r>
    </w:p>
    <w:p w14:paraId="3294BB32">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0EDE30E7">
      <w:pPr>
        <w:pStyle w:val="2"/>
      </w:pPr>
      <w:bookmarkStart w:id="43" w:name="_Toc217900291"/>
      <w:bookmarkStart w:id="44" w:name="_Toc29509"/>
      <w:r>
        <w:rPr>
          <w:rFonts w:hint="eastAsia"/>
        </w:rPr>
        <w:t>《移动端应用开发》课程标准</w:t>
      </w:r>
      <w:bookmarkEnd w:id="43"/>
      <w:bookmarkEnd w:id="44"/>
    </w:p>
    <w:p w14:paraId="7D06C92F">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1A6C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86103E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CDFFAF5">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移动端应用开发</w:t>
            </w:r>
          </w:p>
        </w:tc>
        <w:tc>
          <w:tcPr>
            <w:tcW w:w="534" w:type="pct"/>
            <w:tcBorders>
              <w:top w:val="single" w:color="auto" w:sz="4" w:space="0"/>
              <w:left w:val="single" w:color="auto" w:sz="4" w:space="0"/>
              <w:bottom w:val="single" w:color="auto" w:sz="4" w:space="0"/>
              <w:right w:val="single" w:color="auto" w:sz="4" w:space="0"/>
            </w:tcBorders>
            <w:vAlign w:val="center"/>
          </w:tcPr>
          <w:p w14:paraId="07AB3F68">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FAC2750">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color w:val="auto"/>
              </w:rPr>
              <w:t>xxyd23034</w:t>
            </w:r>
          </w:p>
        </w:tc>
      </w:tr>
      <w:tr w14:paraId="67A9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1C6B9E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1FD6FB82">
            <w:pPr>
              <w:jc w:val="center"/>
            </w:pPr>
            <w:r>
              <w:rPr>
                <w:rFonts w:hint="eastAsia"/>
              </w:rPr>
              <w:t>60学时</w:t>
            </w:r>
          </w:p>
        </w:tc>
        <w:tc>
          <w:tcPr>
            <w:tcW w:w="875" w:type="pct"/>
            <w:tcBorders>
              <w:top w:val="single" w:color="auto" w:sz="4" w:space="0"/>
              <w:left w:val="single" w:color="auto" w:sz="4" w:space="0"/>
              <w:bottom w:val="single" w:color="auto" w:sz="4" w:space="0"/>
              <w:right w:val="single" w:color="auto" w:sz="4" w:space="0"/>
            </w:tcBorders>
          </w:tcPr>
          <w:p w14:paraId="157B783B">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3CC02648">
            <w:pPr>
              <w:jc w:val="center"/>
            </w:pPr>
            <w:r>
              <w:rPr>
                <w:rFonts w:hint="eastAsia"/>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3289707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DAD97E5">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28A6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B22698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2372580">
            <w:pPr>
              <w:pStyle w:val="16"/>
              <w:spacing w:before="0" w:beforeAutospacing="0" w:after="0" w:afterAutospacing="0"/>
              <w:jc w:val="center"/>
              <w:rPr>
                <w:rFonts w:asciiTheme="minorHAnsi" w:hAnsiTheme="minorHAnsi" w:eastAsiaTheme="minorEastAsia" w:cstheme="minorBidi"/>
                <w:color w:val="auto"/>
                <w:kern w:val="2"/>
                <w:sz w:val="21"/>
              </w:rPr>
            </w:pPr>
          </w:p>
        </w:tc>
      </w:tr>
      <w:tr w14:paraId="05AC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7BA571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62AAB5DC">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A0FA9D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5F36CAE">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769D254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46DC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67AB28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3C2086B7">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Java程序设计 网页设计与制作</w:t>
            </w:r>
          </w:p>
        </w:tc>
      </w:tr>
      <w:tr w14:paraId="06EF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6DD70B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183A12CC">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移动应用项目实战、移动端跨平台技术</w:t>
            </w:r>
          </w:p>
        </w:tc>
      </w:tr>
      <w:tr w14:paraId="33C1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7E4ABB6">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5A9C2840">
            <w:pPr>
              <w:rPr>
                <w:rFonts w:ascii="Arial" w:hAnsi="Arial" w:eastAsia="宋体" w:cs="Arial"/>
              </w:rPr>
            </w:pPr>
            <w:r>
              <w:rPr>
                <w:rFonts w:ascii="Arial" w:hAnsi="Arial" w:eastAsia="宋体" w:cs="Arial"/>
              </w:rPr>
              <w:t>《</w:t>
            </w:r>
            <w:r>
              <w:rPr>
                <w:rFonts w:hint="eastAsia" w:ascii="Arial" w:hAnsi="Arial" w:eastAsia="宋体" w:cs="Arial"/>
              </w:rPr>
              <w:t>Android移动应用基础教程（Android Studio）第3版</w:t>
            </w:r>
            <w:r>
              <w:rPr>
                <w:rFonts w:ascii="Arial" w:hAnsi="Arial" w:eastAsia="宋体" w:cs="Arial"/>
              </w:rPr>
              <w:t>》（</w:t>
            </w:r>
            <w:r>
              <w:rPr>
                <w:rFonts w:hint="eastAsia" w:ascii="Arial" w:hAnsi="Arial" w:eastAsia="宋体" w:cs="Arial"/>
              </w:rPr>
              <w:t>黑马程序员，中国铁道出版社有限公司，2023，9787113302597</w:t>
            </w:r>
            <w:r>
              <w:rPr>
                <w:rFonts w:ascii="Arial" w:hAnsi="Arial" w:eastAsia="宋体" w:cs="Arial"/>
              </w:rPr>
              <w:t>)</w:t>
            </w:r>
          </w:p>
        </w:tc>
      </w:tr>
      <w:tr w14:paraId="3BF5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pct"/>
            <w:tcBorders>
              <w:top w:val="single" w:color="auto" w:sz="4" w:space="0"/>
              <w:left w:val="single" w:color="auto" w:sz="4" w:space="0"/>
              <w:right w:val="single" w:color="auto" w:sz="4" w:space="0"/>
            </w:tcBorders>
            <w:vAlign w:val="center"/>
          </w:tcPr>
          <w:p w14:paraId="1170875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2505F0F3">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6FF95EE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CBAF92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2F4E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02426A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65EC81A7">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3D36D67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BCE2AD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60B6D2CF">
      <w:pPr>
        <w:adjustRightInd w:val="0"/>
        <w:snapToGrid w:val="0"/>
        <w:jc w:val="left"/>
        <w:rPr>
          <w:rFonts w:hint="eastAsia" w:ascii="黑体" w:hAnsi="宋体" w:eastAsia="黑体"/>
          <w:szCs w:val="21"/>
        </w:rPr>
      </w:pPr>
    </w:p>
    <w:p w14:paraId="60C23972">
      <w:pPr>
        <w:pStyle w:val="3"/>
        <w:bidi w:val="0"/>
        <w:rPr>
          <w:rFonts w:hint="eastAsia"/>
        </w:rPr>
      </w:pPr>
      <w:r>
        <w:rPr>
          <w:rFonts w:hint="eastAsia"/>
        </w:rPr>
        <w:t>二、课程定位</w:t>
      </w:r>
    </w:p>
    <w:p w14:paraId="1622B9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移动应用开发专业必修的一门专业核心课程，是在Java程序设计基础上开设的一门理论与实践相结合的课程，对接移动应用开发岗位需求，培养学生具备Android应用开发能力、界面设计能力、数据存储与网络通信能力，为后续移动应用项目实战和跨平台开发课程奠定基础。同时，将课程思政内容融入教学全过程，，帮助学生树立正确的世界观、人生观、价值观。</w:t>
      </w:r>
    </w:p>
    <w:p w14:paraId="4D45BDC8">
      <w:pPr>
        <w:pStyle w:val="3"/>
        <w:bidi w:val="0"/>
        <w:rPr>
          <w:rFonts w:hint="eastAsia"/>
        </w:rPr>
      </w:pPr>
      <w:r>
        <w:rPr>
          <w:rFonts w:hint="eastAsia"/>
        </w:rPr>
        <w:t>三、课程设计思路</w:t>
      </w:r>
    </w:p>
    <w:p w14:paraId="078E75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基于OBE教学理念，以学生为中心，以岗位能力为导向，结合“中国制造2025”和“新工科”背景，构建“项目引领、任务驱动”的教学模式。课程内容围绕Android Studio开发环境、UI设计、Activity与Fragment、数据存储、网络编程、多媒体处理等核心模块展开，融入1+X证书标准和职业技能大赛内容，实现“岗课赛证”融通。</w:t>
      </w:r>
    </w:p>
    <w:p w14:paraId="7F3313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采用“线上线下混合式教学+项目实战”方式，强化学生动手能力和创新意识。课程思政方面，引入中国科技企业创新案例、国产移动操作系统发展历程等内容，增强学生的民族自豪感和科技报国信念。</w:t>
      </w:r>
    </w:p>
    <w:p w14:paraId="658687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w:t>
      </w:r>
    </w:p>
    <w:p w14:paraId="75138C1F">
      <w:pPr>
        <w:pStyle w:val="3"/>
        <w:bidi w:val="0"/>
        <w:rPr>
          <w:rFonts w:hint="eastAsia"/>
        </w:rPr>
      </w:pPr>
      <w:r>
        <w:rPr>
          <w:rFonts w:hint="eastAsia"/>
        </w:rPr>
        <w:t>四、课程目标</w:t>
      </w:r>
    </w:p>
    <w:p w14:paraId="09F36F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5B0003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 了解Android系统架构、发展历程及开发环境搭建；</w:t>
      </w:r>
    </w:p>
    <w:p w14:paraId="2A8C8A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 掌握Android界面布局、常用控件的属性与使用方法；</w:t>
      </w:r>
    </w:p>
    <w:p w14:paraId="6CB899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 熟悉Activity与Fragment的生命周期及界面交互原理；</w:t>
      </w:r>
    </w:p>
    <w:p w14:paraId="00EB73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 掌握Android数据存储的三种方式：文件存储、SharedPreferences、SQLite数据库；</w:t>
      </w:r>
    </w:p>
    <w:p w14:paraId="63AEB1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 了解内容提供者、广播接收者、服务等Android组件的使用；</w:t>
      </w:r>
    </w:p>
    <w:p w14:paraId="3FEBF7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 掌握Android事件处理、网络编程及多媒体应用开发原理。</w:t>
      </w:r>
    </w:p>
    <w:p w14:paraId="5A7C6C5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25443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能够独立搭建Android开发环境并创建项目；</w:t>
      </w:r>
    </w:p>
    <w:p w14:paraId="25B265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 能够设计并实现常见的用户界面及交互逻辑；</w:t>
      </w:r>
    </w:p>
    <w:p w14:paraId="47EDCC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 能够使用SQLite数据库进行数据的增删改查操作；</w:t>
      </w:r>
    </w:p>
    <w:p w14:paraId="08BEB5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 能够实现Activity跳转、数据传递及组件通信；</w:t>
      </w:r>
    </w:p>
    <w:p w14:paraId="175584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能够进行网络请求、JSON数据解析及多媒体资源处理；</w:t>
      </w:r>
    </w:p>
    <w:p w14:paraId="46BAFA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 能够完成中小型Android应用的开发、调试与发布。</w:t>
      </w:r>
    </w:p>
    <w:p w14:paraId="0E1775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34F813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 培养学生严谨的逻辑思维和代码规范意识；</w:t>
      </w:r>
    </w:p>
    <w:p w14:paraId="2C0C08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 培养学生的界面审美与用户体验设计能力；</w:t>
      </w:r>
    </w:p>
    <w:p w14:paraId="64A6E4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 培养学生分析问题、解决问题的能力；</w:t>
      </w:r>
    </w:p>
    <w:p w14:paraId="71984E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 培养学生团队协作与项目沟通能力；</w:t>
      </w:r>
    </w:p>
    <w:p w14:paraId="7B0B3B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 培养学生自主学习与技术更新能力。</w:t>
      </w:r>
    </w:p>
    <w:p w14:paraId="79082F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4A0781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1CFF30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04ED44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D3.法治意识：增强法治观念，自觉遵守软件著作权与信息安全相关法律法规，做到依法从业、合规操作；​</w:t>
      </w:r>
    </w:p>
    <w:p w14:paraId="1D7281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4CD8C4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D5.家国情怀：结合行业发展历程和国产操作系统发展案例，激发民族自豪感和爱国热情，培养“强国有我”的使命意识；​</w:t>
      </w:r>
    </w:p>
    <w:p w14:paraId="32F400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55B9BC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D7.协作精神：培养团队开发、开源共享的工程师文化。</w:t>
      </w:r>
    </w:p>
    <w:p w14:paraId="5184A893">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2211"/>
        <w:gridCol w:w="828"/>
        <w:gridCol w:w="741"/>
        <w:gridCol w:w="830"/>
        <w:gridCol w:w="915"/>
        <w:gridCol w:w="1229"/>
        <w:gridCol w:w="728"/>
        <w:gridCol w:w="933"/>
      </w:tblGrid>
      <w:tr w14:paraId="73EB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69" w:type="pct"/>
            <w:vAlign w:val="center"/>
          </w:tcPr>
          <w:p w14:paraId="6943E05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781" w:type="pct"/>
            <w:vAlign w:val="center"/>
          </w:tcPr>
          <w:p w14:paraId="6C01B09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63" w:type="pct"/>
            <w:vAlign w:val="center"/>
          </w:tcPr>
          <w:p w14:paraId="17E03B9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387" w:type="pct"/>
            <w:vAlign w:val="center"/>
          </w:tcPr>
          <w:p w14:paraId="1059F1D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95" w:type="pct"/>
            <w:vAlign w:val="center"/>
          </w:tcPr>
          <w:p w14:paraId="659F4F2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07" w:type="pct"/>
            <w:vAlign w:val="center"/>
          </w:tcPr>
          <w:p w14:paraId="2BAC255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666" w:type="pct"/>
            <w:vAlign w:val="center"/>
          </w:tcPr>
          <w:p w14:paraId="06207D5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12" w:type="pct"/>
            <w:vAlign w:val="center"/>
          </w:tcPr>
          <w:p w14:paraId="2774BE6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516" w:type="pct"/>
            <w:vAlign w:val="center"/>
          </w:tcPr>
          <w:p w14:paraId="44B8784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42F7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2BF4C96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1-3章Android基础知识</w:t>
            </w:r>
          </w:p>
        </w:tc>
        <w:tc>
          <w:tcPr>
            <w:tcW w:w="781" w:type="pct"/>
            <w:shd w:val="clear" w:color="auto" w:fill="FFFFFF"/>
            <w:vAlign w:val="center"/>
          </w:tcPr>
          <w:p w14:paraId="68DE822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开发环境搭建、界面布局</w:t>
            </w:r>
          </w:p>
        </w:tc>
        <w:tc>
          <w:tcPr>
            <w:tcW w:w="463" w:type="pct"/>
            <w:shd w:val="clear" w:color="auto" w:fill="FFFFFF"/>
            <w:vAlign w:val="center"/>
          </w:tcPr>
          <w:p w14:paraId="3B33EBE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 A2</w:t>
            </w:r>
          </w:p>
        </w:tc>
        <w:tc>
          <w:tcPr>
            <w:tcW w:w="387" w:type="pct"/>
            <w:shd w:val="clear" w:color="auto" w:fill="FFFFFF"/>
            <w:vAlign w:val="center"/>
          </w:tcPr>
          <w:p w14:paraId="51EEFA8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 B2</w:t>
            </w:r>
          </w:p>
        </w:tc>
        <w:tc>
          <w:tcPr>
            <w:tcW w:w="495" w:type="pct"/>
            <w:shd w:val="clear" w:color="auto" w:fill="FFFFFF"/>
            <w:vAlign w:val="center"/>
          </w:tcPr>
          <w:p w14:paraId="580DEA8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C5</w:t>
            </w:r>
          </w:p>
        </w:tc>
        <w:tc>
          <w:tcPr>
            <w:tcW w:w="507" w:type="pct"/>
            <w:shd w:val="clear" w:color="auto" w:fill="FFFFFF"/>
            <w:vAlign w:val="center"/>
          </w:tcPr>
          <w:p w14:paraId="28EC177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 D5</w:t>
            </w:r>
          </w:p>
        </w:tc>
        <w:tc>
          <w:tcPr>
            <w:tcW w:w="666" w:type="pct"/>
            <w:shd w:val="clear" w:color="auto" w:fill="FFFFFF"/>
            <w:vAlign w:val="center"/>
          </w:tcPr>
          <w:p w14:paraId="044BF2F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知识目标1,2, 能力目标1,2</w:t>
            </w:r>
          </w:p>
        </w:tc>
        <w:tc>
          <w:tcPr>
            <w:tcW w:w="412" w:type="pct"/>
            <w:shd w:val="clear" w:color="auto" w:fill="FFFFFF"/>
            <w:vAlign w:val="center"/>
          </w:tcPr>
          <w:p w14:paraId="70B4A7F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8</w:t>
            </w:r>
          </w:p>
        </w:tc>
        <w:tc>
          <w:tcPr>
            <w:tcW w:w="516" w:type="pct"/>
            <w:shd w:val="clear" w:color="auto" w:fill="FFFFFF"/>
            <w:vAlign w:val="center"/>
          </w:tcPr>
          <w:p w14:paraId="5D9BF44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实践2</w:t>
            </w:r>
          </w:p>
        </w:tc>
      </w:tr>
      <w:tr w14:paraId="1965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2B28FBE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第4章Activity与Fragment</w:t>
            </w:r>
          </w:p>
        </w:tc>
        <w:tc>
          <w:tcPr>
            <w:tcW w:w="781" w:type="pct"/>
            <w:shd w:val="clear" w:color="auto" w:fill="FFFFFF"/>
            <w:vAlign w:val="center"/>
          </w:tcPr>
          <w:p w14:paraId="5E53F52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界面跳转与交互实现</w:t>
            </w:r>
          </w:p>
        </w:tc>
        <w:tc>
          <w:tcPr>
            <w:tcW w:w="463" w:type="pct"/>
            <w:shd w:val="clear" w:color="auto" w:fill="FFFFFF"/>
            <w:vAlign w:val="center"/>
          </w:tcPr>
          <w:p w14:paraId="55F1A4A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A3</w:t>
            </w:r>
          </w:p>
        </w:tc>
        <w:tc>
          <w:tcPr>
            <w:tcW w:w="387" w:type="pct"/>
            <w:shd w:val="clear" w:color="auto" w:fill="FFFFFF"/>
            <w:vAlign w:val="center"/>
          </w:tcPr>
          <w:p w14:paraId="3246645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B2, B4</w:t>
            </w:r>
          </w:p>
        </w:tc>
        <w:tc>
          <w:tcPr>
            <w:tcW w:w="495" w:type="pct"/>
            <w:shd w:val="clear" w:color="auto" w:fill="FFFFFF"/>
            <w:vAlign w:val="center"/>
          </w:tcPr>
          <w:p w14:paraId="51838CD5">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C3</w:t>
            </w:r>
          </w:p>
        </w:tc>
        <w:tc>
          <w:tcPr>
            <w:tcW w:w="507" w:type="pct"/>
            <w:shd w:val="clear" w:color="auto" w:fill="FFFFFF"/>
            <w:vAlign w:val="center"/>
          </w:tcPr>
          <w:p w14:paraId="3EBEA89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 D2</w:t>
            </w:r>
          </w:p>
        </w:tc>
        <w:tc>
          <w:tcPr>
            <w:tcW w:w="666" w:type="pct"/>
            <w:shd w:val="clear" w:color="auto" w:fill="FFFFFF"/>
            <w:vAlign w:val="center"/>
          </w:tcPr>
          <w:p w14:paraId="3355665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知识目标3, 能力目标2,4</w:t>
            </w:r>
          </w:p>
        </w:tc>
        <w:tc>
          <w:tcPr>
            <w:tcW w:w="412" w:type="pct"/>
            <w:shd w:val="clear" w:color="auto" w:fill="FFFFFF"/>
            <w:vAlign w:val="center"/>
          </w:tcPr>
          <w:p w14:paraId="6E44032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516" w:type="pct"/>
            <w:shd w:val="clear" w:color="auto" w:fill="FFFFFF"/>
            <w:vAlign w:val="center"/>
          </w:tcPr>
          <w:p w14:paraId="4238D59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实践2</w:t>
            </w:r>
          </w:p>
        </w:tc>
      </w:tr>
      <w:tr w14:paraId="56A9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7577B26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第5章数据存储技术</w:t>
            </w:r>
          </w:p>
        </w:tc>
        <w:tc>
          <w:tcPr>
            <w:tcW w:w="781" w:type="pct"/>
            <w:shd w:val="clear" w:color="auto" w:fill="FFFFFF"/>
            <w:vAlign w:val="center"/>
          </w:tcPr>
          <w:p w14:paraId="0C04A9A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文件、SharedPreferences、SQLite</w:t>
            </w:r>
          </w:p>
        </w:tc>
        <w:tc>
          <w:tcPr>
            <w:tcW w:w="463" w:type="pct"/>
            <w:shd w:val="clear" w:color="auto" w:fill="FFFFFF"/>
            <w:vAlign w:val="center"/>
          </w:tcPr>
          <w:p w14:paraId="29EC81F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A4</w:t>
            </w:r>
          </w:p>
        </w:tc>
        <w:tc>
          <w:tcPr>
            <w:tcW w:w="387" w:type="pct"/>
            <w:shd w:val="clear" w:color="auto" w:fill="FFFFFF"/>
            <w:vAlign w:val="center"/>
          </w:tcPr>
          <w:p w14:paraId="7141EF7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B3</w:t>
            </w:r>
          </w:p>
        </w:tc>
        <w:tc>
          <w:tcPr>
            <w:tcW w:w="495" w:type="pct"/>
            <w:shd w:val="clear" w:color="auto" w:fill="FFFFFF"/>
            <w:vAlign w:val="center"/>
          </w:tcPr>
          <w:p w14:paraId="098B835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C3</w:t>
            </w:r>
          </w:p>
        </w:tc>
        <w:tc>
          <w:tcPr>
            <w:tcW w:w="507" w:type="pct"/>
            <w:shd w:val="clear" w:color="auto" w:fill="FFFFFF"/>
            <w:vAlign w:val="center"/>
          </w:tcPr>
          <w:p w14:paraId="483975F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D3</w:t>
            </w:r>
          </w:p>
        </w:tc>
        <w:tc>
          <w:tcPr>
            <w:tcW w:w="666" w:type="pct"/>
            <w:shd w:val="clear" w:color="auto" w:fill="FFFFFF"/>
            <w:vAlign w:val="center"/>
          </w:tcPr>
          <w:p w14:paraId="5F707A9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知识目标4, 能力目标3</w:t>
            </w:r>
          </w:p>
        </w:tc>
        <w:tc>
          <w:tcPr>
            <w:tcW w:w="412" w:type="pct"/>
            <w:shd w:val="clear" w:color="auto" w:fill="FFFFFF"/>
            <w:vAlign w:val="center"/>
          </w:tcPr>
          <w:p w14:paraId="791D0E6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8</w:t>
            </w:r>
          </w:p>
        </w:tc>
        <w:tc>
          <w:tcPr>
            <w:tcW w:w="516" w:type="pct"/>
            <w:shd w:val="clear" w:color="auto" w:fill="FFFFFF"/>
            <w:vAlign w:val="center"/>
          </w:tcPr>
          <w:p w14:paraId="6ABFAF0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实践2</w:t>
            </w:r>
          </w:p>
        </w:tc>
      </w:tr>
      <w:tr w14:paraId="324C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4C6291C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第6章阶段项目：记事本</w:t>
            </w:r>
          </w:p>
        </w:tc>
        <w:tc>
          <w:tcPr>
            <w:tcW w:w="781" w:type="pct"/>
            <w:shd w:val="clear" w:color="auto" w:fill="FFFFFF"/>
            <w:vAlign w:val="center"/>
          </w:tcPr>
          <w:p w14:paraId="7C7E847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综合数据存储与界面交互</w:t>
            </w:r>
          </w:p>
        </w:tc>
        <w:tc>
          <w:tcPr>
            <w:tcW w:w="463" w:type="pct"/>
            <w:shd w:val="clear" w:color="auto" w:fill="FFFFFF"/>
            <w:vAlign w:val="center"/>
          </w:tcPr>
          <w:p w14:paraId="1CAD6E0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A1-A4</w:t>
            </w:r>
          </w:p>
        </w:tc>
        <w:tc>
          <w:tcPr>
            <w:tcW w:w="387" w:type="pct"/>
            <w:shd w:val="clear" w:color="auto" w:fill="FFFFFF"/>
            <w:vAlign w:val="center"/>
          </w:tcPr>
          <w:p w14:paraId="4463BCD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B1-B4</w:t>
            </w:r>
          </w:p>
        </w:tc>
        <w:tc>
          <w:tcPr>
            <w:tcW w:w="495" w:type="pct"/>
            <w:shd w:val="clear" w:color="auto" w:fill="FFFFFF"/>
            <w:vAlign w:val="center"/>
          </w:tcPr>
          <w:p w14:paraId="415169D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C1-C4</w:t>
            </w:r>
          </w:p>
        </w:tc>
        <w:tc>
          <w:tcPr>
            <w:tcW w:w="507" w:type="pct"/>
            <w:shd w:val="clear" w:color="auto" w:fill="FFFFFF"/>
            <w:vAlign w:val="center"/>
          </w:tcPr>
          <w:p w14:paraId="6B55303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D1-D4</w:t>
            </w:r>
          </w:p>
        </w:tc>
        <w:tc>
          <w:tcPr>
            <w:tcW w:w="666" w:type="pct"/>
            <w:shd w:val="clear" w:color="auto" w:fill="FFFFFF"/>
            <w:vAlign w:val="center"/>
          </w:tcPr>
          <w:p w14:paraId="3E28B90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综合能力初步整合</w:t>
            </w:r>
          </w:p>
        </w:tc>
        <w:tc>
          <w:tcPr>
            <w:tcW w:w="412" w:type="pct"/>
            <w:shd w:val="clear" w:color="auto" w:fill="FFFFFF"/>
            <w:vAlign w:val="center"/>
          </w:tcPr>
          <w:p w14:paraId="3B4E263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516" w:type="pct"/>
            <w:shd w:val="clear" w:color="auto" w:fill="FFFFFF"/>
            <w:vAlign w:val="center"/>
          </w:tcPr>
          <w:p w14:paraId="401CF76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实践4</w:t>
            </w:r>
          </w:p>
        </w:tc>
      </w:tr>
      <w:tr w14:paraId="44AC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4E823D1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第7-9章Android组件</w:t>
            </w:r>
          </w:p>
        </w:tc>
        <w:tc>
          <w:tcPr>
            <w:tcW w:w="781" w:type="pct"/>
            <w:shd w:val="clear" w:color="auto" w:fill="FFFFFF"/>
            <w:vAlign w:val="center"/>
          </w:tcPr>
          <w:p w14:paraId="756D685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内容提供者、广播、服务</w:t>
            </w:r>
          </w:p>
        </w:tc>
        <w:tc>
          <w:tcPr>
            <w:tcW w:w="463" w:type="pct"/>
            <w:shd w:val="clear" w:color="auto" w:fill="FFFFFF"/>
            <w:vAlign w:val="center"/>
          </w:tcPr>
          <w:p w14:paraId="014920D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w:t>
            </w:r>
          </w:p>
        </w:tc>
        <w:tc>
          <w:tcPr>
            <w:tcW w:w="387" w:type="pct"/>
            <w:shd w:val="clear" w:color="auto" w:fill="FFFFFF"/>
            <w:vAlign w:val="center"/>
          </w:tcPr>
          <w:p w14:paraId="6D7E5B9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w:t>
            </w:r>
          </w:p>
        </w:tc>
        <w:tc>
          <w:tcPr>
            <w:tcW w:w="495" w:type="pct"/>
            <w:shd w:val="clear" w:color="auto" w:fill="FFFFFF"/>
            <w:vAlign w:val="center"/>
          </w:tcPr>
          <w:p w14:paraId="238C3DC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C3</w:t>
            </w:r>
          </w:p>
        </w:tc>
        <w:tc>
          <w:tcPr>
            <w:tcW w:w="507" w:type="pct"/>
            <w:shd w:val="clear" w:color="auto" w:fill="FFFFFF"/>
            <w:vAlign w:val="center"/>
          </w:tcPr>
          <w:p w14:paraId="562B71E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 D4</w:t>
            </w:r>
          </w:p>
        </w:tc>
        <w:tc>
          <w:tcPr>
            <w:tcW w:w="666" w:type="pct"/>
            <w:shd w:val="clear" w:color="auto" w:fill="FFFFFF"/>
            <w:vAlign w:val="center"/>
          </w:tcPr>
          <w:p w14:paraId="5BBCBC7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 能力目标4</w:t>
            </w:r>
          </w:p>
        </w:tc>
        <w:tc>
          <w:tcPr>
            <w:tcW w:w="412" w:type="pct"/>
            <w:shd w:val="clear" w:color="auto" w:fill="FFFFFF"/>
            <w:vAlign w:val="center"/>
          </w:tcPr>
          <w:p w14:paraId="729751D5">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8</w:t>
            </w:r>
          </w:p>
        </w:tc>
        <w:tc>
          <w:tcPr>
            <w:tcW w:w="516" w:type="pct"/>
            <w:shd w:val="clear" w:color="auto" w:fill="FFFFFF"/>
            <w:vAlign w:val="center"/>
          </w:tcPr>
          <w:p w14:paraId="322B5D74">
            <w:pPr>
              <w:widowControl/>
              <w:jc w:val="center"/>
              <w:rPr>
                <w:rFonts w:hint="eastAsia" w:asciiTheme="minorEastAsia" w:hAnsiTheme="minorEastAsia" w:cstheme="minorEastAsia"/>
                <w:color w:val="0F1115"/>
                <w:szCs w:val="21"/>
              </w:rPr>
            </w:pPr>
          </w:p>
        </w:tc>
      </w:tr>
      <w:tr w14:paraId="4BA4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3A4EFDC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第10章事件处理机制</w:t>
            </w:r>
          </w:p>
        </w:tc>
        <w:tc>
          <w:tcPr>
            <w:tcW w:w="781" w:type="pct"/>
            <w:shd w:val="clear" w:color="auto" w:fill="FFFFFF"/>
            <w:vAlign w:val="center"/>
          </w:tcPr>
          <w:p w14:paraId="0369BBB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触摸事件、手势识别</w:t>
            </w:r>
          </w:p>
        </w:tc>
        <w:tc>
          <w:tcPr>
            <w:tcW w:w="463" w:type="pct"/>
            <w:shd w:val="clear" w:color="auto" w:fill="FFFFFF"/>
            <w:vAlign w:val="center"/>
          </w:tcPr>
          <w:p w14:paraId="0A524255">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387" w:type="pct"/>
            <w:shd w:val="clear" w:color="auto" w:fill="FFFFFF"/>
            <w:vAlign w:val="center"/>
          </w:tcPr>
          <w:p w14:paraId="10C75FD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B2</w:t>
            </w:r>
          </w:p>
        </w:tc>
        <w:tc>
          <w:tcPr>
            <w:tcW w:w="495" w:type="pct"/>
            <w:shd w:val="clear" w:color="auto" w:fill="FFFFFF"/>
            <w:vAlign w:val="center"/>
          </w:tcPr>
          <w:p w14:paraId="4BB588D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C3</w:t>
            </w:r>
          </w:p>
        </w:tc>
        <w:tc>
          <w:tcPr>
            <w:tcW w:w="507" w:type="pct"/>
            <w:shd w:val="clear" w:color="auto" w:fill="FFFFFF"/>
            <w:vAlign w:val="center"/>
          </w:tcPr>
          <w:p w14:paraId="0E4F54A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666" w:type="pct"/>
            <w:shd w:val="clear" w:color="auto" w:fill="FFFFFF"/>
            <w:vAlign w:val="center"/>
          </w:tcPr>
          <w:p w14:paraId="146E8AF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知识目标6, 能力目标2</w:t>
            </w:r>
          </w:p>
        </w:tc>
        <w:tc>
          <w:tcPr>
            <w:tcW w:w="412" w:type="pct"/>
            <w:shd w:val="clear" w:color="auto" w:fill="FFFFFF"/>
            <w:vAlign w:val="center"/>
          </w:tcPr>
          <w:p w14:paraId="6FD6F85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516" w:type="pct"/>
            <w:shd w:val="clear" w:color="auto" w:fill="FFFFFF"/>
            <w:vAlign w:val="center"/>
          </w:tcPr>
          <w:p w14:paraId="2501A85A">
            <w:pPr>
              <w:widowControl/>
              <w:jc w:val="center"/>
              <w:rPr>
                <w:rFonts w:hint="eastAsia" w:asciiTheme="minorEastAsia" w:hAnsiTheme="minorEastAsia" w:cstheme="minorEastAsia"/>
                <w:color w:val="0F1115"/>
                <w:szCs w:val="21"/>
              </w:rPr>
            </w:pPr>
          </w:p>
        </w:tc>
      </w:tr>
      <w:tr w14:paraId="6D9A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78112A6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第11章网络编程</w:t>
            </w:r>
          </w:p>
        </w:tc>
        <w:tc>
          <w:tcPr>
            <w:tcW w:w="781" w:type="pct"/>
            <w:shd w:val="clear" w:color="auto" w:fill="FFFFFF"/>
            <w:vAlign w:val="center"/>
          </w:tcPr>
          <w:p w14:paraId="459397B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HTTP请求、JSON解析</w:t>
            </w:r>
          </w:p>
        </w:tc>
        <w:tc>
          <w:tcPr>
            <w:tcW w:w="463" w:type="pct"/>
            <w:shd w:val="clear" w:color="auto" w:fill="FFFFFF"/>
            <w:vAlign w:val="center"/>
          </w:tcPr>
          <w:p w14:paraId="4A31190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387" w:type="pct"/>
            <w:shd w:val="clear" w:color="auto" w:fill="FFFFFF"/>
            <w:vAlign w:val="center"/>
          </w:tcPr>
          <w:p w14:paraId="589A2CE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B5</w:t>
            </w:r>
          </w:p>
        </w:tc>
        <w:tc>
          <w:tcPr>
            <w:tcW w:w="495" w:type="pct"/>
            <w:shd w:val="clear" w:color="auto" w:fill="FFFFFF"/>
            <w:vAlign w:val="center"/>
          </w:tcPr>
          <w:p w14:paraId="2DB9BAC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C3, C4</w:t>
            </w:r>
          </w:p>
        </w:tc>
        <w:tc>
          <w:tcPr>
            <w:tcW w:w="507" w:type="pct"/>
            <w:shd w:val="clear" w:color="auto" w:fill="FFFFFF"/>
            <w:vAlign w:val="center"/>
          </w:tcPr>
          <w:p w14:paraId="493FB08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D4, D7</w:t>
            </w:r>
          </w:p>
        </w:tc>
        <w:tc>
          <w:tcPr>
            <w:tcW w:w="666" w:type="pct"/>
            <w:shd w:val="clear" w:color="auto" w:fill="FFFFFF"/>
            <w:vAlign w:val="center"/>
          </w:tcPr>
          <w:p w14:paraId="2B64CA8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知识目标6, 能力目标5</w:t>
            </w:r>
          </w:p>
        </w:tc>
        <w:tc>
          <w:tcPr>
            <w:tcW w:w="412" w:type="pct"/>
            <w:shd w:val="clear" w:color="auto" w:fill="FFFFFF"/>
            <w:vAlign w:val="center"/>
          </w:tcPr>
          <w:p w14:paraId="54BB0E9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8</w:t>
            </w:r>
          </w:p>
        </w:tc>
        <w:tc>
          <w:tcPr>
            <w:tcW w:w="516" w:type="pct"/>
            <w:shd w:val="clear" w:color="auto" w:fill="FFFFFF"/>
            <w:vAlign w:val="center"/>
          </w:tcPr>
          <w:p w14:paraId="272C67E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实践2</w:t>
            </w:r>
          </w:p>
        </w:tc>
      </w:tr>
      <w:tr w14:paraId="2150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559E889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第12章阶段项目：智能聊天机器人</w:t>
            </w:r>
          </w:p>
        </w:tc>
        <w:tc>
          <w:tcPr>
            <w:tcW w:w="781" w:type="pct"/>
            <w:shd w:val="clear" w:color="auto" w:fill="FFFFFF"/>
            <w:vAlign w:val="center"/>
          </w:tcPr>
          <w:p w14:paraId="3DEBE57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网络请求与数据处理</w:t>
            </w:r>
          </w:p>
        </w:tc>
        <w:tc>
          <w:tcPr>
            <w:tcW w:w="463" w:type="pct"/>
            <w:shd w:val="clear" w:color="auto" w:fill="FFFFFF"/>
            <w:vAlign w:val="center"/>
          </w:tcPr>
          <w:p w14:paraId="1DD019A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 A6</w:t>
            </w:r>
          </w:p>
        </w:tc>
        <w:tc>
          <w:tcPr>
            <w:tcW w:w="387" w:type="pct"/>
            <w:shd w:val="clear" w:color="auto" w:fill="FFFFFF"/>
            <w:vAlign w:val="center"/>
          </w:tcPr>
          <w:p w14:paraId="5374A6F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 B5</w:t>
            </w:r>
          </w:p>
        </w:tc>
        <w:tc>
          <w:tcPr>
            <w:tcW w:w="495" w:type="pct"/>
            <w:shd w:val="clear" w:color="auto" w:fill="FFFFFF"/>
            <w:vAlign w:val="center"/>
          </w:tcPr>
          <w:p w14:paraId="3D36D56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C1-C5</w:t>
            </w:r>
          </w:p>
        </w:tc>
        <w:tc>
          <w:tcPr>
            <w:tcW w:w="507" w:type="pct"/>
            <w:shd w:val="clear" w:color="auto" w:fill="FFFFFF"/>
            <w:vAlign w:val="center"/>
          </w:tcPr>
          <w:p w14:paraId="7BA6CC8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D1-D7</w:t>
            </w:r>
          </w:p>
        </w:tc>
        <w:tc>
          <w:tcPr>
            <w:tcW w:w="666" w:type="pct"/>
            <w:shd w:val="clear" w:color="auto" w:fill="FFFFFF"/>
            <w:vAlign w:val="center"/>
          </w:tcPr>
          <w:p w14:paraId="490142A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中级项目实战</w:t>
            </w:r>
          </w:p>
        </w:tc>
        <w:tc>
          <w:tcPr>
            <w:tcW w:w="412" w:type="pct"/>
            <w:shd w:val="clear" w:color="auto" w:fill="FFFFFF"/>
            <w:vAlign w:val="center"/>
          </w:tcPr>
          <w:p w14:paraId="5066611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516" w:type="pct"/>
            <w:shd w:val="clear" w:color="auto" w:fill="FFFFFF"/>
            <w:vAlign w:val="center"/>
          </w:tcPr>
          <w:p w14:paraId="02A8D06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实践4</w:t>
            </w:r>
          </w:p>
        </w:tc>
      </w:tr>
      <w:tr w14:paraId="032F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151F87A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第13-14章图形图像与多媒体</w:t>
            </w:r>
          </w:p>
        </w:tc>
        <w:tc>
          <w:tcPr>
            <w:tcW w:w="781" w:type="pct"/>
            <w:shd w:val="clear" w:color="auto" w:fill="FFFFFF"/>
            <w:vAlign w:val="center"/>
          </w:tcPr>
          <w:p w14:paraId="75A4360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绘图、动画、音视频播放</w:t>
            </w:r>
          </w:p>
        </w:tc>
        <w:tc>
          <w:tcPr>
            <w:tcW w:w="463" w:type="pct"/>
            <w:shd w:val="clear" w:color="auto" w:fill="FFFFFF"/>
            <w:vAlign w:val="center"/>
          </w:tcPr>
          <w:p w14:paraId="37BACB3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387" w:type="pct"/>
            <w:shd w:val="clear" w:color="auto" w:fill="FFFFFF"/>
            <w:vAlign w:val="center"/>
          </w:tcPr>
          <w:p w14:paraId="1413013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B5, B6</w:t>
            </w:r>
          </w:p>
        </w:tc>
        <w:tc>
          <w:tcPr>
            <w:tcW w:w="495" w:type="pct"/>
            <w:shd w:val="clear" w:color="auto" w:fill="FFFFFF"/>
            <w:vAlign w:val="center"/>
          </w:tcPr>
          <w:p w14:paraId="3822FEC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C2, C3</w:t>
            </w:r>
          </w:p>
        </w:tc>
        <w:tc>
          <w:tcPr>
            <w:tcW w:w="507" w:type="pct"/>
            <w:shd w:val="clear" w:color="auto" w:fill="FFFFFF"/>
            <w:vAlign w:val="center"/>
          </w:tcPr>
          <w:p w14:paraId="31945FE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666" w:type="pct"/>
            <w:shd w:val="clear" w:color="auto" w:fill="FFFFFF"/>
            <w:vAlign w:val="center"/>
          </w:tcPr>
          <w:p w14:paraId="242ED07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知识目标6, 能力目标5,6</w:t>
            </w:r>
          </w:p>
        </w:tc>
        <w:tc>
          <w:tcPr>
            <w:tcW w:w="412" w:type="pct"/>
            <w:shd w:val="clear" w:color="auto" w:fill="FFFFFF"/>
            <w:vAlign w:val="center"/>
          </w:tcPr>
          <w:p w14:paraId="330058F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516" w:type="pct"/>
            <w:shd w:val="clear" w:color="auto" w:fill="FFFFFF"/>
            <w:vAlign w:val="center"/>
          </w:tcPr>
          <w:p w14:paraId="2F62FA77">
            <w:pPr>
              <w:widowControl/>
              <w:jc w:val="center"/>
              <w:rPr>
                <w:rFonts w:hint="eastAsia" w:asciiTheme="minorEastAsia" w:hAnsiTheme="minorEastAsia" w:cstheme="minorEastAsia"/>
                <w:color w:val="0F1115"/>
                <w:szCs w:val="21"/>
              </w:rPr>
            </w:pPr>
          </w:p>
        </w:tc>
      </w:tr>
      <w:tr w14:paraId="2BC0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FFFFFF"/>
            <w:vAlign w:val="center"/>
          </w:tcPr>
          <w:p w14:paraId="4F6EED1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第15章综合项目：网上订餐系统</w:t>
            </w:r>
          </w:p>
        </w:tc>
        <w:tc>
          <w:tcPr>
            <w:tcW w:w="781" w:type="pct"/>
            <w:shd w:val="clear" w:color="auto" w:fill="FFFFFF"/>
            <w:vAlign w:val="center"/>
          </w:tcPr>
          <w:p w14:paraId="6D8B201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完整应用开发</w:t>
            </w:r>
          </w:p>
        </w:tc>
        <w:tc>
          <w:tcPr>
            <w:tcW w:w="463" w:type="pct"/>
            <w:shd w:val="clear" w:color="auto" w:fill="FFFFFF"/>
            <w:vAlign w:val="center"/>
          </w:tcPr>
          <w:p w14:paraId="0D5A154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A1-A6</w:t>
            </w:r>
          </w:p>
        </w:tc>
        <w:tc>
          <w:tcPr>
            <w:tcW w:w="387" w:type="pct"/>
            <w:shd w:val="clear" w:color="auto" w:fill="FFFFFF"/>
            <w:vAlign w:val="center"/>
          </w:tcPr>
          <w:p w14:paraId="53EFFED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B1-B6</w:t>
            </w:r>
          </w:p>
        </w:tc>
        <w:tc>
          <w:tcPr>
            <w:tcW w:w="495" w:type="pct"/>
            <w:shd w:val="clear" w:color="auto" w:fill="FFFFFF"/>
            <w:vAlign w:val="center"/>
          </w:tcPr>
          <w:p w14:paraId="390F7B95">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C1-C5</w:t>
            </w:r>
          </w:p>
        </w:tc>
        <w:tc>
          <w:tcPr>
            <w:tcW w:w="507" w:type="pct"/>
            <w:shd w:val="clear" w:color="auto" w:fill="FFFFFF"/>
            <w:vAlign w:val="center"/>
          </w:tcPr>
          <w:p w14:paraId="2204CCE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D1-D7</w:t>
            </w:r>
          </w:p>
        </w:tc>
        <w:tc>
          <w:tcPr>
            <w:tcW w:w="666" w:type="pct"/>
            <w:shd w:val="clear" w:color="auto" w:fill="FFFFFF"/>
            <w:vAlign w:val="center"/>
          </w:tcPr>
          <w:p w14:paraId="2D36C37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全部目标综合检验</w:t>
            </w:r>
          </w:p>
        </w:tc>
        <w:tc>
          <w:tcPr>
            <w:tcW w:w="412" w:type="pct"/>
            <w:shd w:val="clear" w:color="auto" w:fill="FFFFFF"/>
            <w:vAlign w:val="center"/>
          </w:tcPr>
          <w:p w14:paraId="28F49EF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8</w:t>
            </w:r>
          </w:p>
        </w:tc>
        <w:tc>
          <w:tcPr>
            <w:tcW w:w="516" w:type="pct"/>
            <w:shd w:val="clear" w:color="auto" w:fill="FFFFFF"/>
            <w:vAlign w:val="center"/>
          </w:tcPr>
          <w:p w14:paraId="4B84410D">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实践4</w:t>
            </w:r>
          </w:p>
        </w:tc>
      </w:tr>
    </w:tbl>
    <w:p w14:paraId="1136B8A0">
      <w:pPr>
        <w:pStyle w:val="3"/>
        <w:bidi w:val="0"/>
        <w:rPr>
          <w:rFonts w:hint="eastAsia"/>
        </w:rPr>
      </w:pPr>
      <w:r>
        <w:rPr>
          <w:rFonts w:hint="eastAsia"/>
          <w:lang w:val="en-US" w:eastAsia="zh-CN"/>
        </w:rPr>
        <w:t>六、</w:t>
      </w:r>
      <w:r>
        <w:rPr>
          <w:rFonts w:hint="eastAsia"/>
        </w:rPr>
        <w:t>课程考核与评价</w:t>
      </w:r>
    </w:p>
    <w:p w14:paraId="7B557B6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5296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96C483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6A1AE3C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24A24BC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0141C10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FEB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EF7CE0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03A75CC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469EF25E">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5AC4E334">
            <w:pPr>
              <w:jc w:val="center"/>
              <w:rPr>
                <w:rFonts w:ascii="Arial" w:hAnsi="Arial" w:eastAsia="宋体" w:cs="Arial"/>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4E4D20AD">
            <w:pPr>
              <w:rPr>
                <w:rFonts w:hint="eastAsia" w:ascii="宋体" w:hAnsi="宋体" w:eastAsia="宋体" w:cs="宋体"/>
                <w:szCs w:val="21"/>
              </w:rPr>
            </w:pPr>
            <w:r>
              <w:rPr>
                <w:rFonts w:hint="eastAsia" w:ascii="Arial" w:hAnsi="Arial" w:eastAsia="宋体" w:cs="Arial"/>
              </w:rPr>
              <w:t>出勤5% 作业10% 课堂提问5%</w:t>
            </w:r>
          </w:p>
        </w:tc>
      </w:tr>
      <w:tr w14:paraId="42FD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384AE7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14268BB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25CA9598">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67D99ED7">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22AF87E8">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0763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54B7E99">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C445E8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35EACADD">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0B75631E">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1683FC7">
            <w:pPr>
              <w:rPr>
                <w:rFonts w:hint="eastAsia" w:ascii="宋体" w:hAnsi="宋体" w:eastAsia="宋体" w:cs="宋体"/>
                <w:szCs w:val="21"/>
              </w:rPr>
            </w:pPr>
            <w:r>
              <w:rPr>
                <w:rFonts w:hint="eastAsia" w:ascii="Arial" w:hAnsi="Arial" w:eastAsia="宋体" w:cs="Arial"/>
              </w:rPr>
              <w:t>以大型单元为节点进行阶段性考核评价</w:t>
            </w:r>
          </w:p>
        </w:tc>
      </w:tr>
      <w:tr w14:paraId="4792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206968F">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1CAB71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78DF4166">
            <w:pPr>
              <w:rPr>
                <w:rFonts w:hint="eastAsia" w:ascii="宋体" w:hAnsi="宋体" w:eastAsia="宋体" w:cs="宋体"/>
                <w:szCs w:val="21"/>
              </w:rPr>
            </w:pPr>
            <w:r>
              <w:rPr>
                <w:rFonts w:hint="eastAsia" w:ascii="Arial" w:hAnsi="Arial" w:eastAsia="宋体" w:cs="Arial"/>
              </w:rPr>
              <w:t>以程序编写和项目完成情况进行</w:t>
            </w:r>
          </w:p>
        </w:tc>
        <w:tc>
          <w:tcPr>
            <w:tcW w:w="719" w:type="pct"/>
            <w:tcBorders>
              <w:left w:val="single" w:color="auto" w:sz="4" w:space="0"/>
              <w:right w:val="single" w:color="auto" w:sz="4" w:space="0"/>
            </w:tcBorders>
            <w:vAlign w:val="center"/>
          </w:tcPr>
          <w:p w14:paraId="27DCE7E8">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60B980E0">
            <w:pPr>
              <w:rPr>
                <w:rFonts w:hint="eastAsia" w:ascii="宋体" w:hAnsi="宋体" w:eastAsia="宋体" w:cs="宋体"/>
                <w:szCs w:val="21"/>
              </w:rPr>
            </w:pPr>
            <w:r>
              <w:rPr>
                <w:rFonts w:hint="eastAsia" w:ascii="Arial" w:hAnsi="Arial" w:eastAsia="宋体" w:cs="Arial"/>
              </w:rPr>
              <w:t>以学生动手编程能力和对主要项目完成情况进行考核</w:t>
            </w:r>
          </w:p>
        </w:tc>
      </w:tr>
      <w:tr w14:paraId="6B8B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489C993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3AAFAAE7">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003C2F6C">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1FF3EAFF">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503CBECB">
      <w:pPr>
        <w:pStyle w:val="3"/>
        <w:bidi w:val="0"/>
        <w:rPr>
          <w:rFonts w:hint="eastAsia"/>
        </w:rPr>
      </w:pPr>
      <w:r>
        <w:rPr>
          <w:rFonts w:hint="eastAsia"/>
        </w:rPr>
        <w:t>七、课程实施与保障</w:t>
      </w:r>
    </w:p>
    <w:p w14:paraId="457052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0118FF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705B19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707AB8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构建了“中国智造”、“创新型国家”的课程思政价值链，结合国产移动操作系统发展、中国科技企业创新案例、信息安全法律法规等内容，将工匠精神、科技报国、法治意识等思政元素自然融入教学各环节。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2EF8CF9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1A3FEE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21ACA16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教学团队应由具备“双师素质”的专职教师与企业兼职教师共同组成。专职教师应系统掌握移动端应用开发的主流技术体系，包括Android开发、iOS开发或跨平台框架，熟悉移动端UI/UX设计原则、设备API调用及性能优化策略，并具备实际项目开发或综合实训指导经验，能够将移动端开发理论与多平台实践深度融合；企业兼职教师应来企业或数字化产品团队的移动端开发岗位，具备丰富的应用app设计、开发、上架及迭代实战经验，能够将真实项目案例、团队协作流程与行业发展趋势有效融入教学。团队整体应结构合理、协作顺畅，具备良好的教学设计与课程实施能力，能够持续开展教学改革与资源更新，以支撑“理实一体、项目驱动”的教学模式有效实施。</w:t>
      </w:r>
    </w:p>
    <w:p w14:paraId="76B7BEA8">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本专业师资队伍力量雄厚，整体素质优良，教师队伍的专业结构、年龄结构、学历结构、职称结构、学缘结构合理。学生数与专任教师数比例不高于 25∶1，“双师型”教师占专业课教师数比例不低于 60%，高级职称专任教师的比例不低于 20%。现有教师10人，专任教师6人，具有双师型资格教师5人，企业外聘教师4人。</w:t>
      </w:r>
    </w:p>
    <w:p w14:paraId="021A2A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40E1C557">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需配备专业的多媒体实训室，确保每名学生拥有一台性能充足的计算机，预装主流的代码编辑器、浏览器及调试工具；实训室需具备稳定的高速网络环境，以支持在线文档查阅、资源下载及云端协作开发；同时应配备投影设备或交互式电子白板，用于教师代码演示与案例讲解；建议部署本地或网络化的Web应用测试服务器，以模拟真实的项目运行与调试环境，保障“教、学、做、评”一体化教学的顺利开展。</w:t>
      </w:r>
    </w:p>
    <w:p w14:paraId="305C819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专业拥有移动应用开发、网络基础、大数据、Web前端等校内网络技术实验室，建筑面积400余平方米，设备总值400余万元。实验、实训场所面积、设备设施、安全、环境、管理等符合教育部有关标准（规定、办 法），实验、实训环境与设备设施对接真实职业场景或工作情境，实训项目注重工学结合、理实一体化，实验、实训指导教师配备合理，实验、实训管理及实施规章制度齐全，确保能够顺利开展程序设计、网页设计与制作、移动端跨平台技术、小程序开发、数据库管理等实验、实训活动。</w:t>
      </w:r>
    </w:p>
    <w:p w14:paraId="67E32B74">
      <w:pPr>
        <w:spacing w:line="360" w:lineRule="auto"/>
        <w:jc w:val="center"/>
        <w:rPr>
          <w:rFonts w:hint="eastAsia" w:ascii="宋体" w:hAnsi="宋体" w:eastAsia="宋体" w:cs="宋体"/>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5082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106FF8C">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548661BE">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4260A598">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10BD7D75">
            <w:pPr>
              <w:spacing w:line="400" w:lineRule="exact"/>
              <w:jc w:val="center"/>
              <w:rPr>
                <w:rFonts w:hint="eastAsia" w:ascii="宋体" w:hAnsi="宋体" w:eastAsia="宋体" w:cs="宋体"/>
              </w:rPr>
            </w:pPr>
            <w:r>
              <w:rPr>
                <w:rFonts w:hint="eastAsia" w:ascii="宋体" w:hAnsi="宋体" w:eastAsia="宋体" w:cs="宋体"/>
              </w:rPr>
              <w:t>开设课程</w:t>
            </w:r>
          </w:p>
        </w:tc>
      </w:tr>
      <w:tr w14:paraId="7383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3E0E8DB8">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4F5FA622">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23753B79">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6377519E">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6D4E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63907C9">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54EC6D87">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0D32C723">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700E3D30">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0438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0BEC57E">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61AB755F">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09C2AE6F">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0CAA818A">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07BD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C36FECF">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64DA32D3">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21DCAA96">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2988FF7B">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4ECB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187AADF6">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3570856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38BB258D">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7E9C573A">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5CAD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9E637D4">
            <w:pPr>
              <w:spacing w:line="400" w:lineRule="exact"/>
              <w:rPr>
                <w:rFonts w:hint="eastAsia" w:ascii="宋体" w:hAnsi="宋体" w:eastAsia="宋体"/>
              </w:rPr>
            </w:pPr>
            <w:r>
              <w:rPr>
                <w:rFonts w:hint="eastAsia" w:ascii="宋体" w:hAnsi="宋体" w:eastAsia="宋体"/>
              </w:rPr>
              <w:t>物联网实训室</w:t>
            </w:r>
          </w:p>
        </w:tc>
        <w:tc>
          <w:tcPr>
            <w:tcW w:w="1249" w:type="pct"/>
          </w:tcPr>
          <w:p w14:paraId="3FF8BF8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44D9172E">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575B17D3">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4BDE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7183219">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1646AEB1">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30A88C53">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4D1C25B1">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009128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5BD527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1B5C9D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4B142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5F71C5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2ABCAB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23026E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2F624D7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rPr>
      </w:pPr>
    </w:p>
    <w:p w14:paraId="6942027A">
      <w:pPr>
        <w:adjustRightInd w:val="0"/>
        <w:snapToGrid w:val="0"/>
        <w:spacing w:line="440" w:lineRule="exact"/>
        <w:rPr>
          <w:rFonts w:hint="eastAsia" w:ascii="宋体" w:hAnsi="宋体" w:eastAsia="宋体" w:cs="宋体"/>
          <w:sz w:val="24"/>
        </w:rPr>
      </w:pPr>
    </w:p>
    <w:p w14:paraId="2465EA06">
      <w:pPr>
        <w:adjustRightInd w:val="0"/>
        <w:snapToGrid w:val="0"/>
        <w:spacing w:line="440" w:lineRule="exact"/>
        <w:rPr>
          <w:rFonts w:hint="eastAsia" w:ascii="宋体" w:hAnsi="宋体" w:eastAsia="宋体" w:cs="宋体"/>
          <w:sz w:val="24"/>
        </w:rPr>
      </w:pPr>
    </w:p>
    <w:p w14:paraId="74CFAAA3">
      <w:pPr>
        <w:rPr>
          <w:rFonts w:hint="eastAsia" w:ascii="宋体" w:hAnsi="宋体" w:eastAsia="宋体" w:cs="宋体"/>
          <w:sz w:val="24"/>
        </w:rPr>
      </w:pPr>
      <w:r>
        <w:rPr>
          <w:rFonts w:hint="eastAsia" w:ascii="宋体" w:hAnsi="宋体" w:eastAsia="宋体" w:cs="宋体"/>
          <w:sz w:val="24"/>
        </w:rPr>
        <w:br w:type="page"/>
      </w:r>
    </w:p>
    <w:p w14:paraId="641B8610">
      <w:pPr>
        <w:pStyle w:val="2"/>
      </w:pPr>
      <w:bookmarkStart w:id="45" w:name="_Toc13981"/>
      <w:bookmarkStart w:id="46" w:name="_Toc217900292"/>
      <w:r>
        <w:rPr>
          <w:rFonts w:hint="eastAsia"/>
        </w:rPr>
        <w:t>《小程序开发》课程标准</w:t>
      </w:r>
      <w:bookmarkEnd w:id="45"/>
      <w:bookmarkEnd w:id="46"/>
    </w:p>
    <w:p w14:paraId="0EF2EE2E">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0416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8A8107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28B553C">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小程序开发</w:t>
            </w:r>
          </w:p>
        </w:tc>
        <w:tc>
          <w:tcPr>
            <w:tcW w:w="534" w:type="pct"/>
            <w:tcBorders>
              <w:top w:val="single" w:color="auto" w:sz="4" w:space="0"/>
              <w:left w:val="single" w:color="auto" w:sz="4" w:space="0"/>
              <w:bottom w:val="single" w:color="auto" w:sz="4" w:space="0"/>
              <w:right w:val="single" w:color="auto" w:sz="4" w:space="0"/>
            </w:tcBorders>
            <w:vAlign w:val="center"/>
          </w:tcPr>
          <w:p w14:paraId="36518948">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10C689F">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color w:val="auto"/>
              </w:rPr>
              <w:t>xxyd23020</w:t>
            </w:r>
          </w:p>
        </w:tc>
      </w:tr>
      <w:tr w14:paraId="7854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F6AA6E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6992EC00">
            <w:pPr>
              <w:jc w:val="center"/>
            </w:pPr>
            <w:r>
              <w:rPr>
                <w:rFonts w:hint="eastAsia"/>
              </w:rPr>
              <w:t>60学时</w:t>
            </w:r>
          </w:p>
        </w:tc>
        <w:tc>
          <w:tcPr>
            <w:tcW w:w="875" w:type="pct"/>
            <w:tcBorders>
              <w:top w:val="single" w:color="auto" w:sz="4" w:space="0"/>
              <w:left w:val="single" w:color="auto" w:sz="4" w:space="0"/>
              <w:bottom w:val="single" w:color="auto" w:sz="4" w:space="0"/>
              <w:right w:val="single" w:color="auto" w:sz="4" w:space="0"/>
            </w:tcBorders>
          </w:tcPr>
          <w:p w14:paraId="44749970">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482F2492">
            <w:pPr>
              <w:jc w:val="center"/>
            </w:pPr>
            <w:r>
              <w:rPr>
                <w:rFonts w:hint="eastAsia"/>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539AC86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4082A87">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4D77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DA31CA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58E419A">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移动应用开发</w:t>
            </w:r>
          </w:p>
        </w:tc>
      </w:tr>
      <w:tr w14:paraId="14BC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D87390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47A3A50C">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BFF9F9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89A42B7">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60FE3ED2">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7A76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C9F517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77044925">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网页设计与制作、响应式Web程序开发</w:t>
            </w:r>
          </w:p>
        </w:tc>
      </w:tr>
      <w:tr w14:paraId="20B4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B87ED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5DE7CD1C">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rPr>
              <w:t>移动应用开发、跨平台开发</w:t>
            </w:r>
          </w:p>
        </w:tc>
      </w:tr>
      <w:tr w14:paraId="09AD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9092E22">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003B9AC8">
            <w:pPr>
              <w:rPr>
                <w:rFonts w:ascii="Arial" w:hAnsi="Arial" w:eastAsia="宋体" w:cs="Arial"/>
              </w:rPr>
            </w:pPr>
            <w:r>
              <w:rPr>
                <w:rFonts w:ascii="Arial" w:hAnsi="Arial" w:eastAsia="宋体" w:cs="Arial"/>
              </w:rPr>
              <w:t>《</w:t>
            </w:r>
            <w:r>
              <w:rPr>
                <w:rFonts w:ascii="Segoe UI" w:hAnsi="Segoe UI" w:eastAsia="Segoe UI" w:cs="Segoe UI"/>
                <w:color w:val="0F1115"/>
                <w:sz w:val="22"/>
                <w:szCs w:val="22"/>
                <w:shd w:val="clear" w:color="auto" w:fill="FFFFFF"/>
              </w:rPr>
              <w:t>微信小程序开发实战（第2版）</w:t>
            </w:r>
            <w:r>
              <w:rPr>
                <w:rFonts w:ascii="Arial" w:hAnsi="Arial" w:eastAsia="宋体" w:cs="Arial"/>
              </w:rPr>
              <w:t>》（</w:t>
            </w:r>
            <w:r>
              <w:rPr>
                <w:rFonts w:hint="eastAsia" w:ascii="Arial" w:hAnsi="Arial" w:eastAsia="宋体" w:cs="Arial"/>
              </w:rPr>
              <w:t>黑马程序员，人民邮电出版社，2023.4，9787115606020</w:t>
            </w:r>
            <w:r>
              <w:rPr>
                <w:rFonts w:ascii="Arial" w:hAnsi="Arial" w:eastAsia="宋体" w:cs="Arial"/>
              </w:rPr>
              <w:t>)</w:t>
            </w:r>
          </w:p>
        </w:tc>
      </w:tr>
      <w:tr w14:paraId="07B9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62ABDE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10C4C6A4">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680549C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2DED67F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7AB2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3D6FD0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49B64A57">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714EC00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52A816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69A77FED">
      <w:pPr>
        <w:pStyle w:val="3"/>
        <w:bidi w:val="0"/>
        <w:rPr>
          <w:rFonts w:hint="eastAsia"/>
        </w:rPr>
      </w:pPr>
      <w:r>
        <w:rPr>
          <w:rFonts w:hint="eastAsia"/>
        </w:rPr>
        <w:t>二、课程定位</w:t>
      </w:r>
    </w:p>
    <w:p w14:paraId="59E390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信息技术专业必修的一门专业核心课程，是在HTML、CSS、JavaScript等前端技术基础上开设的一门理论与实践相结合的课程，对接专业人才培养目标，面向微信小程序开发工程师、前端开发工程师等岗位，培养学生具备微信小程序开发能力、跨平台适配能力、项目实战能力，为后续移动应用开发和跨平台开发课程学习奠定基础。同时，将课程思政内容融入课程核心内容体系，帮助学生树立正确的世界观、人生观、价值观。</w:t>
      </w:r>
    </w:p>
    <w:p w14:paraId="0A294E18">
      <w:pPr>
        <w:pStyle w:val="3"/>
        <w:bidi w:val="0"/>
        <w:rPr>
          <w:rFonts w:hint="eastAsia"/>
        </w:rPr>
      </w:pPr>
      <w:r>
        <w:rPr>
          <w:rFonts w:hint="eastAsia"/>
        </w:rPr>
        <w:t>三、课程设计思路</w:t>
      </w:r>
    </w:p>
    <w:p w14:paraId="6DA598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基于OBE教学理念，以学生为中心，以岗位能力为导向，采用"基础→核心→综合→进阶"的四级递进式教学设计。课程内容涵盖微信小程序开发环境搭建、页面制作、页面交互、常用API、组件库应用、uni-app跨平台开发等核心技术，通过"点餐微信小程序"和"短视频微信小程序"两个完整项目贯穿始终，实现知识传授与能力培养的有机统一。</w:t>
      </w:r>
    </w:p>
    <w:p w14:paraId="04DF1A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采用"案例驱动+项目实战"的教学模式，依托微信开发者工具和HBuilder X开发环境，推行理实一体化教学。课程融入1+X证书标准与职业技能大赛内容，强化学生动手能力与创新意识。课程思政方面，结合中国互联网创新成果、数字经济发展、技术伦理等内容，将工匠精神、创新意识、社会责任等思政元素自然融入教学各环节，实现"德技并修、岗课赛证"融通。</w:t>
      </w:r>
    </w:p>
    <w:p w14:paraId="7DFF4817">
      <w:pPr>
        <w:pStyle w:val="3"/>
        <w:bidi w:val="0"/>
        <w:rPr>
          <w:rFonts w:hint="eastAsia"/>
        </w:rPr>
      </w:pPr>
      <w:r>
        <w:rPr>
          <w:rFonts w:hint="eastAsia"/>
        </w:rPr>
        <w:t>四、课程目标</w:t>
      </w:r>
    </w:p>
    <w:p w14:paraId="457D8CB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7C8B69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 了解微信小程序的概念、特点、发展前景及宿主环境；</w:t>
      </w:r>
    </w:p>
    <w:p w14:paraId="0B62B4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 掌握微信小程序开发环境搭建及项目创建方法；</w:t>
      </w:r>
    </w:p>
    <w:p w14:paraId="64A4D6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 熟悉WXML、WXSS语法及常用组件的使用方法；</w:t>
      </w:r>
    </w:p>
    <w:p w14:paraId="22D1C3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 掌握数据绑定、事件绑定、条件渲染、列表渲染等页面交互技术；</w:t>
      </w:r>
    </w:p>
    <w:p w14:paraId="643F38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 熟悉微信小程序常用API的功能及使用方法；</w:t>
      </w:r>
    </w:p>
    <w:p w14:paraId="685C99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 了解自定义组件、第三方组件库及uni-app框架的应用。</w:t>
      </w:r>
    </w:p>
    <w:p w14:paraId="438734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34F26F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能够独立完成微信小程序开发环境搭建及项目创建；</w:t>
      </w:r>
    </w:p>
    <w:p w14:paraId="53A93C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 能够使用WXML、WXSS实现页面布局与样式美化；</w:t>
      </w:r>
    </w:p>
    <w:p w14:paraId="1E810D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 能够实现页面数据绑定、事件处理及动态交互效果；</w:t>
      </w:r>
    </w:p>
    <w:p w14:paraId="57E250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 能够熟练调用微信小程序API实现音视频、地图、登录等功能；</w:t>
      </w:r>
    </w:p>
    <w:p w14:paraId="2047AA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能够使用自定义组件和第三方组件库提升开发效率；</w:t>
      </w:r>
    </w:p>
    <w:p w14:paraId="786119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 能够完成中小型微信小程序的开发、调试与发布。</w:t>
      </w:r>
    </w:p>
    <w:p w14:paraId="401BDC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07D6B4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 培养学生规范编码、严谨细致的职业习惯；</w:t>
      </w:r>
    </w:p>
    <w:p w14:paraId="52E78A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 培养学生界面设计与用户体验优化能力；</w:t>
      </w:r>
    </w:p>
    <w:p w14:paraId="17B5E5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 培养学生分析问题、解决问题的能力；</w:t>
      </w:r>
    </w:p>
    <w:p w14:paraId="383981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 培养学生团队协作与项目沟通能力；</w:t>
      </w:r>
    </w:p>
    <w:p w14:paraId="11235F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 培养学生技术文档阅读与自主学习能力。</w:t>
      </w:r>
    </w:p>
    <w:p w14:paraId="1501CF3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17716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50A7C6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4F6C9E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14F91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343F76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01BD4E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5665F9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D7.协作精神：培养团队开发、开源共享的工程师文化。</w:t>
      </w:r>
    </w:p>
    <w:p w14:paraId="213359C4">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1738"/>
        <w:gridCol w:w="824"/>
        <w:gridCol w:w="863"/>
        <w:gridCol w:w="861"/>
        <w:gridCol w:w="912"/>
        <w:gridCol w:w="1301"/>
        <w:gridCol w:w="812"/>
        <w:gridCol w:w="1057"/>
      </w:tblGrid>
      <w:tr w14:paraId="5B64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50" w:type="pct"/>
            <w:vAlign w:val="center"/>
          </w:tcPr>
          <w:p w14:paraId="4A07874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882" w:type="pct"/>
            <w:vAlign w:val="center"/>
          </w:tcPr>
          <w:p w14:paraId="1DDE594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18" w:type="pct"/>
            <w:vAlign w:val="center"/>
          </w:tcPr>
          <w:p w14:paraId="7614F85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38" w:type="pct"/>
            <w:vAlign w:val="center"/>
          </w:tcPr>
          <w:p w14:paraId="1D88679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37" w:type="pct"/>
            <w:vAlign w:val="center"/>
          </w:tcPr>
          <w:p w14:paraId="14F9FB9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63" w:type="pct"/>
            <w:vAlign w:val="center"/>
          </w:tcPr>
          <w:p w14:paraId="5536C35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660" w:type="pct"/>
            <w:vAlign w:val="center"/>
          </w:tcPr>
          <w:p w14:paraId="30F11D3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12" w:type="pct"/>
            <w:vAlign w:val="center"/>
          </w:tcPr>
          <w:p w14:paraId="2CFA0EA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536" w:type="pct"/>
            <w:vAlign w:val="center"/>
          </w:tcPr>
          <w:p w14:paraId="1010464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145B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shd w:val="clear" w:color="auto" w:fill="FFFFFF"/>
            <w:vAlign w:val="center"/>
          </w:tcPr>
          <w:p w14:paraId="4735341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第1章微信小程序入门</w:t>
            </w:r>
          </w:p>
        </w:tc>
        <w:tc>
          <w:tcPr>
            <w:tcW w:w="882" w:type="pct"/>
            <w:shd w:val="clear" w:color="auto" w:fill="FFFFFF"/>
            <w:vAlign w:val="center"/>
          </w:tcPr>
          <w:p w14:paraId="5F1CBF3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开发环境搭建与项目创建</w:t>
            </w:r>
          </w:p>
        </w:tc>
        <w:tc>
          <w:tcPr>
            <w:tcW w:w="418" w:type="pct"/>
            <w:shd w:val="clear" w:color="auto" w:fill="FFFFFF"/>
            <w:vAlign w:val="center"/>
          </w:tcPr>
          <w:p w14:paraId="6CE128F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 A2</w:t>
            </w:r>
          </w:p>
        </w:tc>
        <w:tc>
          <w:tcPr>
            <w:tcW w:w="438" w:type="pct"/>
            <w:shd w:val="clear" w:color="auto" w:fill="FFFFFF"/>
            <w:vAlign w:val="center"/>
          </w:tcPr>
          <w:p w14:paraId="14ECEF6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w:t>
            </w:r>
          </w:p>
        </w:tc>
        <w:tc>
          <w:tcPr>
            <w:tcW w:w="437" w:type="pct"/>
            <w:shd w:val="clear" w:color="auto" w:fill="FFFFFF"/>
            <w:vAlign w:val="center"/>
          </w:tcPr>
          <w:p w14:paraId="60A94FC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C5</w:t>
            </w:r>
          </w:p>
        </w:tc>
        <w:tc>
          <w:tcPr>
            <w:tcW w:w="463" w:type="pct"/>
            <w:shd w:val="clear" w:color="auto" w:fill="FFFFFF"/>
            <w:vAlign w:val="center"/>
          </w:tcPr>
          <w:p w14:paraId="5A6788A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 D5</w:t>
            </w:r>
          </w:p>
        </w:tc>
        <w:tc>
          <w:tcPr>
            <w:tcW w:w="660" w:type="pct"/>
            <w:shd w:val="clear" w:color="auto" w:fill="FFFFFF"/>
            <w:vAlign w:val="center"/>
          </w:tcPr>
          <w:p w14:paraId="50F30B7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知识目标1,2, 能力目标1</w:t>
            </w:r>
          </w:p>
        </w:tc>
        <w:tc>
          <w:tcPr>
            <w:tcW w:w="412" w:type="pct"/>
            <w:shd w:val="clear" w:color="auto" w:fill="FFFFFF"/>
            <w:vAlign w:val="center"/>
          </w:tcPr>
          <w:p w14:paraId="170BE465">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536" w:type="pct"/>
            <w:shd w:val="clear" w:color="auto" w:fill="FFFFFF"/>
            <w:vAlign w:val="center"/>
          </w:tcPr>
          <w:p w14:paraId="3E45BC73">
            <w:pPr>
              <w:widowControl/>
              <w:jc w:val="center"/>
              <w:rPr>
                <w:rFonts w:hint="eastAsia" w:asciiTheme="minorEastAsia" w:hAnsiTheme="minorEastAsia" w:cstheme="minorEastAsia"/>
                <w:color w:val="0F1115"/>
                <w:szCs w:val="21"/>
              </w:rPr>
            </w:pPr>
          </w:p>
        </w:tc>
      </w:tr>
      <w:tr w14:paraId="35E8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shd w:val="clear" w:color="auto" w:fill="FFFFFF"/>
            <w:vAlign w:val="center"/>
          </w:tcPr>
          <w:p w14:paraId="115AD4F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第2章页面制作</w:t>
            </w:r>
          </w:p>
        </w:tc>
        <w:tc>
          <w:tcPr>
            <w:tcW w:w="882" w:type="pct"/>
            <w:shd w:val="clear" w:color="auto" w:fill="FFFFFF"/>
            <w:vAlign w:val="center"/>
          </w:tcPr>
          <w:p w14:paraId="64A897E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布局、组件与样式实现</w:t>
            </w:r>
          </w:p>
        </w:tc>
        <w:tc>
          <w:tcPr>
            <w:tcW w:w="418" w:type="pct"/>
            <w:shd w:val="clear" w:color="auto" w:fill="FFFFFF"/>
            <w:vAlign w:val="center"/>
          </w:tcPr>
          <w:p w14:paraId="32D8CED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A3</w:t>
            </w:r>
          </w:p>
        </w:tc>
        <w:tc>
          <w:tcPr>
            <w:tcW w:w="438" w:type="pct"/>
            <w:shd w:val="clear" w:color="auto" w:fill="FFFFFF"/>
            <w:vAlign w:val="center"/>
          </w:tcPr>
          <w:p w14:paraId="4283D7F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B2</w:t>
            </w:r>
          </w:p>
        </w:tc>
        <w:tc>
          <w:tcPr>
            <w:tcW w:w="437" w:type="pct"/>
            <w:shd w:val="clear" w:color="auto" w:fill="FFFFFF"/>
            <w:vAlign w:val="center"/>
          </w:tcPr>
          <w:p w14:paraId="5701BC2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C2</w:t>
            </w:r>
          </w:p>
        </w:tc>
        <w:tc>
          <w:tcPr>
            <w:tcW w:w="463" w:type="pct"/>
            <w:shd w:val="clear" w:color="auto" w:fill="FFFFFF"/>
            <w:vAlign w:val="center"/>
          </w:tcPr>
          <w:p w14:paraId="789B392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 D2</w:t>
            </w:r>
          </w:p>
        </w:tc>
        <w:tc>
          <w:tcPr>
            <w:tcW w:w="660" w:type="pct"/>
            <w:shd w:val="clear" w:color="auto" w:fill="FFFFFF"/>
            <w:vAlign w:val="center"/>
          </w:tcPr>
          <w:p w14:paraId="75ED182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知识目标3, 能力目标2</w:t>
            </w:r>
          </w:p>
        </w:tc>
        <w:tc>
          <w:tcPr>
            <w:tcW w:w="412" w:type="pct"/>
            <w:shd w:val="clear" w:color="auto" w:fill="FFFFFF"/>
            <w:vAlign w:val="center"/>
          </w:tcPr>
          <w:p w14:paraId="23C3D7C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536" w:type="pct"/>
            <w:shd w:val="clear" w:color="auto" w:fill="FFFFFF"/>
            <w:vAlign w:val="center"/>
          </w:tcPr>
          <w:p w14:paraId="2B389CE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实践4</w:t>
            </w:r>
          </w:p>
        </w:tc>
      </w:tr>
      <w:tr w14:paraId="2924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shd w:val="clear" w:color="auto" w:fill="FFFFFF"/>
            <w:vAlign w:val="center"/>
          </w:tcPr>
          <w:p w14:paraId="3BDDBBB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第3章页面交互</w:t>
            </w:r>
          </w:p>
        </w:tc>
        <w:tc>
          <w:tcPr>
            <w:tcW w:w="882" w:type="pct"/>
            <w:shd w:val="clear" w:color="auto" w:fill="FFFFFF"/>
            <w:vAlign w:val="center"/>
          </w:tcPr>
          <w:p w14:paraId="4477C84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数据绑定与事件处理</w:t>
            </w:r>
          </w:p>
        </w:tc>
        <w:tc>
          <w:tcPr>
            <w:tcW w:w="418" w:type="pct"/>
            <w:shd w:val="clear" w:color="auto" w:fill="FFFFFF"/>
            <w:vAlign w:val="center"/>
          </w:tcPr>
          <w:p w14:paraId="424A3ED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A4</w:t>
            </w:r>
          </w:p>
        </w:tc>
        <w:tc>
          <w:tcPr>
            <w:tcW w:w="438" w:type="pct"/>
            <w:shd w:val="clear" w:color="auto" w:fill="FFFFFF"/>
            <w:vAlign w:val="center"/>
          </w:tcPr>
          <w:p w14:paraId="355A17D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B3</w:t>
            </w:r>
          </w:p>
        </w:tc>
        <w:tc>
          <w:tcPr>
            <w:tcW w:w="437" w:type="pct"/>
            <w:shd w:val="clear" w:color="auto" w:fill="FFFFFF"/>
            <w:vAlign w:val="center"/>
          </w:tcPr>
          <w:p w14:paraId="5C51B3D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C3</w:t>
            </w:r>
          </w:p>
        </w:tc>
        <w:tc>
          <w:tcPr>
            <w:tcW w:w="463" w:type="pct"/>
            <w:shd w:val="clear" w:color="auto" w:fill="FFFFFF"/>
            <w:vAlign w:val="center"/>
          </w:tcPr>
          <w:p w14:paraId="456C973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 D6</w:t>
            </w:r>
          </w:p>
        </w:tc>
        <w:tc>
          <w:tcPr>
            <w:tcW w:w="660" w:type="pct"/>
            <w:shd w:val="clear" w:color="auto" w:fill="FFFFFF"/>
            <w:vAlign w:val="center"/>
          </w:tcPr>
          <w:p w14:paraId="71F30D7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知识目标4, 能力目标3</w:t>
            </w:r>
          </w:p>
        </w:tc>
        <w:tc>
          <w:tcPr>
            <w:tcW w:w="412" w:type="pct"/>
            <w:shd w:val="clear" w:color="auto" w:fill="FFFFFF"/>
            <w:vAlign w:val="center"/>
          </w:tcPr>
          <w:p w14:paraId="1457CC2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536" w:type="pct"/>
            <w:shd w:val="clear" w:color="auto" w:fill="FFFFFF"/>
            <w:vAlign w:val="center"/>
          </w:tcPr>
          <w:p w14:paraId="073F797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3BA6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shd w:val="clear" w:color="auto" w:fill="FFFFFF"/>
            <w:vAlign w:val="center"/>
          </w:tcPr>
          <w:p w14:paraId="794031C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第4章常用API（上）</w:t>
            </w:r>
          </w:p>
        </w:tc>
        <w:tc>
          <w:tcPr>
            <w:tcW w:w="882" w:type="pct"/>
            <w:shd w:val="clear" w:color="auto" w:fill="FFFFFF"/>
            <w:vAlign w:val="center"/>
          </w:tcPr>
          <w:p w14:paraId="2EC26CE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媒体处理与文件操作</w:t>
            </w:r>
          </w:p>
        </w:tc>
        <w:tc>
          <w:tcPr>
            <w:tcW w:w="418" w:type="pct"/>
            <w:shd w:val="clear" w:color="auto" w:fill="FFFFFF"/>
            <w:vAlign w:val="center"/>
          </w:tcPr>
          <w:p w14:paraId="73D9541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w:t>
            </w:r>
          </w:p>
        </w:tc>
        <w:tc>
          <w:tcPr>
            <w:tcW w:w="438" w:type="pct"/>
            <w:shd w:val="clear" w:color="auto" w:fill="FFFFFF"/>
            <w:vAlign w:val="center"/>
          </w:tcPr>
          <w:p w14:paraId="737C566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w:t>
            </w:r>
          </w:p>
        </w:tc>
        <w:tc>
          <w:tcPr>
            <w:tcW w:w="437" w:type="pct"/>
            <w:shd w:val="clear" w:color="auto" w:fill="FFFFFF"/>
            <w:vAlign w:val="center"/>
          </w:tcPr>
          <w:p w14:paraId="040B185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C3</w:t>
            </w:r>
          </w:p>
        </w:tc>
        <w:tc>
          <w:tcPr>
            <w:tcW w:w="463" w:type="pct"/>
            <w:shd w:val="clear" w:color="auto" w:fill="FFFFFF"/>
            <w:vAlign w:val="center"/>
          </w:tcPr>
          <w:p w14:paraId="38B28020">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 D6</w:t>
            </w:r>
          </w:p>
        </w:tc>
        <w:tc>
          <w:tcPr>
            <w:tcW w:w="660" w:type="pct"/>
            <w:shd w:val="clear" w:color="auto" w:fill="FFFFFF"/>
            <w:vAlign w:val="center"/>
          </w:tcPr>
          <w:p w14:paraId="32EA2B6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 能力目标4</w:t>
            </w:r>
          </w:p>
        </w:tc>
        <w:tc>
          <w:tcPr>
            <w:tcW w:w="412" w:type="pct"/>
            <w:shd w:val="clear" w:color="auto" w:fill="FFFFFF"/>
            <w:vAlign w:val="center"/>
          </w:tcPr>
          <w:p w14:paraId="5C8F2DA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536" w:type="pct"/>
            <w:shd w:val="clear" w:color="auto" w:fill="FFFFFF"/>
            <w:vAlign w:val="center"/>
          </w:tcPr>
          <w:p w14:paraId="7BD87FA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6967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shd w:val="clear" w:color="auto" w:fill="FFFFFF"/>
            <w:vAlign w:val="center"/>
          </w:tcPr>
          <w:p w14:paraId="04923C1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第5章常用API（下）</w:t>
            </w:r>
          </w:p>
        </w:tc>
        <w:tc>
          <w:tcPr>
            <w:tcW w:w="882" w:type="pct"/>
            <w:shd w:val="clear" w:color="auto" w:fill="FFFFFF"/>
            <w:vAlign w:val="center"/>
          </w:tcPr>
          <w:p w14:paraId="79178DA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登录、地图与网络通信</w:t>
            </w:r>
          </w:p>
        </w:tc>
        <w:tc>
          <w:tcPr>
            <w:tcW w:w="418" w:type="pct"/>
            <w:shd w:val="clear" w:color="auto" w:fill="FFFFFF"/>
            <w:vAlign w:val="center"/>
          </w:tcPr>
          <w:p w14:paraId="17A216F6">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w:t>
            </w:r>
          </w:p>
        </w:tc>
        <w:tc>
          <w:tcPr>
            <w:tcW w:w="438" w:type="pct"/>
            <w:shd w:val="clear" w:color="auto" w:fill="FFFFFF"/>
            <w:vAlign w:val="center"/>
          </w:tcPr>
          <w:p w14:paraId="4057A65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w:t>
            </w:r>
          </w:p>
        </w:tc>
        <w:tc>
          <w:tcPr>
            <w:tcW w:w="437" w:type="pct"/>
            <w:shd w:val="clear" w:color="auto" w:fill="FFFFFF"/>
            <w:vAlign w:val="center"/>
          </w:tcPr>
          <w:p w14:paraId="7D965D8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 C3</w:t>
            </w:r>
          </w:p>
        </w:tc>
        <w:tc>
          <w:tcPr>
            <w:tcW w:w="463" w:type="pct"/>
            <w:shd w:val="clear" w:color="auto" w:fill="FFFFFF"/>
            <w:vAlign w:val="center"/>
          </w:tcPr>
          <w:p w14:paraId="0C8F0E24">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 D4</w:t>
            </w:r>
          </w:p>
        </w:tc>
        <w:tc>
          <w:tcPr>
            <w:tcW w:w="660" w:type="pct"/>
            <w:shd w:val="clear" w:color="auto" w:fill="FFFFFF"/>
            <w:vAlign w:val="center"/>
          </w:tcPr>
          <w:p w14:paraId="671E258F">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 能力目标4</w:t>
            </w:r>
          </w:p>
        </w:tc>
        <w:tc>
          <w:tcPr>
            <w:tcW w:w="412" w:type="pct"/>
            <w:shd w:val="clear" w:color="auto" w:fill="FFFFFF"/>
            <w:vAlign w:val="center"/>
          </w:tcPr>
          <w:p w14:paraId="0A93DEC8">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14</w:t>
            </w:r>
          </w:p>
        </w:tc>
        <w:tc>
          <w:tcPr>
            <w:tcW w:w="536" w:type="pct"/>
            <w:shd w:val="clear" w:color="auto" w:fill="FFFFFF"/>
            <w:vAlign w:val="center"/>
          </w:tcPr>
          <w:p w14:paraId="65D64D7C">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实践2</w:t>
            </w:r>
          </w:p>
        </w:tc>
      </w:tr>
      <w:tr w14:paraId="6B06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shd w:val="clear" w:color="auto" w:fill="FFFFFF"/>
            <w:vAlign w:val="center"/>
          </w:tcPr>
          <w:p w14:paraId="420E7E5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第6章综合项目：点餐小程序</w:t>
            </w:r>
          </w:p>
        </w:tc>
        <w:tc>
          <w:tcPr>
            <w:tcW w:w="882" w:type="pct"/>
            <w:shd w:val="clear" w:color="auto" w:fill="FFFFFF"/>
            <w:vAlign w:val="center"/>
          </w:tcPr>
          <w:p w14:paraId="4111F9B1">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完整项目开发实战</w:t>
            </w:r>
          </w:p>
        </w:tc>
        <w:tc>
          <w:tcPr>
            <w:tcW w:w="418" w:type="pct"/>
            <w:shd w:val="clear" w:color="auto" w:fill="FFFFFF"/>
            <w:vAlign w:val="center"/>
          </w:tcPr>
          <w:p w14:paraId="69A4E19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A1-A5</w:t>
            </w:r>
          </w:p>
        </w:tc>
        <w:tc>
          <w:tcPr>
            <w:tcW w:w="438" w:type="pct"/>
            <w:shd w:val="clear" w:color="auto" w:fill="FFFFFF"/>
            <w:vAlign w:val="center"/>
          </w:tcPr>
          <w:p w14:paraId="756EC24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B1-B6</w:t>
            </w:r>
          </w:p>
        </w:tc>
        <w:tc>
          <w:tcPr>
            <w:tcW w:w="437" w:type="pct"/>
            <w:shd w:val="clear" w:color="auto" w:fill="FFFFFF"/>
            <w:vAlign w:val="center"/>
          </w:tcPr>
          <w:p w14:paraId="352023FE">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C1-C5</w:t>
            </w:r>
          </w:p>
        </w:tc>
        <w:tc>
          <w:tcPr>
            <w:tcW w:w="463" w:type="pct"/>
            <w:shd w:val="clear" w:color="auto" w:fill="FFFFFF"/>
            <w:vAlign w:val="center"/>
          </w:tcPr>
          <w:p w14:paraId="2D11870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D1-D7</w:t>
            </w:r>
          </w:p>
        </w:tc>
        <w:tc>
          <w:tcPr>
            <w:tcW w:w="660" w:type="pct"/>
            <w:shd w:val="clear" w:color="auto" w:fill="FFFFFF"/>
            <w:vAlign w:val="center"/>
          </w:tcPr>
          <w:p w14:paraId="14765437">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综合能力整合提升</w:t>
            </w:r>
          </w:p>
        </w:tc>
        <w:tc>
          <w:tcPr>
            <w:tcW w:w="412" w:type="pct"/>
            <w:shd w:val="clear" w:color="auto" w:fill="FFFFFF"/>
            <w:vAlign w:val="center"/>
          </w:tcPr>
          <w:p w14:paraId="1A8983B2">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536" w:type="pct"/>
            <w:shd w:val="clear" w:color="auto" w:fill="FFFFFF"/>
            <w:vAlign w:val="center"/>
          </w:tcPr>
          <w:p w14:paraId="288E029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实践10</w:t>
            </w:r>
          </w:p>
        </w:tc>
      </w:tr>
    </w:tbl>
    <w:p w14:paraId="7CB27568">
      <w:pPr>
        <w:pStyle w:val="3"/>
        <w:bidi w:val="0"/>
        <w:rPr>
          <w:rFonts w:hint="eastAsia"/>
        </w:rPr>
      </w:pPr>
      <w:r>
        <w:rPr>
          <w:rFonts w:hint="eastAsia"/>
          <w:lang w:val="en-US" w:eastAsia="zh-CN"/>
        </w:rPr>
        <w:t>六、</w:t>
      </w:r>
      <w:r>
        <w:rPr>
          <w:rFonts w:hint="eastAsia"/>
        </w:rPr>
        <w:t>课程考核与评价</w:t>
      </w:r>
    </w:p>
    <w:p w14:paraId="654F1E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2650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2751065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6A6DE1A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14774CB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3FC5E78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6572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0A6593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38B9208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312249B1">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0B71D2F0">
            <w:pPr>
              <w:jc w:val="center"/>
              <w:rPr>
                <w:rFonts w:ascii="Arial" w:hAnsi="Arial" w:eastAsia="宋体" w:cs="Arial"/>
                <w:color w:val="FF0000"/>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28B5E72E">
            <w:pPr>
              <w:rPr>
                <w:rFonts w:hint="eastAsia" w:ascii="宋体" w:hAnsi="宋体" w:eastAsia="宋体" w:cs="宋体"/>
                <w:color w:val="FF0000"/>
                <w:szCs w:val="21"/>
              </w:rPr>
            </w:pPr>
            <w:r>
              <w:rPr>
                <w:rFonts w:hint="eastAsia" w:ascii="Arial" w:hAnsi="Arial" w:eastAsia="宋体" w:cs="Arial"/>
              </w:rPr>
              <w:t>出勤5% 作业10% 课堂提问5%</w:t>
            </w:r>
          </w:p>
        </w:tc>
      </w:tr>
      <w:tr w14:paraId="1F58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5A6B407">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17556E6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437A0511">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3B21433B">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61CF10C">
            <w:pPr>
              <w:rPr>
                <w:rFonts w:hint="eastAsia" w:ascii="宋体" w:hAnsi="宋体" w:eastAsia="宋体" w:cs="宋体"/>
                <w:color w:val="FF0000"/>
                <w:szCs w:val="21"/>
              </w:rPr>
            </w:pPr>
            <w:r>
              <w:rPr>
                <w:rFonts w:hint="eastAsia" w:ascii="Arial" w:hAnsi="Arial" w:eastAsia="宋体" w:cs="Arial"/>
              </w:rPr>
              <w:t>以试卷或提问考核的方式对单元的基本知识和重点内容进行考核</w:t>
            </w:r>
          </w:p>
        </w:tc>
      </w:tr>
      <w:tr w14:paraId="43E4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2B17FBB">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3E7DF61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01576D76">
            <w:pPr>
              <w:rPr>
                <w:rFonts w:hint="eastAsia" w:ascii="宋体" w:hAnsi="宋体" w:eastAsia="宋体" w:cs="宋体"/>
                <w:color w:val="FF0000"/>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120F00D1">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649F0733">
            <w:pPr>
              <w:rPr>
                <w:rFonts w:hint="eastAsia" w:ascii="宋体" w:hAnsi="宋体" w:eastAsia="宋体" w:cs="宋体"/>
                <w:color w:val="FF0000"/>
                <w:szCs w:val="21"/>
              </w:rPr>
            </w:pPr>
            <w:r>
              <w:rPr>
                <w:rFonts w:hint="eastAsia" w:ascii="Arial" w:hAnsi="Arial" w:eastAsia="宋体" w:cs="Arial"/>
              </w:rPr>
              <w:t>以大型单元为节点进行阶段性考核评价</w:t>
            </w:r>
          </w:p>
        </w:tc>
      </w:tr>
      <w:tr w14:paraId="125F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0D8FF3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3FC461C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6BE73BD2">
            <w:pPr>
              <w:rPr>
                <w:rFonts w:hint="eastAsia" w:ascii="宋体" w:hAnsi="宋体" w:eastAsia="宋体" w:cs="宋体"/>
                <w:color w:val="FF0000"/>
                <w:szCs w:val="21"/>
              </w:rPr>
            </w:pPr>
            <w:r>
              <w:rPr>
                <w:rFonts w:hint="eastAsia" w:ascii="Arial" w:hAnsi="Arial" w:eastAsia="宋体" w:cs="Arial"/>
              </w:rPr>
              <w:t>以程序编写和项目完成情况进行</w:t>
            </w:r>
          </w:p>
        </w:tc>
        <w:tc>
          <w:tcPr>
            <w:tcW w:w="719" w:type="pct"/>
            <w:tcBorders>
              <w:left w:val="single" w:color="auto" w:sz="4" w:space="0"/>
              <w:right w:val="single" w:color="auto" w:sz="4" w:space="0"/>
            </w:tcBorders>
            <w:vAlign w:val="center"/>
          </w:tcPr>
          <w:p w14:paraId="20EEDA28">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633F58B">
            <w:pPr>
              <w:rPr>
                <w:rFonts w:hint="eastAsia" w:ascii="宋体" w:hAnsi="宋体" w:eastAsia="宋体" w:cs="宋体"/>
                <w:color w:val="FF0000"/>
                <w:szCs w:val="21"/>
              </w:rPr>
            </w:pPr>
            <w:r>
              <w:rPr>
                <w:rFonts w:hint="eastAsia" w:ascii="Arial" w:hAnsi="Arial" w:eastAsia="宋体" w:cs="Arial"/>
              </w:rPr>
              <w:t>以学生动手编程能力和对主要项目完成情况进行考核</w:t>
            </w:r>
          </w:p>
        </w:tc>
      </w:tr>
      <w:tr w14:paraId="5AB4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7C2D6D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8B98F17">
            <w:pPr>
              <w:rPr>
                <w:rFonts w:hint="eastAsia" w:ascii="宋体" w:hAnsi="宋体" w:eastAsia="宋体" w:cs="宋体"/>
                <w:color w:val="FF0000"/>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51B31ED3">
            <w:pPr>
              <w:jc w:val="center"/>
              <w:rPr>
                <w:rFonts w:hint="eastAsia" w:ascii="宋体" w:hAnsi="宋体" w:eastAsia="宋体" w:cs="宋体"/>
                <w:color w:val="FF0000"/>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5FB26AB4">
            <w:pPr>
              <w:rPr>
                <w:rFonts w:hint="eastAsia" w:ascii="宋体" w:hAnsi="宋体" w:eastAsia="宋体" w:cs="宋体"/>
                <w:color w:val="FF0000"/>
                <w:szCs w:val="21"/>
              </w:rPr>
            </w:pPr>
            <w:r>
              <w:rPr>
                <w:rFonts w:hint="eastAsia" w:ascii="Arial" w:hAnsi="Arial" w:eastAsia="宋体" w:cs="Arial"/>
              </w:rPr>
              <w:t>对课程进行总体考核，考试学生对基本知识和基本技能的掌握程度</w:t>
            </w:r>
          </w:p>
        </w:tc>
      </w:tr>
    </w:tbl>
    <w:p w14:paraId="557B2FFB">
      <w:pPr>
        <w:pStyle w:val="3"/>
        <w:bidi w:val="0"/>
        <w:rPr>
          <w:rFonts w:hint="eastAsia"/>
        </w:rPr>
      </w:pPr>
      <w:r>
        <w:rPr>
          <w:rFonts w:hint="eastAsia"/>
        </w:rPr>
        <w:t>七、课程实施与保障</w:t>
      </w:r>
    </w:p>
    <w:p w14:paraId="71EC951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1C2146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3A291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4EB6BB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Segoe UI" w:hAnsi="Segoe UI" w:eastAsia="Segoe UI" w:cs="Segoe UI"/>
          <w:color w:val="0F1115"/>
          <w:sz w:val="24"/>
          <w:shd w:val="clear" w:color="auto" w:fill="FFFFFF"/>
        </w:rPr>
        <w:t>构建"技术为本、德技并修"的课程思政主线，结合中国互联网发展案例、优秀开发者事迹、开源文化精神等内容，将工匠精神、法治意识、创新精神、社会责任等思政元素自然融入教学各环节，实现专业知识与价值引领的有机统一。</w:t>
      </w:r>
      <w:r>
        <w:rPr>
          <w:rFonts w:hint="eastAsia" w:ascii="宋体" w:hAnsi="宋体" w:eastAsia="宋体" w:cs="宋体"/>
          <w:sz w:val="24"/>
        </w:rPr>
        <w:t>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5342BD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427F73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2E7028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教学团队应由具备“双师素质”的专职教师与企业兼职教师共同组成。专职教师应具有扎实的小程序开发技术基础，熟悉微信小程序、支付宝小程序等主流平台开发框架，掌握小程序前端与云开发相关技术栈，并拥有实际的项目开发或实训指导经验；企业兼职教师应来源于企业移动端开发岗位，具有丰富的小程序产品设计、开发上线及运营推广实战经验，熟悉行业技术规范、性能优化策略及市场动态，能够将真实案例、岗位标准与技术趋势有效融入教学过程。团队整体应结构合理、分工明确，具备持续的课程开发与教学改革能力，能协同开展项目式教学与综合实践指导，从而有力支撑“岗课融通、项目贯穿”的教学模式有效实施。</w:t>
      </w:r>
    </w:p>
    <w:p w14:paraId="1FCBD8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本专业师资队伍力量雄厚，整体素质优良，教师队伍的专业结构、年龄结构、学历结构、职称结构、学缘结构合理。学生数与专任教师数比例不高于 25∶1，“双师型”教师占专业课教师数比例不低于 60%，高级职称专任教师的比例不低于 20%。现有教师10人，专任教师6人，具有双师型资格教师5人，企业外聘教师4人。</w:t>
      </w:r>
    </w:p>
    <w:p w14:paraId="6A36FC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5A84D9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r>
        <w:rPr>
          <w:rFonts w:ascii="Segoe UI" w:hAnsi="Segoe UI" w:eastAsia="Segoe UI" w:cs="Segoe UI"/>
          <w:color w:val="0F1115"/>
          <w:sz w:val="24"/>
          <w:shd w:val="clear" w:color="auto" w:fill="FFFFFF"/>
        </w:rPr>
        <w:t>需配备专业的多媒体实训室，确保每名学生拥有一台性能充足的计算机，预装主流的代码编辑器、浏览器及调试工具；实训室需具备稳定的高速网络环境，以支持在线文档查阅、资源下载及云端协作开发；同时应配备投影设备或交互式电子白板，用于教师代码演示与案例讲解；建议部署本地或网络化的Web应用测试服务器，以模拟真实的项目运行与调试环境，保障“教、学、做、评”一体化教学的顺利开展。</w:t>
      </w:r>
    </w:p>
    <w:p w14:paraId="35A4D9CE">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专业拥有移动应用开发、网络基础、大数据、Web前端等校内网络技术实验室，建筑面积400余平方米，设备总值400余万元。实验、实训场所面积、设备设施、安全、环境、管理等符合教育部有关标准（规定、办 法），实验、实训环境与设备设施对接真实职业场景或工作情境，实训项目注重工学结合、理实一体化，实验、实训指导教师配备合理，实验、实训管理及实施规章制度齐全，确保能够顺利开展程序设计、网页设计与制作、移动端跨平台技术、小程序开发、数据库管理等实验、实训活动。</w:t>
      </w:r>
    </w:p>
    <w:p w14:paraId="6E281C57">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p>
    <w:p w14:paraId="10447421">
      <w:pPr>
        <w:spacing w:line="360" w:lineRule="auto"/>
        <w:jc w:val="center"/>
        <w:rPr>
          <w:rFonts w:hint="eastAsia" w:ascii="宋体" w:hAnsi="宋体" w:eastAsia="宋体" w:cs="宋体"/>
          <w:b/>
          <w:bCs/>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0D3D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D27C39F">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698875FD">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332352D6">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6D2DB31B">
            <w:pPr>
              <w:spacing w:line="400" w:lineRule="exact"/>
              <w:jc w:val="center"/>
              <w:rPr>
                <w:rFonts w:hint="eastAsia" w:ascii="宋体" w:hAnsi="宋体" w:eastAsia="宋体" w:cs="宋体"/>
              </w:rPr>
            </w:pPr>
            <w:r>
              <w:rPr>
                <w:rFonts w:hint="eastAsia" w:ascii="宋体" w:hAnsi="宋体" w:eastAsia="宋体" w:cs="宋体"/>
              </w:rPr>
              <w:t>开设课程</w:t>
            </w:r>
          </w:p>
        </w:tc>
      </w:tr>
      <w:tr w14:paraId="342F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9DE798B">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66E9B8B0">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2F5F270F">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706A2C3C">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21BD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C9A0626">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2BEAAFD4">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6568318E">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6941F0BF">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2725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6790C12">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6CD0C203">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1FAFE521">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39F5D62A">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6695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3DF23BE">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526B231D">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732EE95F">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69BBD98B">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679A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16908A38">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421349D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79052348">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5527815C">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62FB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C00E9FB">
            <w:pPr>
              <w:spacing w:line="400" w:lineRule="exact"/>
              <w:rPr>
                <w:rFonts w:hint="eastAsia" w:ascii="宋体" w:hAnsi="宋体" w:eastAsia="宋体"/>
              </w:rPr>
            </w:pPr>
            <w:r>
              <w:rPr>
                <w:rFonts w:hint="eastAsia" w:ascii="宋体" w:hAnsi="宋体" w:eastAsia="宋体"/>
              </w:rPr>
              <w:t>物联网实训室</w:t>
            </w:r>
          </w:p>
        </w:tc>
        <w:tc>
          <w:tcPr>
            <w:tcW w:w="1249" w:type="pct"/>
          </w:tcPr>
          <w:p w14:paraId="3A1D0C4A">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076D3F04">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05171E8D">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05DF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C2DEE1B">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39146C35">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5F880465">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001D7A0D">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7B6CD7C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p>
    <w:p w14:paraId="199E86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71961A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268FAD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70F17F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7BAFEB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26E4AA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建设、配备与本专业有关的音视频素材、教学课件、数字化教学案例库、数字教材等专业教学资源库，满足教学要求。</w:t>
      </w:r>
    </w:p>
    <w:p w14:paraId="2D602E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5DD83AEE">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4B599A59">
      <w:pPr>
        <w:pStyle w:val="2"/>
      </w:pPr>
      <w:bookmarkStart w:id="47" w:name="_Toc9024"/>
      <w:bookmarkStart w:id="48" w:name="_Toc217900293"/>
      <w:r>
        <w:rPr>
          <w:rFonts w:hint="eastAsia"/>
        </w:rPr>
        <w:t>《移动端跨平台技术》课程标准</w:t>
      </w:r>
      <w:bookmarkEnd w:id="47"/>
      <w:bookmarkEnd w:id="48"/>
    </w:p>
    <w:p w14:paraId="478312A9">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3A15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A6FBE6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BE93E0D">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移动端跨平台技术</w:t>
            </w:r>
          </w:p>
        </w:tc>
        <w:tc>
          <w:tcPr>
            <w:tcW w:w="534" w:type="pct"/>
            <w:tcBorders>
              <w:top w:val="single" w:color="auto" w:sz="4" w:space="0"/>
              <w:left w:val="single" w:color="auto" w:sz="4" w:space="0"/>
              <w:bottom w:val="single" w:color="auto" w:sz="4" w:space="0"/>
              <w:right w:val="single" w:color="auto" w:sz="4" w:space="0"/>
            </w:tcBorders>
            <w:vAlign w:val="center"/>
          </w:tcPr>
          <w:p w14:paraId="3DFE6C7D">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494C350">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xxyd23029</w:t>
            </w:r>
          </w:p>
        </w:tc>
      </w:tr>
      <w:tr w14:paraId="1933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CC0287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22DD0C23">
            <w:pPr>
              <w:jc w:val="center"/>
              <w:rPr>
                <w:sz w:val="21"/>
                <w:szCs w:val="21"/>
              </w:rPr>
            </w:pPr>
            <w:r>
              <w:rPr>
                <w:rFonts w:hint="eastAsia"/>
                <w:sz w:val="21"/>
                <w:szCs w:val="21"/>
              </w:rPr>
              <w:t>64学时</w:t>
            </w:r>
          </w:p>
        </w:tc>
        <w:tc>
          <w:tcPr>
            <w:tcW w:w="875" w:type="pct"/>
            <w:tcBorders>
              <w:top w:val="single" w:color="auto" w:sz="4" w:space="0"/>
              <w:left w:val="single" w:color="auto" w:sz="4" w:space="0"/>
              <w:bottom w:val="single" w:color="auto" w:sz="4" w:space="0"/>
              <w:right w:val="single" w:color="auto" w:sz="4" w:space="0"/>
            </w:tcBorders>
          </w:tcPr>
          <w:p w14:paraId="15276978">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405D066">
            <w:pPr>
              <w:jc w:val="center"/>
              <w:rPr>
                <w:sz w:val="21"/>
                <w:szCs w:val="21"/>
              </w:rPr>
            </w:pPr>
            <w:r>
              <w:rPr>
                <w:rFonts w:hint="eastAsia"/>
                <w:sz w:val="21"/>
                <w:szCs w:val="21"/>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0E18AE8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3ED145D">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6314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7E0765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927B340">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移动应用开发</w:t>
            </w:r>
          </w:p>
        </w:tc>
      </w:tr>
      <w:tr w14:paraId="6A2C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7DC07A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3F1E57A7">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0A156E2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33052EA">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F052"/>
            </w:r>
            <w:r>
              <w:rPr>
                <w:rFonts w:hint="eastAsia" w:ascii="宋体" w:hAnsi="宋体" w:eastAsia="宋体"/>
                <w:bCs/>
                <w:color w:val="auto"/>
                <w:sz w:val="21"/>
                <w:szCs w:val="21"/>
              </w:rPr>
              <w:t>理实一体</w:t>
            </w:r>
          </w:p>
          <w:p w14:paraId="1FE9DF6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4DAE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5FC920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057AA8E8">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网页设计与制作、Java程序设计、移动端应用开发</w:t>
            </w:r>
          </w:p>
        </w:tc>
      </w:tr>
      <w:tr w14:paraId="4A47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78B082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6BC39C13">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移动端项目开发实战、移动端应用测试技术</w:t>
            </w:r>
          </w:p>
        </w:tc>
      </w:tr>
      <w:tr w14:paraId="5610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03B2310">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67BCEE55">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移动跨平台开发任务式教程（Vue+uni-app）（微课版）</w:t>
            </w:r>
            <w:r>
              <w:rPr>
                <w:rFonts w:ascii="Arial" w:hAnsi="Arial" w:eastAsia="宋体" w:cs="Arial"/>
                <w:sz w:val="21"/>
                <w:szCs w:val="21"/>
              </w:rPr>
              <w:t>》（</w:t>
            </w:r>
            <w:r>
              <w:rPr>
                <w:rFonts w:hint="eastAsia" w:ascii="Arial" w:hAnsi="Arial" w:eastAsia="宋体" w:cs="Arial"/>
                <w:sz w:val="21"/>
                <w:szCs w:val="21"/>
              </w:rPr>
              <w:t>高立军，刘培林，赵伟 ，人民邮电出版社，2025年，ISBN：978-7-115-65424-3</w:t>
            </w:r>
            <w:r>
              <w:rPr>
                <w:rFonts w:ascii="Arial" w:hAnsi="Arial" w:eastAsia="宋体" w:cs="Arial"/>
                <w:sz w:val="21"/>
                <w:szCs w:val="21"/>
              </w:rPr>
              <w:t>)</w:t>
            </w:r>
          </w:p>
        </w:tc>
      </w:tr>
      <w:tr w14:paraId="3072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45C972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2F1EBE5B">
            <w:pPr>
              <w:widowControl/>
              <w:jc w:val="left"/>
              <w:rPr>
                <w:sz w:val="21"/>
                <w:szCs w:val="21"/>
              </w:rPr>
            </w:pPr>
            <w:r>
              <w:rPr>
                <w:rFonts w:hint="eastAsia"/>
                <w:sz w:val="21"/>
                <w:szCs w:val="21"/>
              </w:rPr>
              <w:t>韩佳桐</w:t>
            </w:r>
          </w:p>
        </w:tc>
        <w:tc>
          <w:tcPr>
            <w:tcW w:w="534" w:type="pct"/>
            <w:tcBorders>
              <w:top w:val="single" w:color="auto" w:sz="4" w:space="0"/>
              <w:left w:val="single" w:color="auto" w:sz="4" w:space="0"/>
              <w:bottom w:val="single" w:color="auto" w:sz="4" w:space="0"/>
              <w:right w:val="single" w:color="auto" w:sz="4" w:space="0"/>
            </w:tcBorders>
            <w:vAlign w:val="center"/>
          </w:tcPr>
          <w:p w14:paraId="49797C1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5499EEF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7AB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341F7A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4C627E6">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40F5437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C2962A7">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5CD87778">
      <w:pPr>
        <w:adjustRightInd w:val="0"/>
        <w:snapToGrid w:val="0"/>
        <w:jc w:val="left"/>
        <w:rPr>
          <w:rFonts w:hint="eastAsia" w:ascii="黑体" w:hAnsi="宋体" w:eastAsia="黑体"/>
          <w:szCs w:val="21"/>
        </w:rPr>
      </w:pPr>
    </w:p>
    <w:p w14:paraId="776C1FB7">
      <w:pPr>
        <w:pStyle w:val="3"/>
        <w:bidi w:val="0"/>
        <w:rPr>
          <w:rFonts w:hint="eastAsia"/>
        </w:rPr>
      </w:pPr>
      <w:r>
        <w:rPr>
          <w:rFonts w:hint="eastAsia"/>
        </w:rPr>
        <w:t>二、课程定位</w:t>
      </w:r>
    </w:p>
    <w:p w14:paraId="0A09A9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移动应用开发专业必修的一门专业核心课程，是在网页设计与制作、Java程序设计、移动端应用开发等课程基础上开设的一门理论+实践的课程，对接专业人才培养目标，面向移动应用开发岗、Web前端开发岗、小程序开发岗等工作岗位，培养学生具备移动应用开发职业素质，具备跨平台开发思维和工程化协作能力，为后续移动端项目开发实战等课程学习奠定基础的课程。同时，将课程思政内容融入课程核心内容体系，帮助学生树立正确的世界观、人生观、价值观。</w:t>
      </w:r>
    </w:p>
    <w:p w14:paraId="2FBCC8DF">
      <w:pPr>
        <w:pStyle w:val="3"/>
        <w:bidi w:val="0"/>
        <w:rPr>
          <w:rFonts w:hint="eastAsia"/>
        </w:rPr>
      </w:pPr>
      <w:r>
        <w:rPr>
          <w:rFonts w:hint="eastAsia"/>
        </w:rPr>
        <w:t>三、课程设计思路</w:t>
      </w:r>
    </w:p>
    <w:p w14:paraId="7872EE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根据人才培养方案、移动应用开发领域及相关教材确定教学内容,从Vue框架基础出发，掌握uni-app跨平台开发技术；然后，掌握未来该领域新服务、新模式、新业态，最后，对项目进行多端调试与发布。关于教学形式，理论部分主要通过多媒体、板书、教具等课堂授课，实践部分主要通过任务驱动、小组协作等方式进行授课。另外，团队授课模式可发挥教师的特长，最大限度地拓宽学生知识面，推动导论类课程学科交叉能力的培养，提升学生前沿技术获取能力。通过教学评价，衡量授课内容是否能够满足学生学习要求、教学形式是否可以获得良好的学习效果，并不断完善课程授课方案。</w:t>
      </w:r>
    </w:p>
    <w:p w14:paraId="6C42D5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基于OBE教学理念”，构建了“技术报国”、“工匠精神”的课程思政价值链，将国产框架创新故事引入课堂，融入党史教育：结合中国开发者以及行业工程师的经历，将创新精神和工匠精神传递给学生，促使专业知识与思政教育水乳交融。</w:t>
      </w:r>
    </w:p>
    <w:p w14:paraId="5B00A1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任务驱动、课内外相结合”的模块化教学模式，改革评价方式，强化过程考核，建立多维度考核评价体系。注重知识传授、素质培养与创新能力提升与一体。为适应移动互联网发展趋势，紧紧围绕国家“数字中国”战略和区域发展需要，精准对接移动开发岗位新需求，融入跨平台开发新技术、1+X证书、职业技能大赛等重构教学内容，以培养具备竞争力的高素质技能人才为目标。初步实现了“岗课赛证”融通。</w:t>
      </w:r>
    </w:p>
    <w:p w14:paraId="42338147">
      <w:pPr>
        <w:pStyle w:val="3"/>
        <w:bidi w:val="0"/>
        <w:rPr>
          <w:rFonts w:hint="eastAsia"/>
        </w:rPr>
      </w:pPr>
      <w:r>
        <w:rPr>
          <w:rFonts w:hint="eastAsia"/>
        </w:rPr>
        <w:t>四、课程目标</w:t>
      </w:r>
    </w:p>
    <w:p w14:paraId="4CF3636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30391B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A1.了解跨平台开发的基本概念、优势及Vue.js框架的核心思想；</w:t>
      </w:r>
    </w:p>
    <w:p w14:paraId="19DCB5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A2.熟悉ES6+语法特性，包括let/const命令、箭头函数、模块化与解构赋值；</w:t>
      </w:r>
    </w:p>
    <w:p w14:paraId="432338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A3.掌握Vue实例的数据选项、方法选项、计算选项及常用指令（v-model、v-for、v-on等）的语法与应用；</w:t>
      </w:r>
    </w:p>
    <w:p w14:paraId="393AE9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A4.掌握Vue组件的定义、注册方法以及父子组件间的数据传递（Props与$emit）；</w:t>
      </w:r>
    </w:p>
    <w:p w14:paraId="240E69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A5.掌握uni-app项目的开发环境、目录结构、开发规范及多端发布流程；</w:t>
      </w:r>
    </w:p>
    <w:p w14:paraId="57E054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A6.熟悉uni-app基础组件、uview-plus组件库及uCharts图表组件的使用方法。</w:t>
      </w:r>
    </w:p>
    <w:p w14:paraId="5408A2B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6A567A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B1.精通使用HBuilderX创建并运行Vue及uni-app项目；</w:t>
      </w:r>
    </w:p>
    <w:p w14:paraId="12AC39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B2.善用Vue数据绑定、指令及组件技术实现前端交互界面；</w:t>
      </w:r>
    </w:p>
    <w:p w14:paraId="7422EA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B3.能够使用uni-app框架开发适配多端（小程序、H5、App）的移动应用页面；</w:t>
      </w:r>
    </w:p>
    <w:p w14:paraId="7A9E3C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B4.能够运用uni-app的API实现数据缓存、网络请求、路由跳转等功能；</w:t>
      </w:r>
    </w:p>
    <w:p w14:paraId="23929A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B5.能够集成uview-plus组件库与uCharts图表库到uni-app项目中，完成复杂界面与数据可视化开发；</w:t>
      </w:r>
    </w:p>
    <w:p w14:paraId="4A4C1E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B6.具备独立完成一个小型跨平台应用前端开发及调试的能力。</w:t>
      </w:r>
    </w:p>
    <w:p w14:paraId="6543848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6A3F5F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C1.培养学生养成严谨认真的科学态度，耐心细致的工作作风；</w:t>
      </w:r>
    </w:p>
    <w:p w14:paraId="1C35BC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C2.培养学生具备良好的交流沟通素养和创新精神；</w:t>
      </w:r>
    </w:p>
    <w:p w14:paraId="548FE7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C3.培养学生具备良好的职业道德和职业素养；</w:t>
      </w:r>
    </w:p>
    <w:p w14:paraId="2FBEAC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C4.培养学生在学习和工作中具备良好的职业规范。</w:t>
      </w:r>
    </w:p>
    <w:p w14:paraId="40FDD1C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46672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493228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44D5C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46D0C4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520686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5F6A4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0C7D9B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49CBBF94">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846"/>
        <w:gridCol w:w="855"/>
        <w:gridCol w:w="855"/>
        <w:gridCol w:w="989"/>
        <w:gridCol w:w="1019"/>
        <w:gridCol w:w="1576"/>
        <w:gridCol w:w="660"/>
        <w:gridCol w:w="779"/>
      </w:tblGrid>
      <w:tr w14:paraId="5EA8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blHeader/>
        </w:trPr>
        <w:tc>
          <w:tcPr>
            <w:tcW w:w="643" w:type="pct"/>
            <w:vAlign w:val="center"/>
          </w:tcPr>
          <w:p w14:paraId="28817386">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学习情境（章）</w:t>
            </w:r>
          </w:p>
        </w:tc>
        <w:tc>
          <w:tcPr>
            <w:tcW w:w="937" w:type="pct"/>
            <w:vAlign w:val="center"/>
          </w:tcPr>
          <w:p w14:paraId="09399E98">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434" w:type="pct"/>
            <w:vAlign w:val="center"/>
          </w:tcPr>
          <w:p w14:paraId="0285E89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知识点(A)</w:t>
            </w:r>
          </w:p>
        </w:tc>
        <w:tc>
          <w:tcPr>
            <w:tcW w:w="434" w:type="pct"/>
            <w:vAlign w:val="center"/>
          </w:tcPr>
          <w:p w14:paraId="6637B0C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技能点(B)</w:t>
            </w:r>
          </w:p>
        </w:tc>
        <w:tc>
          <w:tcPr>
            <w:tcW w:w="502" w:type="pct"/>
            <w:vAlign w:val="center"/>
          </w:tcPr>
          <w:p w14:paraId="0184D128">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素质目标(C)</w:t>
            </w:r>
          </w:p>
        </w:tc>
        <w:tc>
          <w:tcPr>
            <w:tcW w:w="517" w:type="pct"/>
            <w:vAlign w:val="center"/>
          </w:tcPr>
          <w:p w14:paraId="5F58AB5E">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思政元素(D)</w:t>
            </w:r>
          </w:p>
        </w:tc>
        <w:tc>
          <w:tcPr>
            <w:tcW w:w="800" w:type="pct"/>
            <w:vAlign w:val="center"/>
          </w:tcPr>
          <w:p w14:paraId="67B32C0F">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335" w:type="pct"/>
            <w:vAlign w:val="center"/>
          </w:tcPr>
          <w:p w14:paraId="5FAE2ADE">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395" w:type="pct"/>
            <w:vAlign w:val="center"/>
          </w:tcPr>
          <w:p w14:paraId="37AF644F">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70AD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6F0DB07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模块1：跨平台开发概述</w:t>
            </w:r>
          </w:p>
        </w:tc>
        <w:tc>
          <w:tcPr>
            <w:tcW w:w="937" w:type="pct"/>
            <w:vAlign w:val="center"/>
          </w:tcPr>
          <w:p w14:paraId="7B36C06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任务1.1 前端开发基础</w:t>
            </w:r>
          </w:p>
        </w:tc>
        <w:tc>
          <w:tcPr>
            <w:tcW w:w="434" w:type="pct"/>
            <w:vAlign w:val="center"/>
          </w:tcPr>
          <w:p w14:paraId="7E7F47A4">
            <w:pPr>
              <w:adjustRightInd w:val="0"/>
              <w:snapToGrid w:val="0"/>
              <w:jc w:val="center"/>
              <w:rPr>
                <w:rFonts w:ascii="Arial" w:hAnsi="Arial" w:eastAsia="宋体" w:cs="Arial"/>
                <w:sz w:val="21"/>
                <w:szCs w:val="21"/>
              </w:rPr>
            </w:pPr>
            <w:r>
              <w:rPr>
                <w:rFonts w:hint="eastAsia" w:ascii="Arial" w:hAnsi="Arial" w:eastAsia="宋体" w:cs="Arial"/>
                <w:sz w:val="21"/>
                <w:szCs w:val="21"/>
              </w:rPr>
              <w:t>A1</w:t>
            </w:r>
          </w:p>
        </w:tc>
        <w:tc>
          <w:tcPr>
            <w:tcW w:w="434" w:type="pct"/>
            <w:vAlign w:val="center"/>
          </w:tcPr>
          <w:p w14:paraId="73EC48E6">
            <w:pPr>
              <w:adjustRightInd w:val="0"/>
              <w:snapToGrid w:val="0"/>
              <w:jc w:val="center"/>
              <w:rPr>
                <w:rFonts w:ascii="Arial" w:hAnsi="Arial" w:eastAsia="宋体" w:cs="Arial"/>
                <w:sz w:val="21"/>
                <w:szCs w:val="21"/>
              </w:rPr>
            </w:pPr>
            <w:r>
              <w:rPr>
                <w:rFonts w:hint="eastAsia" w:ascii="Arial" w:hAnsi="Arial" w:eastAsia="宋体" w:cs="Arial"/>
                <w:sz w:val="21"/>
                <w:szCs w:val="21"/>
              </w:rPr>
              <w:t>B1</w:t>
            </w:r>
          </w:p>
        </w:tc>
        <w:tc>
          <w:tcPr>
            <w:tcW w:w="502" w:type="pct"/>
            <w:vAlign w:val="center"/>
          </w:tcPr>
          <w:p w14:paraId="4AB5962A">
            <w:pPr>
              <w:adjustRightInd w:val="0"/>
              <w:snapToGrid w:val="0"/>
              <w:jc w:val="center"/>
              <w:rPr>
                <w:rFonts w:ascii="Arial" w:hAnsi="Arial" w:eastAsia="宋体" w:cs="Arial"/>
                <w:sz w:val="21"/>
                <w:szCs w:val="21"/>
              </w:rPr>
            </w:pPr>
            <w:r>
              <w:rPr>
                <w:rFonts w:hint="eastAsia" w:ascii="Arial" w:hAnsi="Arial" w:eastAsia="宋体" w:cs="Arial"/>
                <w:sz w:val="21"/>
                <w:szCs w:val="21"/>
              </w:rPr>
              <w:t>C1</w:t>
            </w:r>
          </w:p>
        </w:tc>
        <w:tc>
          <w:tcPr>
            <w:tcW w:w="517" w:type="pct"/>
            <w:vAlign w:val="center"/>
          </w:tcPr>
          <w:p w14:paraId="334EB7C7">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D1</w:t>
            </w:r>
          </w:p>
        </w:tc>
        <w:tc>
          <w:tcPr>
            <w:tcW w:w="800" w:type="pct"/>
            <w:vAlign w:val="center"/>
          </w:tcPr>
          <w:p w14:paraId="6DED240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3D8D3A5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6E036B20">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143196D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4D73DB38">
            <w:pPr>
              <w:adjustRightInd w:val="0"/>
              <w:snapToGrid w:val="0"/>
              <w:jc w:val="center"/>
              <w:rPr>
                <w:rFonts w:hint="eastAsia" w:ascii="宋体" w:hAnsi="宋体" w:eastAsia="宋体" w:cs="宋体"/>
                <w:sz w:val="21"/>
                <w:szCs w:val="21"/>
              </w:rPr>
            </w:pPr>
          </w:p>
        </w:tc>
      </w:tr>
      <w:tr w14:paraId="0AE2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54BF8B9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模块1：跨平台开发概述</w:t>
            </w:r>
          </w:p>
        </w:tc>
        <w:tc>
          <w:tcPr>
            <w:tcW w:w="937" w:type="pct"/>
            <w:vAlign w:val="center"/>
          </w:tcPr>
          <w:p w14:paraId="535B725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任务1.2 JavaScript程序</w:t>
            </w:r>
          </w:p>
        </w:tc>
        <w:tc>
          <w:tcPr>
            <w:tcW w:w="434" w:type="pct"/>
            <w:vAlign w:val="center"/>
          </w:tcPr>
          <w:p w14:paraId="763DE31E">
            <w:pPr>
              <w:adjustRightInd w:val="0"/>
              <w:snapToGrid w:val="0"/>
              <w:jc w:val="center"/>
              <w:rPr>
                <w:rFonts w:ascii="Arial" w:hAnsi="Arial" w:eastAsia="宋体" w:cs="Arial"/>
                <w:sz w:val="21"/>
                <w:szCs w:val="21"/>
              </w:rPr>
            </w:pPr>
            <w:r>
              <w:rPr>
                <w:rFonts w:hint="eastAsia" w:ascii="Arial" w:hAnsi="Arial" w:eastAsia="宋体" w:cs="Arial"/>
                <w:sz w:val="21"/>
                <w:szCs w:val="21"/>
              </w:rPr>
              <w:t>A1</w:t>
            </w:r>
          </w:p>
        </w:tc>
        <w:tc>
          <w:tcPr>
            <w:tcW w:w="434" w:type="pct"/>
            <w:vAlign w:val="center"/>
          </w:tcPr>
          <w:p w14:paraId="3F3EF79A">
            <w:pPr>
              <w:adjustRightInd w:val="0"/>
              <w:snapToGrid w:val="0"/>
              <w:jc w:val="center"/>
              <w:rPr>
                <w:rFonts w:ascii="Arial" w:hAnsi="Arial" w:eastAsia="宋体" w:cs="Arial"/>
                <w:sz w:val="21"/>
                <w:szCs w:val="21"/>
              </w:rPr>
            </w:pPr>
            <w:r>
              <w:rPr>
                <w:rFonts w:hint="eastAsia" w:ascii="Arial" w:hAnsi="Arial" w:eastAsia="宋体" w:cs="Arial"/>
                <w:sz w:val="21"/>
                <w:szCs w:val="21"/>
              </w:rPr>
              <w:t>B1</w:t>
            </w:r>
          </w:p>
        </w:tc>
        <w:tc>
          <w:tcPr>
            <w:tcW w:w="502" w:type="pct"/>
            <w:vAlign w:val="center"/>
          </w:tcPr>
          <w:p w14:paraId="6DAD929A">
            <w:pPr>
              <w:adjustRightInd w:val="0"/>
              <w:snapToGrid w:val="0"/>
              <w:jc w:val="center"/>
              <w:rPr>
                <w:rFonts w:ascii="Arial" w:hAnsi="Arial" w:eastAsia="宋体" w:cs="Arial"/>
                <w:sz w:val="21"/>
                <w:szCs w:val="21"/>
              </w:rPr>
            </w:pPr>
            <w:r>
              <w:rPr>
                <w:rFonts w:hint="eastAsia" w:ascii="Arial" w:hAnsi="Arial" w:eastAsia="宋体" w:cs="Arial"/>
                <w:sz w:val="21"/>
                <w:szCs w:val="21"/>
              </w:rPr>
              <w:t>C1</w:t>
            </w:r>
          </w:p>
        </w:tc>
        <w:tc>
          <w:tcPr>
            <w:tcW w:w="517" w:type="pct"/>
            <w:vAlign w:val="center"/>
          </w:tcPr>
          <w:p w14:paraId="36DE1EF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800" w:type="pct"/>
            <w:vAlign w:val="center"/>
          </w:tcPr>
          <w:p w14:paraId="02570835">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5FE2933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1237C85C">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能力目标4</w:t>
            </w:r>
          </w:p>
        </w:tc>
        <w:tc>
          <w:tcPr>
            <w:tcW w:w="335" w:type="pct"/>
            <w:vAlign w:val="center"/>
          </w:tcPr>
          <w:p w14:paraId="010E2E3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180ECD31">
            <w:pPr>
              <w:adjustRightInd w:val="0"/>
              <w:snapToGrid w:val="0"/>
              <w:jc w:val="center"/>
              <w:rPr>
                <w:rFonts w:hint="eastAsia" w:ascii="宋体" w:hAnsi="宋体" w:eastAsia="宋体" w:cs="宋体"/>
                <w:sz w:val="21"/>
                <w:szCs w:val="21"/>
              </w:rPr>
            </w:pPr>
          </w:p>
        </w:tc>
      </w:tr>
      <w:tr w14:paraId="360B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32D088B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模块2：ES6新特性</w:t>
            </w:r>
          </w:p>
        </w:tc>
        <w:tc>
          <w:tcPr>
            <w:tcW w:w="937" w:type="pct"/>
            <w:vAlign w:val="center"/>
          </w:tcPr>
          <w:p w14:paraId="051A866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任务2.1　学习let命令与const命令</w:t>
            </w:r>
          </w:p>
        </w:tc>
        <w:tc>
          <w:tcPr>
            <w:tcW w:w="434" w:type="pct"/>
            <w:vAlign w:val="center"/>
          </w:tcPr>
          <w:p w14:paraId="65A1EC8C">
            <w:pPr>
              <w:adjustRightInd w:val="0"/>
              <w:snapToGrid w:val="0"/>
              <w:jc w:val="center"/>
              <w:rPr>
                <w:rFonts w:ascii="Arial" w:hAnsi="Arial" w:eastAsia="宋体" w:cs="Arial"/>
                <w:sz w:val="21"/>
                <w:szCs w:val="21"/>
              </w:rPr>
            </w:pPr>
            <w:r>
              <w:rPr>
                <w:rFonts w:hint="eastAsia" w:ascii="Arial" w:hAnsi="Arial" w:eastAsia="宋体" w:cs="Arial"/>
                <w:sz w:val="21"/>
                <w:szCs w:val="21"/>
              </w:rPr>
              <w:t>A2</w:t>
            </w:r>
          </w:p>
        </w:tc>
        <w:tc>
          <w:tcPr>
            <w:tcW w:w="434" w:type="pct"/>
            <w:vAlign w:val="center"/>
          </w:tcPr>
          <w:p w14:paraId="0FFCACFD">
            <w:pPr>
              <w:adjustRightInd w:val="0"/>
              <w:snapToGrid w:val="0"/>
              <w:jc w:val="center"/>
              <w:rPr>
                <w:rFonts w:ascii="Arial" w:hAnsi="Arial" w:eastAsia="宋体" w:cs="Arial"/>
                <w:sz w:val="21"/>
                <w:szCs w:val="21"/>
              </w:rPr>
            </w:pPr>
            <w:r>
              <w:rPr>
                <w:rFonts w:hint="eastAsia" w:ascii="Arial" w:hAnsi="Arial" w:eastAsia="宋体" w:cs="Arial"/>
                <w:sz w:val="21"/>
                <w:szCs w:val="21"/>
              </w:rPr>
              <w:t>B1</w:t>
            </w:r>
          </w:p>
        </w:tc>
        <w:tc>
          <w:tcPr>
            <w:tcW w:w="502" w:type="pct"/>
            <w:vAlign w:val="center"/>
          </w:tcPr>
          <w:p w14:paraId="6B8513EA">
            <w:pPr>
              <w:adjustRightInd w:val="0"/>
              <w:snapToGrid w:val="0"/>
              <w:jc w:val="center"/>
              <w:rPr>
                <w:rFonts w:ascii="Arial" w:hAnsi="Arial" w:eastAsia="宋体" w:cs="Arial"/>
                <w:sz w:val="21"/>
                <w:szCs w:val="21"/>
              </w:rPr>
            </w:pPr>
            <w:r>
              <w:rPr>
                <w:rFonts w:hint="eastAsia" w:ascii="Arial" w:hAnsi="Arial" w:eastAsia="宋体" w:cs="Arial"/>
                <w:sz w:val="21"/>
                <w:szCs w:val="21"/>
              </w:rPr>
              <w:t>C1、C4</w:t>
            </w:r>
          </w:p>
        </w:tc>
        <w:tc>
          <w:tcPr>
            <w:tcW w:w="517" w:type="pct"/>
            <w:vAlign w:val="center"/>
          </w:tcPr>
          <w:p w14:paraId="6B59E61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800" w:type="pct"/>
            <w:vAlign w:val="center"/>
          </w:tcPr>
          <w:p w14:paraId="72DC60A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0B7513AE">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2580BD6C">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56EFAF7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442AB91A">
            <w:pPr>
              <w:adjustRightInd w:val="0"/>
              <w:snapToGrid w:val="0"/>
              <w:jc w:val="center"/>
              <w:rPr>
                <w:rFonts w:hint="eastAsia" w:ascii="宋体" w:hAnsi="宋体" w:eastAsia="宋体" w:cs="宋体"/>
                <w:sz w:val="21"/>
                <w:szCs w:val="21"/>
              </w:rPr>
            </w:pPr>
          </w:p>
        </w:tc>
      </w:tr>
      <w:tr w14:paraId="64D9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023496E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模块2：ES6新特性</w:t>
            </w:r>
          </w:p>
        </w:tc>
        <w:tc>
          <w:tcPr>
            <w:tcW w:w="937" w:type="pct"/>
            <w:vAlign w:val="center"/>
          </w:tcPr>
          <w:p w14:paraId="368CE3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任务2.2　使用函数</w:t>
            </w:r>
          </w:p>
        </w:tc>
        <w:tc>
          <w:tcPr>
            <w:tcW w:w="434" w:type="pct"/>
            <w:vAlign w:val="center"/>
          </w:tcPr>
          <w:p w14:paraId="55F89EDF">
            <w:pPr>
              <w:adjustRightInd w:val="0"/>
              <w:snapToGrid w:val="0"/>
              <w:jc w:val="center"/>
              <w:rPr>
                <w:rFonts w:ascii="Arial" w:hAnsi="Arial" w:eastAsia="宋体" w:cs="Arial"/>
                <w:sz w:val="21"/>
                <w:szCs w:val="21"/>
              </w:rPr>
            </w:pPr>
            <w:r>
              <w:rPr>
                <w:rFonts w:hint="eastAsia" w:ascii="Arial" w:hAnsi="Arial" w:eastAsia="宋体" w:cs="Arial"/>
                <w:sz w:val="21"/>
                <w:szCs w:val="21"/>
              </w:rPr>
              <w:t>A2</w:t>
            </w:r>
          </w:p>
        </w:tc>
        <w:tc>
          <w:tcPr>
            <w:tcW w:w="434" w:type="pct"/>
            <w:vAlign w:val="center"/>
          </w:tcPr>
          <w:p w14:paraId="3DF3ADB3">
            <w:pPr>
              <w:adjustRightInd w:val="0"/>
              <w:snapToGrid w:val="0"/>
              <w:jc w:val="center"/>
              <w:rPr>
                <w:rFonts w:ascii="Arial" w:hAnsi="Arial" w:eastAsia="宋体" w:cs="Arial"/>
                <w:sz w:val="21"/>
                <w:szCs w:val="21"/>
              </w:rPr>
            </w:pPr>
            <w:r>
              <w:rPr>
                <w:rFonts w:hint="eastAsia" w:ascii="Arial" w:hAnsi="Arial" w:eastAsia="宋体" w:cs="Arial"/>
                <w:sz w:val="21"/>
                <w:szCs w:val="21"/>
              </w:rPr>
              <w:t>B1</w:t>
            </w:r>
          </w:p>
        </w:tc>
        <w:tc>
          <w:tcPr>
            <w:tcW w:w="502" w:type="pct"/>
            <w:vAlign w:val="center"/>
          </w:tcPr>
          <w:p w14:paraId="485B79F4">
            <w:pPr>
              <w:adjustRightInd w:val="0"/>
              <w:snapToGrid w:val="0"/>
              <w:jc w:val="center"/>
              <w:rPr>
                <w:rFonts w:ascii="Arial" w:hAnsi="Arial" w:eastAsia="宋体" w:cs="Arial"/>
                <w:sz w:val="21"/>
                <w:szCs w:val="21"/>
              </w:rPr>
            </w:pPr>
            <w:r>
              <w:rPr>
                <w:rFonts w:hint="eastAsia" w:ascii="Arial" w:hAnsi="Arial" w:eastAsia="宋体" w:cs="Arial"/>
                <w:sz w:val="21"/>
                <w:szCs w:val="21"/>
              </w:rPr>
              <w:t>C1、C4</w:t>
            </w:r>
          </w:p>
        </w:tc>
        <w:tc>
          <w:tcPr>
            <w:tcW w:w="517" w:type="pct"/>
            <w:vAlign w:val="center"/>
          </w:tcPr>
          <w:p w14:paraId="78625BE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w:t>
            </w:r>
          </w:p>
        </w:tc>
        <w:tc>
          <w:tcPr>
            <w:tcW w:w="800" w:type="pct"/>
            <w:vAlign w:val="center"/>
          </w:tcPr>
          <w:p w14:paraId="706BC98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722078D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62C8E71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335" w:type="pct"/>
            <w:vAlign w:val="center"/>
          </w:tcPr>
          <w:p w14:paraId="5056112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10DC0C89">
            <w:pPr>
              <w:adjustRightInd w:val="0"/>
              <w:snapToGrid w:val="0"/>
              <w:jc w:val="center"/>
              <w:rPr>
                <w:rFonts w:hint="eastAsia" w:ascii="宋体" w:hAnsi="宋体" w:eastAsia="宋体" w:cs="宋体"/>
                <w:sz w:val="21"/>
                <w:szCs w:val="21"/>
              </w:rPr>
            </w:pPr>
          </w:p>
        </w:tc>
      </w:tr>
      <w:tr w14:paraId="5625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0DC2389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模块2：ES6新特性</w:t>
            </w:r>
          </w:p>
        </w:tc>
        <w:tc>
          <w:tcPr>
            <w:tcW w:w="937" w:type="pct"/>
            <w:vAlign w:val="center"/>
          </w:tcPr>
          <w:p w14:paraId="6F011D1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任务2.3 导出与导入模块</w:t>
            </w:r>
          </w:p>
        </w:tc>
        <w:tc>
          <w:tcPr>
            <w:tcW w:w="434" w:type="pct"/>
            <w:vAlign w:val="center"/>
          </w:tcPr>
          <w:p w14:paraId="18C501D3">
            <w:pPr>
              <w:adjustRightInd w:val="0"/>
              <w:snapToGrid w:val="0"/>
              <w:jc w:val="center"/>
              <w:rPr>
                <w:rFonts w:ascii="Arial" w:hAnsi="Arial" w:eastAsia="宋体" w:cs="Arial"/>
                <w:sz w:val="21"/>
                <w:szCs w:val="21"/>
              </w:rPr>
            </w:pPr>
            <w:r>
              <w:rPr>
                <w:rFonts w:hint="eastAsia" w:ascii="Arial" w:hAnsi="Arial" w:eastAsia="宋体" w:cs="Arial"/>
                <w:sz w:val="21"/>
                <w:szCs w:val="21"/>
              </w:rPr>
              <w:t>A2</w:t>
            </w:r>
          </w:p>
        </w:tc>
        <w:tc>
          <w:tcPr>
            <w:tcW w:w="434" w:type="pct"/>
            <w:vAlign w:val="center"/>
          </w:tcPr>
          <w:p w14:paraId="58E3BDD0">
            <w:pPr>
              <w:adjustRightInd w:val="0"/>
              <w:snapToGrid w:val="0"/>
              <w:jc w:val="center"/>
              <w:rPr>
                <w:rFonts w:ascii="Arial" w:hAnsi="Arial" w:eastAsia="宋体" w:cs="Arial"/>
                <w:sz w:val="21"/>
                <w:szCs w:val="21"/>
              </w:rPr>
            </w:pPr>
            <w:r>
              <w:rPr>
                <w:rFonts w:hint="eastAsia" w:ascii="Arial" w:hAnsi="Arial" w:eastAsia="宋体" w:cs="Arial"/>
                <w:sz w:val="21"/>
                <w:szCs w:val="21"/>
              </w:rPr>
              <w:t>B1</w:t>
            </w:r>
          </w:p>
        </w:tc>
        <w:tc>
          <w:tcPr>
            <w:tcW w:w="502" w:type="pct"/>
            <w:vAlign w:val="center"/>
          </w:tcPr>
          <w:p w14:paraId="33F5BD50">
            <w:pPr>
              <w:adjustRightInd w:val="0"/>
              <w:snapToGrid w:val="0"/>
              <w:jc w:val="center"/>
              <w:rPr>
                <w:rFonts w:ascii="Arial" w:hAnsi="Arial" w:eastAsia="宋体" w:cs="Arial"/>
                <w:sz w:val="21"/>
                <w:szCs w:val="21"/>
              </w:rPr>
            </w:pPr>
            <w:r>
              <w:rPr>
                <w:rFonts w:hint="eastAsia" w:ascii="Arial" w:hAnsi="Arial" w:eastAsia="宋体" w:cs="Arial"/>
                <w:sz w:val="21"/>
                <w:szCs w:val="21"/>
              </w:rPr>
              <w:t>C1、C4</w:t>
            </w:r>
          </w:p>
        </w:tc>
        <w:tc>
          <w:tcPr>
            <w:tcW w:w="517" w:type="pct"/>
            <w:vAlign w:val="center"/>
          </w:tcPr>
          <w:p w14:paraId="756C7D5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w:t>
            </w:r>
          </w:p>
        </w:tc>
        <w:tc>
          <w:tcPr>
            <w:tcW w:w="800" w:type="pct"/>
            <w:vAlign w:val="center"/>
          </w:tcPr>
          <w:p w14:paraId="5E11D6FC">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素质目标1</w:t>
            </w:r>
          </w:p>
          <w:p w14:paraId="6D7173F6">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知识目标6</w:t>
            </w:r>
          </w:p>
          <w:p w14:paraId="347A8C38">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5C6210E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392EDEC9">
            <w:pPr>
              <w:adjustRightInd w:val="0"/>
              <w:snapToGrid w:val="0"/>
              <w:jc w:val="center"/>
              <w:rPr>
                <w:rFonts w:hint="eastAsia" w:ascii="宋体" w:hAnsi="宋体" w:eastAsia="宋体" w:cs="宋体"/>
                <w:sz w:val="21"/>
                <w:szCs w:val="21"/>
              </w:rPr>
            </w:pPr>
          </w:p>
        </w:tc>
      </w:tr>
      <w:tr w14:paraId="1CF5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78529D5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模块2：ES6新特性</w:t>
            </w:r>
          </w:p>
        </w:tc>
        <w:tc>
          <w:tcPr>
            <w:tcW w:w="937" w:type="pct"/>
            <w:vAlign w:val="center"/>
          </w:tcPr>
          <w:p w14:paraId="146C465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任务2.4　掌握解构赋值</w:t>
            </w:r>
          </w:p>
        </w:tc>
        <w:tc>
          <w:tcPr>
            <w:tcW w:w="434" w:type="pct"/>
            <w:vAlign w:val="center"/>
          </w:tcPr>
          <w:p w14:paraId="18D24E32">
            <w:pPr>
              <w:adjustRightInd w:val="0"/>
              <w:snapToGrid w:val="0"/>
              <w:jc w:val="center"/>
              <w:rPr>
                <w:rFonts w:ascii="Arial" w:hAnsi="Arial" w:eastAsia="宋体" w:cs="Arial"/>
                <w:sz w:val="21"/>
                <w:szCs w:val="21"/>
              </w:rPr>
            </w:pPr>
            <w:r>
              <w:rPr>
                <w:rFonts w:hint="eastAsia" w:ascii="Arial" w:hAnsi="Arial" w:eastAsia="宋体" w:cs="Arial"/>
                <w:sz w:val="21"/>
                <w:szCs w:val="21"/>
              </w:rPr>
              <w:t>A2</w:t>
            </w:r>
          </w:p>
        </w:tc>
        <w:tc>
          <w:tcPr>
            <w:tcW w:w="434" w:type="pct"/>
            <w:vAlign w:val="center"/>
          </w:tcPr>
          <w:p w14:paraId="570E938D">
            <w:pPr>
              <w:adjustRightInd w:val="0"/>
              <w:snapToGrid w:val="0"/>
              <w:jc w:val="center"/>
              <w:rPr>
                <w:rFonts w:ascii="Arial" w:hAnsi="Arial" w:eastAsia="宋体" w:cs="Arial"/>
                <w:sz w:val="21"/>
                <w:szCs w:val="21"/>
              </w:rPr>
            </w:pPr>
            <w:r>
              <w:rPr>
                <w:rFonts w:hint="eastAsia" w:ascii="Arial" w:hAnsi="Arial" w:eastAsia="宋体" w:cs="Arial"/>
                <w:sz w:val="21"/>
                <w:szCs w:val="21"/>
              </w:rPr>
              <w:t>B1</w:t>
            </w:r>
          </w:p>
        </w:tc>
        <w:tc>
          <w:tcPr>
            <w:tcW w:w="502" w:type="pct"/>
            <w:vAlign w:val="center"/>
          </w:tcPr>
          <w:p w14:paraId="653F7BAF">
            <w:pPr>
              <w:adjustRightInd w:val="0"/>
              <w:snapToGrid w:val="0"/>
              <w:jc w:val="center"/>
              <w:rPr>
                <w:rFonts w:ascii="Arial" w:hAnsi="Arial" w:eastAsia="宋体" w:cs="Arial"/>
                <w:sz w:val="21"/>
                <w:szCs w:val="21"/>
              </w:rPr>
            </w:pPr>
            <w:r>
              <w:rPr>
                <w:rFonts w:hint="eastAsia" w:ascii="Arial" w:hAnsi="Arial" w:eastAsia="宋体" w:cs="Arial"/>
                <w:sz w:val="21"/>
                <w:szCs w:val="21"/>
              </w:rPr>
              <w:t>C1、C4</w:t>
            </w:r>
          </w:p>
        </w:tc>
        <w:tc>
          <w:tcPr>
            <w:tcW w:w="517" w:type="pct"/>
            <w:vAlign w:val="center"/>
          </w:tcPr>
          <w:p w14:paraId="4F78E54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w:t>
            </w:r>
          </w:p>
        </w:tc>
        <w:tc>
          <w:tcPr>
            <w:tcW w:w="800" w:type="pct"/>
            <w:vAlign w:val="center"/>
          </w:tcPr>
          <w:p w14:paraId="6BFFD20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5029CB4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6E67861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335" w:type="pct"/>
            <w:vAlign w:val="center"/>
          </w:tcPr>
          <w:p w14:paraId="14909F9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0B462491">
            <w:pPr>
              <w:adjustRightInd w:val="0"/>
              <w:snapToGrid w:val="0"/>
              <w:jc w:val="center"/>
              <w:rPr>
                <w:rFonts w:hint="eastAsia" w:ascii="宋体" w:hAnsi="宋体" w:eastAsia="宋体" w:cs="宋体"/>
                <w:sz w:val="21"/>
                <w:szCs w:val="21"/>
              </w:rPr>
            </w:pPr>
          </w:p>
        </w:tc>
      </w:tr>
      <w:tr w14:paraId="33A1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131E71D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模块3　Vue实例</w:t>
            </w:r>
          </w:p>
        </w:tc>
        <w:tc>
          <w:tcPr>
            <w:tcW w:w="937" w:type="pct"/>
            <w:vAlign w:val="center"/>
          </w:tcPr>
          <w:p w14:paraId="1203074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任务3.1　了解Vue的基本概念</w:t>
            </w:r>
          </w:p>
        </w:tc>
        <w:tc>
          <w:tcPr>
            <w:tcW w:w="434" w:type="pct"/>
            <w:vAlign w:val="center"/>
          </w:tcPr>
          <w:p w14:paraId="193BCA8D">
            <w:pPr>
              <w:adjustRightInd w:val="0"/>
              <w:snapToGrid w:val="0"/>
              <w:jc w:val="center"/>
              <w:rPr>
                <w:rFonts w:ascii="Arial" w:hAnsi="Arial" w:eastAsia="宋体" w:cs="Arial"/>
                <w:sz w:val="21"/>
                <w:szCs w:val="21"/>
              </w:rPr>
            </w:pPr>
            <w:r>
              <w:rPr>
                <w:rFonts w:hint="eastAsia" w:ascii="Arial" w:hAnsi="Arial" w:eastAsia="宋体" w:cs="Arial"/>
                <w:sz w:val="21"/>
                <w:szCs w:val="21"/>
              </w:rPr>
              <w:t xml:space="preserve">A1、A3 </w:t>
            </w:r>
          </w:p>
        </w:tc>
        <w:tc>
          <w:tcPr>
            <w:tcW w:w="434" w:type="pct"/>
            <w:vAlign w:val="center"/>
          </w:tcPr>
          <w:p w14:paraId="25D631D4">
            <w:pPr>
              <w:adjustRightInd w:val="0"/>
              <w:snapToGrid w:val="0"/>
              <w:jc w:val="center"/>
              <w:rPr>
                <w:rFonts w:ascii="Arial" w:hAnsi="Arial" w:eastAsia="宋体" w:cs="Arial"/>
                <w:sz w:val="21"/>
                <w:szCs w:val="21"/>
              </w:rPr>
            </w:pPr>
            <w:r>
              <w:rPr>
                <w:rFonts w:hint="eastAsia" w:ascii="Arial" w:hAnsi="Arial" w:eastAsia="宋体" w:cs="Arial"/>
                <w:sz w:val="21"/>
                <w:szCs w:val="21"/>
              </w:rPr>
              <w:t xml:space="preserve"> B1、B2</w:t>
            </w:r>
          </w:p>
        </w:tc>
        <w:tc>
          <w:tcPr>
            <w:tcW w:w="502" w:type="pct"/>
            <w:vAlign w:val="center"/>
          </w:tcPr>
          <w:p w14:paraId="25426B1B">
            <w:pPr>
              <w:adjustRightInd w:val="0"/>
              <w:snapToGrid w:val="0"/>
              <w:jc w:val="center"/>
              <w:rPr>
                <w:rFonts w:ascii="Arial" w:hAnsi="Arial" w:eastAsia="宋体" w:cs="Arial"/>
                <w:sz w:val="21"/>
                <w:szCs w:val="21"/>
              </w:rPr>
            </w:pPr>
            <w:r>
              <w:rPr>
                <w:rFonts w:hint="eastAsia" w:ascii="Arial" w:hAnsi="Arial" w:eastAsia="宋体" w:cs="Arial"/>
                <w:sz w:val="21"/>
                <w:szCs w:val="21"/>
              </w:rPr>
              <w:t>C1</w:t>
            </w:r>
          </w:p>
        </w:tc>
        <w:tc>
          <w:tcPr>
            <w:tcW w:w="517" w:type="pct"/>
            <w:vAlign w:val="center"/>
          </w:tcPr>
          <w:p w14:paraId="0013C38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D5、D6</w:t>
            </w:r>
          </w:p>
        </w:tc>
        <w:tc>
          <w:tcPr>
            <w:tcW w:w="800" w:type="pct"/>
            <w:vAlign w:val="center"/>
          </w:tcPr>
          <w:p w14:paraId="1140C7EB">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7D424CD9">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738B1D74">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3AF5E64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068EE983">
            <w:pPr>
              <w:adjustRightInd w:val="0"/>
              <w:snapToGrid w:val="0"/>
              <w:jc w:val="center"/>
              <w:rPr>
                <w:rFonts w:hint="eastAsia" w:ascii="宋体" w:hAnsi="宋体" w:eastAsia="宋体" w:cs="宋体"/>
                <w:sz w:val="21"/>
                <w:szCs w:val="21"/>
              </w:rPr>
            </w:pPr>
          </w:p>
        </w:tc>
      </w:tr>
      <w:tr w14:paraId="5EA4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4460B06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模块3　Vue实例</w:t>
            </w:r>
          </w:p>
        </w:tc>
        <w:tc>
          <w:tcPr>
            <w:tcW w:w="937" w:type="pct"/>
            <w:vAlign w:val="center"/>
          </w:tcPr>
          <w:p w14:paraId="4C5CF4A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任务3.2　显示数据内容</w:t>
            </w:r>
          </w:p>
        </w:tc>
        <w:tc>
          <w:tcPr>
            <w:tcW w:w="434" w:type="pct"/>
            <w:vAlign w:val="center"/>
          </w:tcPr>
          <w:p w14:paraId="25228735">
            <w:pPr>
              <w:adjustRightInd w:val="0"/>
              <w:snapToGrid w:val="0"/>
              <w:jc w:val="center"/>
              <w:rPr>
                <w:rFonts w:ascii="Arial" w:hAnsi="Arial" w:eastAsia="宋体" w:cs="Arial"/>
                <w:sz w:val="21"/>
                <w:szCs w:val="21"/>
              </w:rPr>
            </w:pPr>
            <w:r>
              <w:rPr>
                <w:rFonts w:hint="eastAsia" w:ascii="Arial" w:hAnsi="Arial" w:eastAsia="宋体" w:cs="Arial"/>
                <w:sz w:val="21"/>
                <w:szCs w:val="21"/>
              </w:rPr>
              <w:t xml:space="preserve">A1、A3 </w:t>
            </w:r>
          </w:p>
        </w:tc>
        <w:tc>
          <w:tcPr>
            <w:tcW w:w="434" w:type="pct"/>
            <w:vAlign w:val="center"/>
          </w:tcPr>
          <w:p w14:paraId="38A9BC3E">
            <w:pPr>
              <w:adjustRightInd w:val="0"/>
              <w:snapToGrid w:val="0"/>
              <w:jc w:val="center"/>
              <w:rPr>
                <w:rFonts w:ascii="Arial" w:hAnsi="Arial" w:eastAsia="宋体" w:cs="Arial"/>
                <w:sz w:val="21"/>
                <w:szCs w:val="21"/>
              </w:rPr>
            </w:pPr>
            <w:r>
              <w:rPr>
                <w:rFonts w:hint="eastAsia" w:ascii="Arial" w:hAnsi="Arial" w:eastAsia="宋体" w:cs="Arial"/>
                <w:sz w:val="21"/>
                <w:szCs w:val="21"/>
              </w:rPr>
              <w:t xml:space="preserve"> B1、B2</w:t>
            </w:r>
          </w:p>
        </w:tc>
        <w:tc>
          <w:tcPr>
            <w:tcW w:w="502" w:type="pct"/>
            <w:vAlign w:val="center"/>
          </w:tcPr>
          <w:p w14:paraId="62A77502">
            <w:pPr>
              <w:adjustRightInd w:val="0"/>
              <w:snapToGrid w:val="0"/>
              <w:jc w:val="center"/>
              <w:rPr>
                <w:rFonts w:ascii="Arial" w:hAnsi="Arial" w:eastAsia="宋体" w:cs="Arial"/>
                <w:sz w:val="21"/>
                <w:szCs w:val="21"/>
              </w:rPr>
            </w:pPr>
            <w:r>
              <w:rPr>
                <w:rFonts w:hint="eastAsia" w:ascii="Arial" w:hAnsi="Arial" w:eastAsia="宋体" w:cs="Arial"/>
                <w:sz w:val="21"/>
                <w:szCs w:val="21"/>
              </w:rPr>
              <w:t>C1</w:t>
            </w:r>
          </w:p>
        </w:tc>
        <w:tc>
          <w:tcPr>
            <w:tcW w:w="517" w:type="pct"/>
            <w:vAlign w:val="center"/>
          </w:tcPr>
          <w:p w14:paraId="4D40A97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D2、D6</w:t>
            </w:r>
          </w:p>
        </w:tc>
        <w:tc>
          <w:tcPr>
            <w:tcW w:w="800" w:type="pct"/>
            <w:vAlign w:val="center"/>
          </w:tcPr>
          <w:p w14:paraId="44B1141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585D81F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16509E81">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2DDD7B4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24D01AE8">
            <w:pPr>
              <w:adjustRightInd w:val="0"/>
              <w:snapToGrid w:val="0"/>
              <w:jc w:val="center"/>
              <w:rPr>
                <w:rFonts w:hint="eastAsia" w:ascii="宋体" w:hAnsi="宋体" w:eastAsia="宋体" w:cs="宋体"/>
                <w:sz w:val="21"/>
                <w:szCs w:val="21"/>
              </w:rPr>
            </w:pPr>
          </w:p>
        </w:tc>
      </w:tr>
      <w:tr w14:paraId="5288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79FB8E6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模块3　Vue实例</w:t>
            </w:r>
          </w:p>
        </w:tc>
        <w:tc>
          <w:tcPr>
            <w:tcW w:w="937" w:type="pct"/>
            <w:vAlign w:val="center"/>
          </w:tcPr>
          <w:p w14:paraId="4291EF9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任务3.3 设计模拟购物车</w:t>
            </w:r>
          </w:p>
        </w:tc>
        <w:tc>
          <w:tcPr>
            <w:tcW w:w="434" w:type="pct"/>
            <w:vAlign w:val="center"/>
          </w:tcPr>
          <w:p w14:paraId="73A0365C">
            <w:pPr>
              <w:adjustRightInd w:val="0"/>
              <w:snapToGrid w:val="0"/>
              <w:jc w:val="center"/>
              <w:rPr>
                <w:rFonts w:ascii="Arial" w:hAnsi="Arial" w:eastAsia="宋体" w:cs="Arial"/>
                <w:sz w:val="21"/>
                <w:szCs w:val="21"/>
              </w:rPr>
            </w:pPr>
            <w:r>
              <w:rPr>
                <w:rFonts w:hint="eastAsia" w:ascii="Arial" w:hAnsi="Arial" w:eastAsia="宋体" w:cs="Arial"/>
                <w:sz w:val="21"/>
                <w:szCs w:val="21"/>
              </w:rPr>
              <w:t xml:space="preserve">A1、A3 </w:t>
            </w:r>
          </w:p>
        </w:tc>
        <w:tc>
          <w:tcPr>
            <w:tcW w:w="434" w:type="pct"/>
            <w:vAlign w:val="center"/>
          </w:tcPr>
          <w:p w14:paraId="64525976">
            <w:pPr>
              <w:adjustRightInd w:val="0"/>
              <w:snapToGrid w:val="0"/>
              <w:jc w:val="center"/>
              <w:rPr>
                <w:rFonts w:ascii="Arial" w:hAnsi="Arial" w:eastAsia="宋体" w:cs="Arial"/>
                <w:sz w:val="21"/>
                <w:szCs w:val="21"/>
              </w:rPr>
            </w:pPr>
            <w:r>
              <w:rPr>
                <w:rFonts w:hint="eastAsia" w:ascii="Arial" w:hAnsi="Arial" w:eastAsia="宋体" w:cs="Arial"/>
                <w:sz w:val="21"/>
                <w:szCs w:val="21"/>
              </w:rPr>
              <w:t xml:space="preserve"> B1、B2</w:t>
            </w:r>
          </w:p>
        </w:tc>
        <w:tc>
          <w:tcPr>
            <w:tcW w:w="502" w:type="pct"/>
            <w:vAlign w:val="center"/>
          </w:tcPr>
          <w:p w14:paraId="463EEF64">
            <w:pPr>
              <w:adjustRightInd w:val="0"/>
              <w:snapToGrid w:val="0"/>
              <w:jc w:val="center"/>
              <w:rPr>
                <w:rFonts w:ascii="Arial" w:hAnsi="Arial" w:eastAsia="宋体" w:cs="Arial"/>
                <w:sz w:val="21"/>
                <w:szCs w:val="21"/>
              </w:rPr>
            </w:pPr>
            <w:r>
              <w:rPr>
                <w:rFonts w:hint="eastAsia" w:ascii="Arial" w:hAnsi="Arial" w:eastAsia="宋体" w:cs="Arial"/>
                <w:sz w:val="21"/>
                <w:szCs w:val="21"/>
              </w:rPr>
              <w:t>C1</w:t>
            </w:r>
          </w:p>
        </w:tc>
        <w:tc>
          <w:tcPr>
            <w:tcW w:w="517" w:type="pct"/>
            <w:vAlign w:val="center"/>
          </w:tcPr>
          <w:p w14:paraId="77729BE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D5、D6</w:t>
            </w:r>
          </w:p>
        </w:tc>
        <w:tc>
          <w:tcPr>
            <w:tcW w:w="800" w:type="pct"/>
            <w:vAlign w:val="center"/>
          </w:tcPr>
          <w:p w14:paraId="02D3DF3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1525E811">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6A448D6C">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62F2506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0502ABE0">
            <w:pPr>
              <w:adjustRightInd w:val="0"/>
              <w:snapToGrid w:val="0"/>
              <w:jc w:val="center"/>
              <w:rPr>
                <w:rFonts w:hint="eastAsia" w:ascii="宋体" w:hAnsi="宋体" w:eastAsia="宋体" w:cs="宋体"/>
                <w:sz w:val="21"/>
                <w:szCs w:val="21"/>
              </w:rPr>
            </w:pPr>
          </w:p>
        </w:tc>
      </w:tr>
      <w:tr w14:paraId="02EC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582034B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模块3　Vue实例</w:t>
            </w:r>
          </w:p>
        </w:tc>
        <w:tc>
          <w:tcPr>
            <w:tcW w:w="937" w:type="pct"/>
            <w:vAlign w:val="center"/>
          </w:tcPr>
          <w:p w14:paraId="669294B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任务3.4　全面学习Vue实例</w:t>
            </w:r>
          </w:p>
        </w:tc>
        <w:tc>
          <w:tcPr>
            <w:tcW w:w="434" w:type="pct"/>
            <w:vAlign w:val="center"/>
          </w:tcPr>
          <w:p w14:paraId="205EFFBA">
            <w:pPr>
              <w:adjustRightInd w:val="0"/>
              <w:snapToGrid w:val="0"/>
              <w:jc w:val="center"/>
              <w:rPr>
                <w:rFonts w:ascii="Arial" w:hAnsi="Arial" w:eastAsia="宋体" w:cs="Arial"/>
                <w:sz w:val="21"/>
                <w:szCs w:val="21"/>
              </w:rPr>
            </w:pPr>
            <w:r>
              <w:rPr>
                <w:rFonts w:hint="eastAsia" w:ascii="Arial" w:hAnsi="Arial" w:eastAsia="宋体" w:cs="Arial"/>
                <w:sz w:val="21"/>
                <w:szCs w:val="21"/>
              </w:rPr>
              <w:t xml:space="preserve">A1、A3 </w:t>
            </w:r>
          </w:p>
        </w:tc>
        <w:tc>
          <w:tcPr>
            <w:tcW w:w="434" w:type="pct"/>
            <w:vAlign w:val="center"/>
          </w:tcPr>
          <w:p w14:paraId="77854999">
            <w:pPr>
              <w:adjustRightInd w:val="0"/>
              <w:snapToGrid w:val="0"/>
              <w:jc w:val="center"/>
              <w:rPr>
                <w:rFonts w:ascii="Arial" w:hAnsi="Arial" w:eastAsia="宋体" w:cs="Arial"/>
                <w:sz w:val="21"/>
                <w:szCs w:val="21"/>
              </w:rPr>
            </w:pPr>
            <w:r>
              <w:rPr>
                <w:rFonts w:hint="eastAsia" w:ascii="Arial" w:hAnsi="Arial" w:eastAsia="宋体" w:cs="Arial"/>
                <w:sz w:val="21"/>
                <w:szCs w:val="21"/>
              </w:rPr>
              <w:t xml:space="preserve"> B1、B2</w:t>
            </w:r>
          </w:p>
        </w:tc>
        <w:tc>
          <w:tcPr>
            <w:tcW w:w="502" w:type="pct"/>
            <w:vAlign w:val="center"/>
          </w:tcPr>
          <w:p w14:paraId="4F657A47">
            <w:pPr>
              <w:adjustRightInd w:val="0"/>
              <w:snapToGrid w:val="0"/>
              <w:jc w:val="center"/>
              <w:rPr>
                <w:rFonts w:ascii="Arial" w:hAnsi="Arial" w:eastAsia="宋体" w:cs="Arial"/>
                <w:sz w:val="21"/>
                <w:szCs w:val="21"/>
              </w:rPr>
            </w:pPr>
            <w:r>
              <w:rPr>
                <w:rFonts w:hint="eastAsia" w:ascii="Arial" w:hAnsi="Arial" w:eastAsia="宋体" w:cs="Arial"/>
                <w:sz w:val="21"/>
                <w:szCs w:val="21"/>
              </w:rPr>
              <w:t>C1</w:t>
            </w:r>
          </w:p>
        </w:tc>
        <w:tc>
          <w:tcPr>
            <w:tcW w:w="517" w:type="pct"/>
            <w:vAlign w:val="center"/>
          </w:tcPr>
          <w:p w14:paraId="0310CDD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D5、D6</w:t>
            </w:r>
          </w:p>
        </w:tc>
        <w:tc>
          <w:tcPr>
            <w:tcW w:w="800" w:type="pct"/>
            <w:vAlign w:val="center"/>
          </w:tcPr>
          <w:p w14:paraId="36B54EA1">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64963FB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73166BE6">
            <w:pPr>
              <w:adjustRightInd w:val="0"/>
              <w:snapToGrid w:val="0"/>
              <w:jc w:val="center"/>
              <w:rPr>
                <w:rFonts w:hint="eastAsia" w:ascii="宋体" w:hAnsi="宋体" w:cs="宋体"/>
                <w:sz w:val="21"/>
                <w:szCs w:val="21"/>
              </w:rPr>
            </w:pPr>
            <w:r>
              <w:rPr>
                <w:rFonts w:hint="eastAsia" w:asciiTheme="minorEastAsia" w:hAnsiTheme="minorEastAsia" w:cstheme="minorEastAsia"/>
                <w:sz w:val="21"/>
                <w:szCs w:val="21"/>
              </w:rPr>
              <w:t>能力目标6</w:t>
            </w:r>
          </w:p>
        </w:tc>
        <w:tc>
          <w:tcPr>
            <w:tcW w:w="335" w:type="pct"/>
            <w:vAlign w:val="center"/>
          </w:tcPr>
          <w:p w14:paraId="3E36476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435DDCCF">
            <w:pPr>
              <w:adjustRightInd w:val="0"/>
              <w:snapToGrid w:val="0"/>
              <w:jc w:val="center"/>
              <w:rPr>
                <w:rFonts w:hint="eastAsia" w:ascii="宋体" w:hAnsi="宋体" w:eastAsia="宋体" w:cs="宋体"/>
                <w:sz w:val="21"/>
                <w:szCs w:val="21"/>
              </w:rPr>
            </w:pPr>
          </w:p>
        </w:tc>
      </w:tr>
      <w:tr w14:paraId="7AC9F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535B179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模块4　Vue指令</w:t>
            </w:r>
          </w:p>
        </w:tc>
        <w:tc>
          <w:tcPr>
            <w:tcW w:w="937" w:type="pct"/>
            <w:vAlign w:val="center"/>
          </w:tcPr>
          <w:p w14:paraId="68A55AD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任务4.1　设计用户注册程序　4.1.1　v-text指令　4.1.2　v-html指令　4.1.3　v-model指令　4.1.4　条件渲染指令　</w:t>
            </w:r>
          </w:p>
        </w:tc>
        <w:tc>
          <w:tcPr>
            <w:tcW w:w="434" w:type="pct"/>
            <w:vAlign w:val="center"/>
          </w:tcPr>
          <w:p w14:paraId="2A9AF087">
            <w:pPr>
              <w:adjustRightInd w:val="0"/>
              <w:snapToGrid w:val="0"/>
              <w:jc w:val="center"/>
              <w:rPr>
                <w:rFonts w:ascii="Arial" w:hAnsi="Arial" w:eastAsia="宋体" w:cs="Arial"/>
                <w:sz w:val="21"/>
                <w:szCs w:val="21"/>
              </w:rPr>
            </w:pPr>
            <w:r>
              <w:rPr>
                <w:rFonts w:hint="eastAsia" w:ascii="Arial" w:hAnsi="Arial" w:eastAsia="宋体" w:cs="Arial"/>
                <w:sz w:val="21"/>
                <w:szCs w:val="21"/>
              </w:rPr>
              <w:t>A3</w:t>
            </w:r>
          </w:p>
        </w:tc>
        <w:tc>
          <w:tcPr>
            <w:tcW w:w="434" w:type="pct"/>
            <w:vAlign w:val="center"/>
          </w:tcPr>
          <w:p w14:paraId="150A3FA4">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502" w:type="pct"/>
            <w:vAlign w:val="center"/>
          </w:tcPr>
          <w:p w14:paraId="45382CD4">
            <w:pPr>
              <w:adjustRightInd w:val="0"/>
              <w:snapToGrid w:val="0"/>
              <w:jc w:val="center"/>
              <w:rPr>
                <w:rFonts w:ascii="Arial" w:hAnsi="Arial" w:eastAsia="宋体" w:cs="Arial"/>
                <w:sz w:val="21"/>
                <w:szCs w:val="21"/>
              </w:rPr>
            </w:pPr>
            <w:r>
              <w:rPr>
                <w:rFonts w:hint="eastAsia" w:ascii="Arial" w:hAnsi="Arial" w:eastAsia="宋体" w:cs="Arial"/>
                <w:sz w:val="21"/>
                <w:szCs w:val="21"/>
              </w:rPr>
              <w:t>C1、C2</w:t>
            </w:r>
          </w:p>
        </w:tc>
        <w:tc>
          <w:tcPr>
            <w:tcW w:w="517" w:type="pct"/>
            <w:vAlign w:val="center"/>
          </w:tcPr>
          <w:p w14:paraId="171C87F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 xml:space="preserve"> D1、D3</w:t>
            </w:r>
          </w:p>
        </w:tc>
        <w:tc>
          <w:tcPr>
            <w:tcW w:w="800" w:type="pct"/>
            <w:vAlign w:val="center"/>
          </w:tcPr>
          <w:p w14:paraId="3C9935D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素质目标7</w:t>
            </w:r>
          </w:p>
          <w:p w14:paraId="5CB2956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w:t>
            </w:r>
          </w:p>
          <w:p w14:paraId="4A1966C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335" w:type="pct"/>
            <w:vAlign w:val="center"/>
          </w:tcPr>
          <w:p w14:paraId="4B88D78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5BC04954">
            <w:pPr>
              <w:adjustRightInd w:val="0"/>
              <w:snapToGrid w:val="0"/>
              <w:jc w:val="center"/>
              <w:rPr>
                <w:rFonts w:hint="eastAsia" w:ascii="宋体" w:hAnsi="宋体" w:eastAsia="宋体" w:cs="宋体"/>
                <w:sz w:val="21"/>
                <w:szCs w:val="21"/>
              </w:rPr>
            </w:pPr>
          </w:p>
        </w:tc>
      </w:tr>
      <w:tr w14:paraId="4F74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30243DC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模块4　Vue指令</w:t>
            </w:r>
          </w:p>
        </w:tc>
        <w:tc>
          <w:tcPr>
            <w:tcW w:w="937" w:type="pct"/>
            <w:vAlign w:val="center"/>
          </w:tcPr>
          <w:p w14:paraId="7961BB1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任务4.2　设计图像浏览程序　4.2.1　v-bind指令　</w:t>
            </w:r>
          </w:p>
          <w:p w14:paraId="3553B1C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4.2.2　绑定style属性　</w:t>
            </w:r>
          </w:p>
          <w:p w14:paraId="66D912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4.2.3　绑定class属性</w:t>
            </w:r>
          </w:p>
        </w:tc>
        <w:tc>
          <w:tcPr>
            <w:tcW w:w="434" w:type="pct"/>
            <w:vAlign w:val="center"/>
          </w:tcPr>
          <w:p w14:paraId="309E79CB">
            <w:pPr>
              <w:adjustRightInd w:val="0"/>
              <w:snapToGrid w:val="0"/>
              <w:jc w:val="center"/>
              <w:rPr>
                <w:rFonts w:ascii="Arial" w:hAnsi="Arial" w:eastAsia="宋体" w:cs="Arial"/>
                <w:sz w:val="21"/>
                <w:szCs w:val="21"/>
              </w:rPr>
            </w:pPr>
            <w:r>
              <w:rPr>
                <w:rFonts w:hint="eastAsia" w:ascii="Arial" w:hAnsi="Arial" w:eastAsia="宋体" w:cs="Arial"/>
                <w:sz w:val="21"/>
                <w:szCs w:val="21"/>
              </w:rPr>
              <w:t>A3</w:t>
            </w:r>
          </w:p>
        </w:tc>
        <w:tc>
          <w:tcPr>
            <w:tcW w:w="434" w:type="pct"/>
            <w:vAlign w:val="center"/>
          </w:tcPr>
          <w:p w14:paraId="4AB33856">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502" w:type="pct"/>
            <w:vAlign w:val="center"/>
          </w:tcPr>
          <w:p w14:paraId="5885220B">
            <w:pPr>
              <w:adjustRightInd w:val="0"/>
              <w:snapToGrid w:val="0"/>
              <w:jc w:val="center"/>
              <w:rPr>
                <w:rFonts w:ascii="Arial" w:hAnsi="Arial" w:eastAsia="宋体" w:cs="Arial"/>
                <w:sz w:val="21"/>
                <w:szCs w:val="21"/>
              </w:rPr>
            </w:pPr>
            <w:r>
              <w:rPr>
                <w:rFonts w:hint="eastAsia" w:ascii="Arial" w:hAnsi="Arial" w:eastAsia="宋体" w:cs="Arial"/>
                <w:sz w:val="21"/>
                <w:szCs w:val="21"/>
              </w:rPr>
              <w:t>C1、C2</w:t>
            </w:r>
          </w:p>
        </w:tc>
        <w:tc>
          <w:tcPr>
            <w:tcW w:w="517" w:type="pct"/>
            <w:vAlign w:val="center"/>
          </w:tcPr>
          <w:p w14:paraId="0677E1E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 xml:space="preserve"> D1、D3</w:t>
            </w:r>
          </w:p>
        </w:tc>
        <w:tc>
          <w:tcPr>
            <w:tcW w:w="800" w:type="pct"/>
            <w:vAlign w:val="center"/>
          </w:tcPr>
          <w:p w14:paraId="40232A7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2020401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104782AF">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226D1C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4EE20204">
            <w:pPr>
              <w:adjustRightInd w:val="0"/>
              <w:snapToGrid w:val="0"/>
              <w:jc w:val="center"/>
              <w:rPr>
                <w:rFonts w:hint="eastAsia" w:ascii="宋体" w:hAnsi="宋体" w:eastAsia="宋体" w:cs="宋体"/>
                <w:sz w:val="21"/>
                <w:szCs w:val="21"/>
              </w:rPr>
            </w:pPr>
          </w:p>
        </w:tc>
      </w:tr>
      <w:tr w14:paraId="2F17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399B09A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模块4　Vue指令</w:t>
            </w:r>
          </w:p>
        </w:tc>
        <w:tc>
          <w:tcPr>
            <w:tcW w:w="937" w:type="pct"/>
            <w:vAlign w:val="center"/>
          </w:tcPr>
          <w:p w14:paraId="0BCE462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任务4.3　优化图像浏览程序　4.3.1　v-for指令　</w:t>
            </w:r>
          </w:p>
          <w:p w14:paraId="036705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4.3.2　v-on指令</w:t>
            </w:r>
          </w:p>
        </w:tc>
        <w:tc>
          <w:tcPr>
            <w:tcW w:w="434" w:type="pct"/>
            <w:vAlign w:val="center"/>
          </w:tcPr>
          <w:p w14:paraId="224B5247">
            <w:pPr>
              <w:adjustRightInd w:val="0"/>
              <w:snapToGrid w:val="0"/>
              <w:jc w:val="center"/>
              <w:rPr>
                <w:rFonts w:ascii="Arial" w:hAnsi="Arial" w:eastAsia="宋体" w:cs="Arial"/>
                <w:sz w:val="21"/>
                <w:szCs w:val="21"/>
              </w:rPr>
            </w:pPr>
            <w:r>
              <w:rPr>
                <w:rFonts w:hint="eastAsia" w:ascii="Arial" w:hAnsi="Arial" w:eastAsia="宋体" w:cs="Arial"/>
                <w:sz w:val="21"/>
                <w:szCs w:val="21"/>
              </w:rPr>
              <w:t>A3</w:t>
            </w:r>
          </w:p>
        </w:tc>
        <w:tc>
          <w:tcPr>
            <w:tcW w:w="434" w:type="pct"/>
            <w:vAlign w:val="center"/>
          </w:tcPr>
          <w:p w14:paraId="3EA01F8C">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502" w:type="pct"/>
            <w:vAlign w:val="center"/>
          </w:tcPr>
          <w:p w14:paraId="1FE708B7">
            <w:pPr>
              <w:adjustRightInd w:val="0"/>
              <w:snapToGrid w:val="0"/>
              <w:jc w:val="center"/>
              <w:rPr>
                <w:rFonts w:ascii="Arial" w:hAnsi="Arial" w:eastAsia="宋体" w:cs="Arial"/>
                <w:sz w:val="21"/>
                <w:szCs w:val="21"/>
              </w:rPr>
            </w:pPr>
            <w:r>
              <w:rPr>
                <w:rFonts w:hint="eastAsia" w:ascii="Arial" w:hAnsi="Arial" w:eastAsia="宋体" w:cs="Arial"/>
                <w:sz w:val="21"/>
                <w:szCs w:val="21"/>
              </w:rPr>
              <w:t>C1、C2</w:t>
            </w:r>
          </w:p>
        </w:tc>
        <w:tc>
          <w:tcPr>
            <w:tcW w:w="517" w:type="pct"/>
            <w:vAlign w:val="center"/>
          </w:tcPr>
          <w:p w14:paraId="7D46199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 xml:space="preserve"> D1、D3</w:t>
            </w:r>
          </w:p>
        </w:tc>
        <w:tc>
          <w:tcPr>
            <w:tcW w:w="800" w:type="pct"/>
            <w:vAlign w:val="center"/>
          </w:tcPr>
          <w:p w14:paraId="054F954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591EE19E">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10C24AE9">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08C07E5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5BBAFA09">
            <w:pPr>
              <w:adjustRightInd w:val="0"/>
              <w:snapToGrid w:val="0"/>
              <w:jc w:val="center"/>
              <w:rPr>
                <w:rFonts w:hint="eastAsia" w:ascii="宋体" w:hAnsi="宋体" w:eastAsia="宋体" w:cs="宋体"/>
                <w:sz w:val="21"/>
                <w:szCs w:val="21"/>
              </w:rPr>
            </w:pPr>
          </w:p>
        </w:tc>
      </w:tr>
      <w:tr w14:paraId="7A58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246D6F5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模块5　Vue组件</w:t>
            </w:r>
          </w:p>
        </w:tc>
        <w:tc>
          <w:tcPr>
            <w:tcW w:w="937" w:type="pct"/>
            <w:vAlign w:val="center"/>
          </w:tcPr>
          <w:p w14:paraId="1555302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任务5.1　设计购物车程序　5.1.1　组件定义与注册　5.1.2　组件模板　5.1.3　选项作用域5.1.4　组件的生命周期</w:t>
            </w:r>
          </w:p>
        </w:tc>
        <w:tc>
          <w:tcPr>
            <w:tcW w:w="434" w:type="pct"/>
            <w:vAlign w:val="center"/>
          </w:tcPr>
          <w:p w14:paraId="00250FF4">
            <w:pPr>
              <w:adjustRightInd w:val="0"/>
              <w:snapToGrid w:val="0"/>
              <w:jc w:val="center"/>
              <w:rPr>
                <w:rFonts w:ascii="Arial" w:hAnsi="Arial" w:eastAsia="宋体" w:cs="Arial"/>
                <w:sz w:val="21"/>
                <w:szCs w:val="21"/>
              </w:rPr>
            </w:pPr>
            <w:r>
              <w:rPr>
                <w:rFonts w:hint="eastAsia" w:ascii="Arial" w:hAnsi="Arial" w:eastAsia="宋体" w:cs="Arial"/>
                <w:sz w:val="21"/>
                <w:szCs w:val="21"/>
              </w:rPr>
              <w:t>A4</w:t>
            </w:r>
          </w:p>
        </w:tc>
        <w:tc>
          <w:tcPr>
            <w:tcW w:w="434" w:type="pct"/>
            <w:vAlign w:val="center"/>
          </w:tcPr>
          <w:p w14:paraId="28E1B791">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502" w:type="pct"/>
            <w:vAlign w:val="center"/>
          </w:tcPr>
          <w:p w14:paraId="764C0ACB">
            <w:pPr>
              <w:adjustRightInd w:val="0"/>
              <w:snapToGrid w:val="0"/>
              <w:jc w:val="center"/>
              <w:rPr>
                <w:rFonts w:ascii="Arial" w:hAnsi="Arial" w:eastAsia="宋体" w:cs="Arial"/>
                <w:sz w:val="21"/>
                <w:szCs w:val="21"/>
              </w:rPr>
            </w:pPr>
            <w:r>
              <w:rPr>
                <w:rFonts w:hint="eastAsia" w:ascii="Arial" w:hAnsi="Arial" w:eastAsia="宋体" w:cs="Arial"/>
                <w:sz w:val="21"/>
                <w:szCs w:val="21"/>
              </w:rPr>
              <w:t>C1、C2、C3</w:t>
            </w:r>
          </w:p>
        </w:tc>
        <w:tc>
          <w:tcPr>
            <w:tcW w:w="517" w:type="pct"/>
            <w:vAlign w:val="center"/>
          </w:tcPr>
          <w:p w14:paraId="5E47032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 xml:space="preserve"> D2、D7</w:t>
            </w:r>
          </w:p>
        </w:tc>
        <w:tc>
          <w:tcPr>
            <w:tcW w:w="800" w:type="pct"/>
            <w:vAlign w:val="center"/>
          </w:tcPr>
          <w:p w14:paraId="655107A5">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709F374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2718A60A">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77A6A23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4EAA67AE">
            <w:pPr>
              <w:adjustRightInd w:val="0"/>
              <w:snapToGrid w:val="0"/>
              <w:jc w:val="center"/>
              <w:rPr>
                <w:rFonts w:hint="eastAsia" w:ascii="宋体" w:hAnsi="宋体" w:eastAsia="宋体" w:cs="宋体"/>
                <w:sz w:val="21"/>
                <w:szCs w:val="21"/>
              </w:rPr>
            </w:pPr>
          </w:p>
        </w:tc>
      </w:tr>
      <w:tr w14:paraId="1DFB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2D221AC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模块5　Vue组件</w:t>
            </w:r>
          </w:p>
        </w:tc>
        <w:tc>
          <w:tcPr>
            <w:tcW w:w="937" w:type="pct"/>
            <w:vAlign w:val="center"/>
          </w:tcPr>
          <w:p w14:paraId="1069D3C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任务5.2　设计搜索框组件</w:t>
            </w:r>
          </w:p>
        </w:tc>
        <w:tc>
          <w:tcPr>
            <w:tcW w:w="434" w:type="pct"/>
            <w:vAlign w:val="center"/>
          </w:tcPr>
          <w:p w14:paraId="46EF5051">
            <w:pPr>
              <w:adjustRightInd w:val="0"/>
              <w:snapToGrid w:val="0"/>
              <w:jc w:val="center"/>
              <w:rPr>
                <w:rFonts w:ascii="Arial" w:hAnsi="Arial" w:eastAsia="宋体" w:cs="Arial"/>
                <w:sz w:val="21"/>
                <w:szCs w:val="21"/>
              </w:rPr>
            </w:pPr>
            <w:r>
              <w:rPr>
                <w:rFonts w:hint="eastAsia" w:ascii="Arial" w:hAnsi="Arial" w:eastAsia="宋体" w:cs="Arial"/>
                <w:sz w:val="21"/>
                <w:szCs w:val="21"/>
              </w:rPr>
              <w:t>A4</w:t>
            </w:r>
          </w:p>
        </w:tc>
        <w:tc>
          <w:tcPr>
            <w:tcW w:w="434" w:type="pct"/>
            <w:vAlign w:val="center"/>
          </w:tcPr>
          <w:p w14:paraId="65E8FC08">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502" w:type="pct"/>
            <w:vAlign w:val="center"/>
          </w:tcPr>
          <w:p w14:paraId="3619991F">
            <w:pPr>
              <w:adjustRightInd w:val="0"/>
              <w:snapToGrid w:val="0"/>
              <w:jc w:val="center"/>
              <w:rPr>
                <w:rFonts w:ascii="Arial" w:hAnsi="Arial" w:eastAsia="宋体" w:cs="Arial"/>
                <w:sz w:val="21"/>
                <w:szCs w:val="21"/>
              </w:rPr>
            </w:pPr>
            <w:r>
              <w:rPr>
                <w:rFonts w:hint="eastAsia" w:ascii="Arial" w:hAnsi="Arial" w:eastAsia="宋体" w:cs="Arial"/>
                <w:sz w:val="21"/>
                <w:szCs w:val="21"/>
              </w:rPr>
              <w:t>C1、C2、C3</w:t>
            </w:r>
          </w:p>
        </w:tc>
        <w:tc>
          <w:tcPr>
            <w:tcW w:w="517" w:type="pct"/>
            <w:vAlign w:val="center"/>
          </w:tcPr>
          <w:p w14:paraId="0F14086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 xml:space="preserve"> D2、D3</w:t>
            </w:r>
          </w:p>
        </w:tc>
        <w:tc>
          <w:tcPr>
            <w:tcW w:w="800" w:type="pct"/>
            <w:vAlign w:val="center"/>
          </w:tcPr>
          <w:p w14:paraId="0E938F4C">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4DED005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1833107B">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7A0BF05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3710E3AC">
            <w:pPr>
              <w:adjustRightInd w:val="0"/>
              <w:snapToGrid w:val="0"/>
              <w:jc w:val="center"/>
              <w:rPr>
                <w:rFonts w:hint="eastAsia" w:ascii="宋体" w:hAnsi="宋体" w:eastAsia="宋体" w:cs="宋体"/>
                <w:sz w:val="21"/>
                <w:szCs w:val="21"/>
              </w:rPr>
            </w:pPr>
          </w:p>
        </w:tc>
      </w:tr>
      <w:tr w14:paraId="7FE7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4242394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模块5　Vue组件</w:t>
            </w:r>
          </w:p>
        </w:tc>
        <w:tc>
          <w:tcPr>
            <w:tcW w:w="937" w:type="pct"/>
            <w:vAlign w:val="center"/>
          </w:tcPr>
          <w:p w14:paraId="019C241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任务5.3　设计订单生成程序　5.3.1　$emit()方法　</w:t>
            </w:r>
          </w:p>
          <w:p w14:paraId="5E219B9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5.3.2　动态组件</w:t>
            </w:r>
          </w:p>
        </w:tc>
        <w:tc>
          <w:tcPr>
            <w:tcW w:w="434" w:type="pct"/>
            <w:vAlign w:val="center"/>
          </w:tcPr>
          <w:p w14:paraId="4A5BA948">
            <w:pPr>
              <w:adjustRightInd w:val="0"/>
              <w:snapToGrid w:val="0"/>
              <w:jc w:val="center"/>
              <w:rPr>
                <w:rFonts w:ascii="Arial" w:hAnsi="Arial" w:eastAsia="宋体" w:cs="Arial"/>
                <w:sz w:val="21"/>
                <w:szCs w:val="21"/>
              </w:rPr>
            </w:pPr>
            <w:r>
              <w:rPr>
                <w:rFonts w:hint="eastAsia" w:ascii="Arial" w:hAnsi="Arial" w:eastAsia="宋体" w:cs="Arial"/>
                <w:sz w:val="21"/>
                <w:szCs w:val="21"/>
              </w:rPr>
              <w:t>A4</w:t>
            </w:r>
          </w:p>
        </w:tc>
        <w:tc>
          <w:tcPr>
            <w:tcW w:w="434" w:type="pct"/>
            <w:vAlign w:val="center"/>
          </w:tcPr>
          <w:p w14:paraId="397A0CE4">
            <w:pPr>
              <w:adjustRightInd w:val="0"/>
              <w:snapToGrid w:val="0"/>
              <w:jc w:val="center"/>
              <w:rPr>
                <w:rFonts w:ascii="Arial" w:hAnsi="Arial" w:eastAsia="宋体" w:cs="Arial"/>
                <w:sz w:val="21"/>
                <w:szCs w:val="21"/>
              </w:rPr>
            </w:pPr>
            <w:r>
              <w:rPr>
                <w:rFonts w:hint="eastAsia" w:ascii="Arial" w:hAnsi="Arial" w:eastAsia="宋体" w:cs="Arial"/>
                <w:sz w:val="21"/>
                <w:szCs w:val="21"/>
              </w:rPr>
              <w:t>B2</w:t>
            </w:r>
          </w:p>
        </w:tc>
        <w:tc>
          <w:tcPr>
            <w:tcW w:w="502" w:type="pct"/>
            <w:vAlign w:val="center"/>
          </w:tcPr>
          <w:p w14:paraId="1A4D6996">
            <w:pPr>
              <w:adjustRightInd w:val="0"/>
              <w:snapToGrid w:val="0"/>
              <w:jc w:val="center"/>
              <w:rPr>
                <w:rFonts w:ascii="Arial" w:hAnsi="Arial" w:eastAsia="宋体" w:cs="Arial"/>
                <w:sz w:val="21"/>
                <w:szCs w:val="21"/>
              </w:rPr>
            </w:pPr>
            <w:r>
              <w:rPr>
                <w:rFonts w:hint="eastAsia" w:ascii="Arial" w:hAnsi="Arial" w:eastAsia="宋体" w:cs="Arial"/>
                <w:sz w:val="21"/>
                <w:szCs w:val="21"/>
              </w:rPr>
              <w:t>C1、C2、C3</w:t>
            </w:r>
          </w:p>
        </w:tc>
        <w:tc>
          <w:tcPr>
            <w:tcW w:w="517" w:type="pct"/>
            <w:vAlign w:val="center"/>
          </w:tcPr>
          <w:p w14:paraId="26D8626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 xml:space="preserve"> D2、D4</w:t>
            </w:r>
          </w:p>
        </w:tc>
        <w:tc>
          <w:tcPr>
            <w:tcW w:w="800" w:type="pct"/>
            <w:vAlign w:val="center"/>
          </w:tcPr>
          <w:p w14:paraId="5643EB2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素质目标2</w:t>
            </w:r>
          </w:p>
          <w:p w14:paraId="069FFF1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w:t>
            </w:r>
          </w:p>
          <w:p w14:paraId="43092437">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50BF212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4F68BB53">
            <w:pPr>
              <w:adjustRightInd w:val="0"/>
              <w:snapToGrid w:val="0"/>
              <w:jc w:val="center"/>
              <w:rPr>
                <w:rFonts w:hint="eastAsia" w:ascii="宋体" w:hAnsi="宋体" w:eastAsia="宋体" w:cs="宋体"/>
                <w:sz w:val="21"/>
                <w:szCs w:val="21"/>
              </w:rPr>
            </w:pPr>
          </w:p>
        </w:tc>
      </w:tr>
      <w:tr w14:paraId="0D9F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65E6A9E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模块6　uni-app编程</w:t>
            </w:r>
          </w:p>
        </w:tc>
        <w:tc>
          <w:tcPr>
            <w:tcW w:w="937" w:type="pct"/>
            <w:vAlign w:val="center"/>
          </w:tcPr>
          <w:p w14:paraId="5D111CE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任务6.1　开发uni-app项目6.1.1　搭建uni-app项目开发环境　</w:t>
            </w:r>
          </w:p>
          <w:p w14:paraId="748E6171">
            <w:pPr>
              <w:adjustRightInd w:val="0"/>
              <w:snapToGrid w:val="0"/>
              <w:ind w:firstLine="210" w:firstLineChars="100"/>
              <w:rPr>
                <w:rFonts w:hint="eastAsia" w:ascii="宋体" w:hAnsi="宋体" w:eastAsia="宋体" w:cs="宋体"/>
                <w:sz w:val="21"/>
                <w:szCs w:val="21"/>
              </w:rPr>
            </w:pPr>
            <w:r>
              <w:rPr>
                <w:rFonts w:hint="eastAsia" w:ascii="宋体" w:hAnsi="宋体" w:eastAsia="宋体" w:cs="宋体"/>
                <w:sz w:val="21"/>
                <w:szCs w:val="21"/>
              </w:rPr>
              <w:t>6.1.2　创建与运行uni-app项目　6.1.3　uni-app项目结构　6.1.4　打包为原生App</w:t>
            </w:r>
          </w:p>
        </w:tc>
        <w:tc>
          <w:tcPr>
            <w:tcW w:w="434" w:type="pct"/>
            <w:vAlign w:val="center"/>
          </w:tcPr>
          <w:p w14:paraId="153D2D9B">
            <w:pPr>
              <w:adjustRightInd w:val="0"/>
              <w:snapToGrid w:val="0"/>
              <w:jc w:val="center"/>
              <w:rPr>
                <w:rFonts w:ascii="Arial" w:hAnsi="Arial" w:eastAsia="宋体" w:cs="Arial"/>
                <w:sz w:val="21"/>
                <w:szCs w:val="21"/>
              </w:rPr>
            </w:pPr>
            <w:r>
              <w:rPr>
                <w:rFonts w:hint="eastAsia" w:ascii="Arial" w:hAnsi="Arial" w:eastAsia="宋体" w:cs="Arial"/>
                <w:sz w:val="21"/>
                <w:szCs w:val="21"/>
              </w:rPr>
              <w:t>A5</w:t>
            </w:r>
          </w:p>
        </w:tc>
        <w:tc>
          <w:tcPr>
            <w:tcW w:w="434" w:type="pct"/>
            <w:vAlign w:val="center"/>
          </w:tcPr>
          <w:p w14:paraId="670B4908">
            <w:pPr>
              <w:adjustRightInd w:val="0"/>
              <w:snapToGrid w:val="0"/>
              <w:jc w:val="center"/>
              <w:rPr>
                <w:rFonts w:ascii="Arial" w:hAnsi="Arial" w:eastAsia="宋体" w:cs="Arial"/>
                <w:sz w:val="21"/>
                <w:szCs w:val="21"/>
              </w:rPr>
            </w:pPr>
            <w:r>
              <w:rPr>
                <w:rFonts w:hint="eastAsia" w:ascii="Arial" w:hAnsi="Arial" w:eastAsia="宋体" w:cs="Arial"/>
                <w:sz w:val="21"/>
                <w:szCs w:val="21"/>
              </w:rPr>
              <w:t>B1、B3</w:t>
            </w:r>
          </w:p>
        </w:tc>
        <w:tc>
          <w:tcPr>
            <w:tcW w:w="502" w:type="pct"/>
            <w:vAlign w:val="center"/>
          </w:tcPr>
          <w:p w14:paraId="36FD9AD0">
            <w:pPr>
              <w:adjustRightInd w:val="0"/>
              <w:snapToGrid w:val="0"/>
              <w:jc w:val="center"/>
              <w:rPr>
                <w:rFonts w:ascii="Arial" w:hAnsi="Arial" w:eastAsia="宋体" w:cs="Arial"/>
                <w:sz w:val="21"/>
                <w:szCs w:val="21"/>
              </w:rPr>
            </w:pPr>
            <w:r>
              <w:rPr>
                <w:rFonts w:hint="eastAsia" w:ascii="Arial" w:hAnsi="Arial" w:eastAsia="宋体" w:cs="Arial"/>
                <w:sz w:val="21"/>
                <w:szCs w:val="21"/>
              </w:rPr>
              <w:t>C1、C4</w:t>
            </w:r>
          </w:p>
        </w:tc>
        <w:tc>
          <w:tcPr>
            <w:tcW w:w="517" w:type="pct"/>
            <w:vAlign w:val="center"/>
          </w:tcPr>
          <w:p w14:paraId="3A28EE6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800" w:type="pct"/>
            <w:vAlign w:val="center"/>
          </w:tcPr>
          <w:p w14:paraId="4F4F0B9C">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267D34D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2C61F048">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444BC68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2A0B4697">
            <w:pPr>
              <w:adjustRightInd w:val="0"/>
              <w:snapToGrid w:val="0"/>
              <w:jc w:val="center"/>
              <w:rPr>
                <w:rFonts w:hint="eastAsia" w:ascii="宋体" w:hAnsi="宋体" w:eastAsia="宋体" w:cs="宋体"/>
                <w:sz w:val="21"/>
                <w:szCs w:val="21"/>
              </w:rPr>
            </w:pPr>
          </w:p>
        </w:tc>
      </w:tr>
      <w:tr w14:paraId="731D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46CC331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模块6　uni-app编程</w:t>
            </w:r>
          </w:p>
        </w:tc>
        <w:tc>
          <w:tcPr>
            <w:tcW w:w="937" w:type="pct"/>
            <w:vAlign w:val="center"/>
          </w:tcPr>
          <w:p w14:paraId="22D08C7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任务6.2　学习uni-app编程规范</w:t>
            </w:r>
          </w:p>
        </w:tc>
        <w:tc>
          <w:tcPr>
            <w:tcW w:w="434" w:type="pct"/>
            <w:vAlign w:val="center"/>
          </w:tcPr>
          <w:p w14:paraId="35A970EC">
            <w:pPr>
              <w:adjustRightInd w:val="0"/>
              <w:snapToGrid w:val="0"/>
              <w:jc w:val="center"/>
              <w:rPr>
                <w:rFonts w:ascii="Arial" w:hAnsi="Arial" w:eastAsia="宋体" w:cs="Arial"/>
                <w:sz w:val="21"/>
                <w:szCs w:val="21"/>
              </w:rPr>
            </w:pPr>
            <w:r>
              <w:rPr>
                <w:rFonts w:hint="eastAsia" w:ascii="Arial" w:hAnsi="Arial" w:eastAsia="宋体" w:cs="Arial"/>
                <w:sz w:val="21"/>
                <w:szCs w:val="21"/>
              </w:rPr>
              <w:t>A5</w:t>
            </w:r>
          </w:p>
        </w:tc>
        <w:tc>
          <w:tcPr>
            <w:tcW w:w="434" w:type="pct"/>
            <w:vAlign w:val="center"/>
          </w:tcPr>
          <w:p w14:paraId="405DD059">
            <w:pPr>
              <w:adjustRightInd w:val="0"/>
              <w:snapToGrid w:val="0"/>
              <w:jc w:val="center"/>
              <w:rPr>
                <w:rFonts w:ascii="Arial" w:hAnsi="Arial" w:eastAsia="宋体" w:cs="Arial"/>
                <w:sz w:val="21"/>
                <w:szCs w:val="21"/>
              </w:rPr>
            </w:pPr>
            <w:r>
              <w:rPr>
                <w:rFonts w:hint="eastAsia" w:ascii="Arial" w:hAnsi="Arial" w:eastAsia="宋体" w:cs="Arial"/>
                <w:sz w:val="21"/>
                <w:szCs w:val="21"/>
              </w:rPr>
              <w:t>B1、B3</w:t>
            </w:r>
          </w:p>
        </w:tc>
        <w:tc>
          <w:tcPr>
            <w:tcW w:w="502" w:type="pct"/>
            <w:vAlign w:val="center"/>
          </w:tcPr>
          <w:p w14:paraId="6A0EAC2A">
            <w:pPr>
              <w:adjustRightInd w:val="0"/>
              <w:snapToGrid w:val="0"/>
              <w:jc w:val="center"/>
              <w:rPr>
                <w:rFonts w:ascii="Arial" w:hAnsi="Arial" w:eastAsia="宋体" w:cs="Arial"/>
                <w:sz w:val="21"/>
                <w:szCs w:val="21"/>
              </w:rPr>
            </w:pPr>
            <w:r>
              <w:rPr>
                <w:rFonts w:hint="eastAsia" w:ascii="Arial" w:hAnsi="Arial" w:eastAsia="宋体" w:cs="Arial"/>
                <w:sz w:val="21"/>
                <w:szCs w:val="21"/>
              </w:rPr>
              <w:t>C1、C4</w:t>
            </w:r>
          </w:p>
        </w:tc>
        <w:tc>
          <w:tcPr>
            <w:tcW w:w="517" w:type="pct"/>
            <w:vAlign w:val="center"/>
          </w:tcPr>
          <w:p w14:paraId="4FEFAC3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800" w:type="pct"/>
            <w:vAlign w:val="center"/>
          </w:tcPr>
          <w:p w14:paraId="38AD7A9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7245B65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77704718">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296465B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0B9F2361">
            <w:pPr>
              <w:adjustRightInd w:val="0"/>
              <w:snapToGrid w:val="0"/>
              <w:jc w:val="center"/>
              <w:rPr>
                <w:rFonts w:hint="eastAsia" w:ascii="宋体" w:hAnsi="宋体" w:eastAsia="宋体" w:cs="宋体"/>
                <w:sz w:val="21"/>
                <w:szCs w:val="21"/>
              </w:rPr>
            </w:pPr>
          </w:p>
        </w:tc>
      </w:tr>
      <w:tr w14:paraId="2EDC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3C257DF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模块6　uni-app编程</w:t>
            </w:r>
          </w:p>
        </w:tc>
        <w:tc>
          <w:tcPr>
            <w:tcW w:w="937" w:type="pct"/>
            <w:vAlign w:val="center"/>
          </w:tcPr>
          <w:p w14:paraId="055E578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任务6.3　设计应用底部导航程序　6.3.1　Vue页面　6.3.2　tabBar导航</w:t>
            </w:r>
          </w:p>
        </w:tc>
        <w:tc>
          <w:tcPr>
            <w:tcW w:w="434" w:type="pct"/>
            <w:vAlign w:val="center"/>
          </w:tcPr>
          <w:p w14:paraId="0F4FC37D">
            <w:pPr>
              <w:adjustRightInd w:val="0"/>
              <w:snapToGrid w:val="0"/>
              <w:jc w:val="center"/>
              <w:rPr>
                <w:rFonts w:ascii="Arial" w:hAnsi="Arial" w:eastAsia="宋体" w:cs="Arial"/>
                <w:sz w:val="21"/>
                <w:szCs w:val="21"/>
              </w:rPr>
            </w:pPr>
            <w:r>
              <w:rPr>
                <w:rFonts w:hint="eastAsia" w:ascii="Arial" w:hAnsi="Arial" w:eastAsia="宋体" w:cs="Arial"/>
                <w:sz w:val="21"/>
                <w:szCs w:val="21"/>
              </w:rPr>
              <w:t>A5</w:t>
            </w:r>
          </w:p>
        </w:tc>
        <w:tc>
          <w:tcPr>
            <w:tcW w:w="434" w:type="pct"/>
            <w:vAlign w:val="center"/>
          </w:tcPr>
          <w:p w14:paraId="020B3ACD">
            <w:pPr>
              <w:adjustRightInd w:val="0"/>
              <w:snapToGrid w:val="0"/>
              <w:jc w:val="center"/>
              <w:rPr>
                <w:rFonts w:ascii="Arial" w:hAnsi="Arial" w:eastAsia="宋体" w:cs="Arial"/>
                <w:sz w:val="21"/>
                <w:szCs w:val="21"/>
              </w:rPr>
            </w:pPr>
            <w:r>
              <w:rPr>
                <w:rFonts w:hint="eastAsia" w:ascii="Arial" w:hAnsi="Arial" w:eastAsia="宋体" w:cs="Arial"/>
                <w:sz w:val="21"/>
                <w:szCs w:val="21"/>
              </w:rPr>
              <w:t>B1、B3</w:t>
            </w:r>
          </w:p>
        </w:tc>
        <w:tc>
          <w:tcPr>
            <w:tcW w:w="502" w:type="pct"/>
            <w:vAlign w:val="center"/>
          </w:tcPr>
          <w:p w14:paraId="03DB7A48">
            <w:pPr>
              <w:adjustRightInd w:val="0"/>
              <w:snapToGrid w:val="0"/>
              <w:jc w:val="center"/>
              <w:rPr>
                <w:rFonts w:ascii="Arial" w:hAnsi="Arial" w:eastAsia="宋体" w:cs="Arial"/>
                <w:sz w:val="21"/>
                <w:szCs w:val="21"/>
              </w:rPr>
            </w:pPr>
            <w:r>
              <w:rPr>
                <w:rFonts w:hint="eastAsia" w:ascii="Arial" w:hAnsi="Arial" w:eastAsia="宋体" w:cs="Arial"/>
                <w:sz w:val="21"/>
                <w:szCs w:val="21"/>
              </w:rPr>
              <w:t>C1、C4</w:t>
            </w:r>
          </w:p>
        </w:tc>
        <w:tc>
          <w:tcPr>
            <w:tcW w:w="517" w:type="pct"/>
            <w:vAlign w:val="center"/>
          </w:tcPr>
          <w:p w14:paraId="15EECB4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800" w:type="pct"/>
            <w:vAlign w:val="center"/>
          </w:tcPr>
          <w:p w14:paraId="04F9AA06">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素质目标4</w:t>
            </w:r>
          </w:p>
          <w:p w14:paraId="78FC4BB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01F23930">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能力目标1</w:t>
            </w:r>
          </w:p>
        </w:tc>
        <w:tc>
          <w:tcPr>
            <w:tcW w:w="335" w:type="pct"/>
            <w:vAlign w:val="center"/>
          </w:tcPr>
          <w:p w14:paraId="4488A60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495722BB">
            <w:pPr>
              <w:adjustRightInd w:val="0"/>
              <w:snapToGrid w:val="0"/>
              <w:jc w:val="center"/>
              <w:rPr>
                <w:rFonts w:hint="eastAsia" w:ascii="宋体" w:hAnsi="宋体" w:eastAsia="宋体" w:cs="宋体"/>
                <w:sz w:val="21"/>
                <w:szCs w:val="21"/>
              </w:rPr>
            </w:pPr>
          </w:p>
        </w:tc>
      </w:tr>
      <w:tr w14:paraId="6FFB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52B2465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模块6　uni-app编程</w:t>
            </w:r>
          </w:p>
        </w:tc>
        <w:tc>
          <w:tcPr>
            <w:tcW w:w="937" w:type="pct"/>
            <w:vAlign w:val="center"/>
          </w:tcPr>
          <w:p w14:paraId="1C4062F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任务6.4　设计登录程序　</w:t>
            </w:r>
          </w:p>
          <w:p w14:paraId="6D20CFB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6.4.1　交互反馈　6.4.2　数据缓存　6.4.3　路由</w:t>
            </w:r>
          </w:p>
        </w:tc>
        <w:tc>
          <w:tcPr>
            <w:tcW w:w="434" w:type="pct"/>
            <w:vAlign w:val="center"/>
          </w:tcPr>
          <w:p w14:paraId="1ECE0F67">
            <w:pPr>
              <w:adjustRightInd w:val="0"/>
              <w:snapToGrid w:val="0"/>
              <w:jc w:val="center"/>
              <w:rPr>
                <w:rFonts w:ascii="Arial" w:hAnsi="Arial" w:eastAsia="宋体" w:cs="Arial"/>
                <w:sz w:val="21"/>
                <w:szCs w:val="21"/>
              </w:rPr>
            </w:pPr>
            <w:r>
              <w:rPr>
                <w:rFonts w:hint="eastAsia" w:ascii="Arial" w:hAnsi="Arial" w:eastAsia="宋体" w:cs="Arial"/>
                <w:sz w:val="21"/>
                <w:szCs w:val="21"/>
              </w:rPr>
              <w:t>A5</w:t>
            </w:r>
          </w:p>
        </w:tc>
        <w:tc>
          <w:tcPr>
            <w:tcW w:w="434" w:type="pct"/>
            <w:vAlign w:val="center"/>
          </w:tcPr>
          <w:p w14:paraId="6231AD92">
            <w:pPr>
              <w:adjustRightInd w:val="0"/>
              <w:snapToGrid w:val="0"/>
              <w:jc w:val="center"/>
              <w:rPr>
                <w:rFonts w:ascii="Arial" w:hAnsi="Arial" w:eastAsia="宋体" w:cs="Arial"/>
                <w:sz w:val="21"/>
                <w:szCs w:val="21"/>
              </w:rPr>
            </w:pPr>
            <w:r>
              <w:rPr>
                <w:rFonts w:hint="eastAsia" w:ascii="Arial" w:hAnsi="Arial" w:eastAsia="宋体" w:cs="Arial"/>
                <w:sz w:val="21"/>
                <w:szCs w:val="21"/>
              </w:rPr>
              <w:t>B1、B3</w:t>
            </w:r>
          </w:p>
        </w:tc>
        <w:tc>
          <w:tcPr>
            <w:tcW w:w="502" w:type="pct"/>
            <w:vAlign w:val="center"/>
          </w:tcPr>
          <w:p w14:paraId="26DC9B00">
            <w:pPr>
              <w:adjustRightInd w:val="0"/>
              <w:snapToGrid w:val="0"/>
              <w:jc w:val="center"/>
              <w:rPr>
                <w:rFonts w:ascii="Arial" w:hAnsi="Arial" w:eastAsia="宋体" w:cs="Arial"/>
                <w:sz w:val="21"/>
                <w:szCs w:val="21"/>
              </w:rPr>
            </w:pPr>
            <w:r>
              <w:rPr>
                <w:rFonts w:hint="eastAsia" w:ascii="Arial" w:hAnsi="Arial" w:eastAsia="宋体" w:cs="Arial"/>
                <w:sz w:val="21"/>
                <w:szCs w:val="21"/>
              </w:rPr>
              <w:t>C1、C4</w:t>
            </w:r>
          </w:p>
        </w:tc>
        <w:tc>
          <w:tcPr>
            <w:tcW w:w="517" w:type="pct"/>
            <w:vAlign w:val="center"/>
          </w:tcPr>
          <w:p w14:paraId="7833041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D2、D5</w:t>
            </w:r>
          </w:p>
        </w:tc>
        <w:tc>
          <w:tcPr>
            <w:tcW w:w="800" w:type="pct"/>
            <w:vAlign w:val="center"/>
          </w:tcPr>
          <w:p w14:paraId="58321125">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13C8AA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14387C72">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能力目标1</w:t>
            </w:r>
          </w:p>
        </w:tc>
        <w:tc>
          <w:tcPr>
            <w:tcW w:w="335" w:type="pct"/>
            <w:vAlign w:val="center"/>
          </w:tcPr>
          <w:p w14:paraId="560AEC6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7C1C97E3">
            <w:pPr>
              <w:adjustRightInd w:val="0"/>
              <w:snapToGrid w:val="0"/>
              <w:jc w:val="center"/>
              <w:rPr>
                <w:rFonts w:hint="eastAsia" w:ascii="宋体" w:hAnsi="宋体" w:eastAsia="宋体" w:cs="宋体"/>
                <w:sz w:val="21"/>
                <w:szCs w:val="21"/>
              </w:rPr>
            </w:pPr>
          </w:p>
        </w:tc>
      </w:tr>
      <w:tr w14:paraId="3243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2E3BE3C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模块７　uni-app组件</w:t>
            </w:r>
          </w:p>
        </w:tc>
        <w:tc>
          <w:tcPr>
            <w:tcW w:w="937" w:type="pct"/>
            <w:vAlign w:val="center"/>
          </w:tcPr>
          <w:p w14:paraId="4A9EE2A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任务7.1　设计图书分类导航7.1.1　view组件　7.1.2　scroll-view组件</w:t>
            </w:r>
          </w:p>
        </w:tc>
        <w:tc>
          <w:tcPr>
            <w:tcW w:w="434" w:type="pct"/>
            <w:vAlign w:val="center"/>
          </w:tcPr>
          <w:p w14:paraId="4C69D677">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13557D1B">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502" w:type="pct"/>
            <w:vAlign w:val="center"/>
          </w:tcPr>
          <w:p w14:paraId="51AD4189">
            <w:pPr>
              <w:adjustRightInd w:val="0"/>
              <w:snapToGrid w:val="0"/>
              <w:jc w:val="center"/>
              <w:rPr>
                <w:rFonts w:ascii="Arial" w:hAnsi="Arial" w:eastAsia="宋体" w:cs="Arial"/>
                <w:sz w:val="21"/>
                <w:szCs w:val="21"/>
              </w:rPr>
            </w:pPr>
            <w:r>
              <w:rPr>
                <w:rFonts w:hint="eastAsia" w:ascii="Arial" w:hAnsi="Arial" w:eastAsia="宋体" w:cs="Arial"/>
                <w:sz w:val="21"/>
                <w:szCs w:val="21"/>
              </w:rPr>
              <w:t>C1、C2</w:t>
            </w:r>
          </w:p>
        </w:tc>
        <w:tc>
          <w:tcPr>
            <w:tcW w:w="517" w:type="pct"/>
            <w:vAlign w:val="center"/>
          </w:tcPr>
          <w:p w14:paraId="7EB7FE9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800" w:type="pct"/>
            <w:vAlign w:val="center"/>
          </w:tcPr>
          <w:p w14:paraId="73AF7857">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素质目标1</w:t>
            </w:r>
          </w:p>
          <w:p w14:paraId="2DA8A18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3948D477">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3A0BA3B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6B9445B8">
            <w:pPr>
              <w:adjustRightInd w:val="0"/>
              <w:snapToGrid w:val="0"/>
              <w:jc w:val="center"/>
              <w:rPr>
                <w:rFonts w:hint="eastAsia" w:ascii="宋体" w:hAnsi="宋体" w:eastAsia="宋体" w:cs="宋体"/>
                <w:sz w:val="21"/>
                <w:szCs w:val="21"/>
              </w:rPr>
            </w:pPr>
          </w:p>
        </w:tc>
      </w:tr>
      <w:tr w14:paraId="40A4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6807916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模块７　uni-app组件</w:t>
            </w:r>
          </w:p>
        </w:tc>
        <w:tc>
          <w:tcPr>
            <w:tcW w:w="937" w:type="pct"/>
            <w:vAlign w:val="center"/>
          </w:tcPr>
          <w:p w14:paraId="056147C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任务7.2　设计轮播程序　7.2.1　navigator组件　7.2.2　swiper组件　7.2.3　swiper-item组件</w:t>
            </w:r>
          </w:p>
        </w:tc>
        <w:tc>
          <w:tcPr>
            <w:tcW w:w="434" w:type="pct"/>
            <w:vAlign w:val="center"/>
          </w:tcPr>
          <w:p w14:paraId="000A60DA">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29324557">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502" w:type="pct"/>
            <w:vAlign w:val="center"/>
          </w:tcPr>
          <w:p w14:paraId="089AF2A7">
            <w:pPr>
              <w:adjustRightInd w:val="0"/>
              <w:snapToGrid w:val="0"/>
              <w:jc w:val="center"/>
              <w:rPr>
                <w:rFonts w:ascii="Arial" w:hAnsi="Arial" w:eastAsia="宋体" w:cs="Arial"/>
                <w:sz w:val="21"/>
                <w:szCs w:val="21"/>
              </w:rPr>
            </w:pPr>
            <w:r>
              <w:rPr>
                <w:rFonts w:hint="eastAsia" w:ascii="Arial" w:hAnsi="Arial" w:eastAsia="宋体" w:cs="Arial"/>
                <w:sz w:val="21"/>
                <w:szCs w:val="21"/>
              </w:rPr>
              <w:t>C1、C2</w:t>
            </w:r>
          </w:p>
        </w:tc>
        <w:tc>
          <w:tcPr>
            <w:tcW w:w="517" w:type="pct"/>
            <w:vAlign w:val="center"/>
          </w:tcPr>
          <w:p w14:paraId="3B5B9BD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800" w:type="pct"/>
            <w:vAlign w:val="center"/>
          </w:tcPr>
          <w:p w14:paraId="4475DF78">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790AD50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知识目标3</w:t>
            </w:r>
          </w:p>
          <w:p w14:paraId="2F9C91D1">
            <w:pPr>
              <w:adjustRightInd w:val="0"/>
              <w:snapToGrid w:val="0"/>
              <w:jc w:val="center"/>
              <w:rPr>
                <w:rFonts w:hint="eastAsia" w:ascii="宋体" w:hAnsi="宋体" w:cs="宋体"/>
                <w:sz w:val="21"/>
                <w:szCs w:val="21"/>
              </w:rPr>
            </w:pPr>
            <w:r>
              <w:rPr>
                <w:rFonts w:hint="eastAsia" w:asciiTheme="minorEastAsia" w:hAnsiTheme="minorEastAsia" w:cstheme="minorEastAsia"/>
                <w:sz w:val="21"/>
                <w:szCs w:val="21"/>
              </w:rPr>
              <w:t>能力目标4</w:t>
            </w:r>
          </w:p>
        </w:tc>
        <w:tc>
          <w:tcPr>
            <w:tcW w:w="335" w:type="pct"/>
            <w:vAlign w:val="center"/>
          </w:tcPr>
          <w:p w14:paraId="2492D20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2F8FF484">
            <w:pPr>
              <w:adjustRightInd w:val="0"/>
              <w:snapToGrid w:val="0"/>
              <w:jc w:val="center"/>
              <w:rPr>
                <w:rFonts w:hint="eastAsia" w:ascii="宋体" w:hAnsi="宋体" w:eastAsia="宋体" w:cs="宋体"/>
                <w:sz w:val="21"/>
                <w:szCs w:val="21"/>
              </w:rPr>
            </w:pPr>
          </w:p>
        </w:tc>
      </w:tr>
      <w:tr w14:paraId="5A71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771C652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模块７　uni-app组件</w:t>
            </w:r>
          </w:p>
        </w:tc>
        <w:tc>
          <w:tcPr>
            <w:tcW w:w="937" w:type="pct"/>
            <w:vAlign w:val="center"/>
          </w:tcPr>
          <w:p w14:paraId="17626B8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任务7.3　设计宫格显示程序</w:t>
            </w:r>
          </w:p>
        </w:tc>
        <w:tc>
          <w:tcPr>
            <w:tcW w:w="434" w:type="pct"/>
            <w:vAlign w:val="center"/>
          </w:tcPr>
          <w:p w14:paraId="35C30CF4">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16D4C55C">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502" w:type="pct"/>
            <w:vAlign w:val="center"/>
          </w:tcPr>
          <w:p w14:paraId="7BA4104B">
            <w:pPr>
              <w:adjustRightInd w:val="0"/>
              <w:snapToGrid w:val="0"/>
              <w:jc w:val="center"/>
              <w:rPr>
                <w:rFonts w:ascii="Arial" w:hAnsi="Arial" w:eastAsia="宋体" w:cs="Arial"/>
                <w:sz w:val="21"/>
                <w:szCs w:val="21"/>
              </w:rPr>
            </w:pPr>
            <w:r>
              <w:rPr>
                <w:rFonts w:hint="eastAsia" w:ascii="Arial" w:hAnsi="Arial" w:eastAsia="宋体" w:cs="Arial"/>
                <w:sz w:val="21"/>
                <w:szCs w:val="21"/>
              </w:rPr>
              <w:t>C1、C2</w:t>
            </w:r>
          </w:p>
        </w:tc>
        <w:tc>
          <w:tcPr>
            <w:tcW w:w="517" w:type="pct"/>
            <w:vAlign w:val="center"/>
          </w:tcPr>
          <w:p w14:paraId="6011FE1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800" w:type="pct"/>
            <w:vAlign w:val="center"/>
          </w:tcPr>
          <w:p w14:paraId="2D4D811D">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115EF75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w:t>
            </w:r>
          </w:p>
          <w:p w14:paraId="0342F111">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3A26B85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7A7AF763">
            <w:pPr>
              <w:adjustRightInd w:val="0"/>
              <w:snapToGrid w:val="0"/>
              <w:jc w:val="center"/>
              <w:rPr>
                <w:rFonts w:hint="eastAsia" w:ascii="宋体" w:hAnsi="宋体" w:eastAsia="宋体" w:cs="宋体"/>
                <w:sz w:val="21"/>
                <w:szCs w:val="21"/>
              </w:rPr>
            </w:pPr>
          </w:p>
        </w:tc>
      </w:tr>
      <w:tr w14:paraId="59E3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5020444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模块７　uni-app组件</w:t>
            </w:r>
          </w:p>
        </w:tc>
        <w:tc>
          <w:tcPr>
            <w:tcW w:w="937" w:type="pct"/>
            <w:vAlign w:val="center"/>
          </w:tcPr>
          <w:p w14:paraId="00E8735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任务7.4　使用数据组件</w:t>
            </w:r>
          </w:p>
        </w:tc>
        <w:tc>
          <w:tcPr>
            <w:tcW w:w="434" w:type="pct"/>
            <w:vAlign w:val="center"/>
          </w:tcPr>
          <w:p w14:paraId="709DD41A">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71DEE12E">
            <w:pPr>
              <w:adjustRightInd w:val="0"/>
              <w:snapToGrid w:val="0"/>
              <w:jc w:val="center"/>
              <w:rPr>
                <w:rFonts w:ascii="Arial" w:hAnsi="Arial" w:eastAsia="宋体" w:cs="Arial"/>
                <w:sz w:val="21"/>
                <w:szCs w:val="21"/>
              </w:rPr>
            </w:pPr>
            <w:r>
              <w:rPr>
                <w:rFonts w:hint="eastAsia" w:ascii="Arial" w:hAnsi="Arial" w:eastAsia="宋体" w:cs="Arial"/>
                <w:sz w:val="21"/>
                <w:szCs w:val="21"/>
              </w:rPr>
              <w:t>B3、B5</w:t>
            </w:r>
          </w:p>
        </w:tc>
        <w:tc>
          <w:tcPr>
            <w:tcW w:w="502" w:type="pct"/>
            <w:vAlign w:val="center"/>
          </w:tcPr>
          <w:p w14:paraId="0E719122">
            <w:pPr>
              <w:adjustRightInd w:val="0"/>
              <w:snapToGrid w:val="0"/>
              <w:jc w:val="center"/>
              <w:rPr>
                <w:rFonts w:ascii="Arial" w:hAnsi="Arial" w:eastAsia="宋体" w:cs="Arial"/>
                <w:sz w:val="21"/>
                <w:szCs w:val="21"/>
              </w:rPr>
            </w:pPr>
            <w:r>
              <w:rPr>
                <w:rFonts w:hint="eastAsia" w:ascii="Arial" w:hAnsi="Arial" w:eastAsia="宋体" w:cs="Arial"/>
                <w:sz w:val="21"/>
                <w:szCs w:val="21"/>
              </w:rPr>
              <w:t>C1、C2</w:t>
            </w:r>
          </w:p>
        </w:tc>
        <w:tc>
          <w:tcPr>
            <w:tcW w:w="517" w:type="pct"/>
            <w:vAlign w:val="center"/>
          </w:tcPr>
          <w:p w14:paraId="35D97CB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800" w:type="pct"/>
            <w:vAlign w:val="center"/>
          </w:tcPr>
          <w:p w14:paraId="7392A7F6">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5C4271A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7C0E825B">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53ABDED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0390824D">
            <w:pPr>
              <w:adjustRightInd w:val="0"/>
              <w:snapToGrid w:val="0"/>
              <w:jc w:val="center"/>
              <w:rPr>
                <w:rFonts w:hint="eastAsia" w:ascii="宋体" w:hAnsi="宋体" w:eastAsia="宋体" w:cs="宋体"/>
                <w:sz w:val="21"/>
                <w:szCs w:val="21"/>
              </w:rPr>
            </w:pPr>
          </w:p>
        </w:tc>
      </w:tr>
      <w:tr w14:paraId="75E9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04E07A2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模块8　uview-plus组件</w:t>
            </w:r>
          </w:p>
        </w:tc>
        <w:tc>
          <w:tcPr>
            <w:tcW w:w="937" w:type="pct"/>
            <w:vAlign w:val="center"/>
          </w:tcPr>
          <w:p w14:paraId="32BB922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任务8.1　使用uview-plus组件</w:t>
            </w:r>
          </w:p>
        </w:tc>
        <w:tc>
          <w:tcPr>
            <w:tcW w:w="434" w:type="pct"/>
            <w:vAlign w:val="center"/>
          </w:tcPr>
          <w:p w14:paraId="60E27D11">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6BE4D708">
            <w:pPr>
              <w:adjustRightInd w:val="0"/>
              <w:snapToGrid w:val="0"/>
              <w:jc w:val="center"/>
              <w:rPr>
                <w:rFonts w:ascii="Arial" w:hAnsi="Arial" w:eastAsia="宋体" w:cs="Arial"/>
                <w:sz w:val="21"/>
                <w:szCs w:val="21"/>
              </w:rPr>
            </w:pPr>
            <w:r>
              <w:rPr>
                <w:rFonts w:hint="eastAsia" w:ascii="Arial" w:hAnsi="Arial" w:eastAsia="宋体" w:cs="Arial"/>
                <w:sz w:val="21"/>
                <w:szCs w:val="21"/>
              </w:rPr>
              <w:t>B5</w:t>
            </w:r>
          </w:p>
        </w:tc>
        <w:tc>
          <w:tcPr>
            <w:tcW w:w="502" w:type="pct"/>
            <w:vAlign w:val="center"/>
          </w:tcPr>
          <w:p w14:paraId="451A304A">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517" w:type="pct"/>
            <w:vAlign w:val="center"/>
          </w:tcPr>
          <w:p w14:paraId="18BB4D6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D1、D6</w:t>
            </w:r>
          </w:p>
        </w:tc>
        <w:tc>
          <w:tcPr>
            <w:tcW w:w="800" w:type="pct"/>
            <w:vAlign w:val="center"/>
          </w:tcPr>
          <w:p w14:paraId="6494CC3E">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素质目标1</w:t>
            </w:r>
          </w:p>
          <w:p w14:paraId="3B6C5B5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46F8D2E6">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52BFA78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1D8AEE6A">
            <w:pPr>
              <w:adjustRightInd w:val="0"/>
              <w:snapToGrid w:val="0"/>
              <w:jc w:val="center"/>
              <w:rPr>
                <w:rFonts w:hint="eastAsia" w:ascii="宋体" w:hAnsi="宋体" w:eastAsia="宋体" w:cs="宋体"/>
                <w:sz w:val="21"/>
                <w:szCs w:val="21"/>
              </w:rPr>
            </w:pPr>
          </w:p>
        </w:tc>
      </w:tr>
      <w:tr w14:paraId="37EF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0BDBED6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模块8　uview-plus组件</w:t>
            </w:r>
          </w:p>
        </w:tc>
        <w:tc>
          <w:tcPr>
            <w:tcW w:w="937" w:type="pct"/>
            <w:vAlign w:val="center"/>
          </w:tcPr>
          <w:p w14:paraId="0F30191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任务8.2　验证用户注册信息</w:t>
            </w:r>
          </w:p>
        </w:tc>
        <w:tc>
          <w:tcPr>
            <w:tcW w:w="434" w:type="pct"/>
            <w:vAlign w:val="center"/>
          </w:tcPr>
          <w:p w14:paraId="433F1418">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65F2B1E9">
            <w:pPr>
              <w:adjustRightInd w:val="0"/>
              <w:snapToGrid w:val="0"/>
              <w:jc w:val="center"/>
              <w:rPr>
                <w:rFonts w:ascii="Arial" w:hAnsi="Arial" w:eastAsia="宋体" w:cs="Arial"/>
                <w:sz w:val="21"/>
                <w:szCs w:val="21"/>
              </w:rPr>
            </w:pPr>
            <w:r>
              <w:rPr>
                <w:rFonts w:hint="eastAsia" w:ascii="Arial" w:hAnsi="Arial" w:eastAsia="宋体" w:cs="Arial"/>
                <w:sz w:val="21"/>
                <w:szCs w:val="21"/>
              </w:rPr>
              <w:t>B5</w:t>
            </w:r>
          </w:p>
        </w:tc>
        <w:tc>
          <w:tcPr>
            <w:tcW w:w="502" w:type="pct"/>
            <w:vAlign w:val="center"/>
          </w:tcPr>
          <w:p w14:paraId="2AA025A4">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517" w:type="pct"/>
            <w:vAlign w:val="center"/>
          </w:tcPr>
          <w:p w14:paraId="5CD0D0E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D1、D6</w:t>
            </w:r>
          </w:p>
        </w:tc>
        <w:tc>
          <w:tcPr>
            <w:tcW w:w="800" w:type="pct"/>
            <w:vAlign w:val="center"/>
          </w:tcPr>
          <w:p w14:paraId="51EC17D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695AB99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588DC73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能力目标5</w:t>
            </w:r>
          </w:p>
        </w:tc>
        <w:tc>
          <w:tcPr>
            <w:tcW w:w="335" w:type="pct"/>
            <w:vAlign w:val="center"/>
          </w:tcPr>
          <w:p w14:paraId="521F82A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1DE366E8">
            <w:pPr>
              <w:adjustRightInd w:val="0"/>
              <w:snapToGrid w:val="0"/>
              <w:jc w:val="center"/>
              <w:rPr>
                <w:rFonts w:hint="eastAsia" w:ascii="宋体" w:hAnsi="宋体" w:eastAsia="宋体" w:cs="宋体"/>
                <w:sz w:val="21"/>
                <w:szCs w:val="21"/>
              </w:rPr>
            </w:pPr>
          </w:p>
        </w:tc>
      </w:tr>
      <w:tr w14:paraId="7397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7D2FDB0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模块8　uview-plus组件</w:t>
            </w:r>
          </w:p>
        </w:tc>
        <w:tc>
          <w:tcPr>
            <w:tcW w:w="937" w:type="pct"/>
            <w:vAlign w:val="center"/>
          </w:tcPr>
          <w:p w14:paraId="2FF25A1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任务8.3　设计订单查看程序</w:t>
            </w:r>
          </w:p>
        </w:tc>
        <w:tc>
          <w:tcPr>
            <w:tcW w:w="434" w:type="pct"/>
            <w:vAlign w:val="center"/>
          </w:tcPr>
          <w:p w14:paraId="7F77B16B">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2DDE607D">
            <w:pPr>
              <w:adjustRightInd w:val="0"/>
              <w:snapToGrid w:val="0"/>
              <w:jc w:val="center"/>
              <w:rPr>
                <w:rFonts w:ascii="Arial" w:hAnsi="Arial" w:eastAsia="宋体" w:cs="Arial"/>
                <w:sz w:val="21"/>
                <w:szCs w:val="21"/>
              </w:rPr>
            </w:pPr>
            <w:r>
              <w:rPr>
                <w:rFonts w:hint="eastAsia" w:ascii="Arial" w:hAnsi="Arial" w:eastAsia="宋体" w:cs="Arial"/>
                <w:sz w:val="21"/>
                <w:szCs w:val="21"/>
              </w:rPr>
              <w:t>B5</w:t>
            </w:r>
          </w:p>
        </w:tc>
        <w:tc>
          <w:tcPr>
            <w:tcW w:w="502" w:type="pct"/>
            <w:vAlign w:val="center"/>
          </w:tcPr>
          <w:p w14:paraId="472876BF">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517" w:type="pct"/>
            <w:vAlign w:val="center"/>
          </w:tcPr>
          <w:p w14:paraId="7660675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D3、D6</w:t>
            </w:r>
          </w:p>
        </w:tc>
        <w:tc>
          <w:tcPr>
            <w:tcW w:w="800" w:type="pct"/>
            <w:vAlign w:val="center"/>
          </w:tcPr>
          <w:p w14:paraId="6B6921EF">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素质目标1</w:t>
            </w:r>
          </w:p>
          <w:p w14:paraId="3B47C9FB">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知识目标6</w:t>
            </w:r>
          </w:p>
          <w:p w14:paraId="4C1C7B46">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7BB2052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777C38AD">
            <w:pPr>
              <w:adjustRightInd w:val="0"/>
              <w:snapToGrid w:val="0"/>
              <w:jc w:val="center"/>
              <w:rPr>
                <w:rFonts w:hint="eastAsia" w:ascii="宋体" w:hAnsi="宋体" w:eastAsia="宋体" w:cs="宋体"/>
                <w:sz w:val="21"/>
                <w:szCs w:val="21"/>
              </w:rPr>
            </w:pPr>
          </w:p>
        </w:tc>
      </w:tr>
      <w:tr w14:paraId="07AC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0AF66FD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模块8　uview-plus组件</w:t>
            </w:r>
          </w:p>
        </w:tc>
        <w:tc>
          <w:tcPr>
            <w:tcW w:w="937" w:type="pct"/>
            <w:vAlign w:val="center"/>
          </w:tcPr>
          <w:p w14:paraId="2B2DDB5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任务8.4　设计天气服务程序</w:t>
            </w:r>
          </w:p>
        </w:tc>
        <w:tc>
          <w:tcPr>
            <w:tcW w:w="434" w:type="pct"/>
            <w:vAlign w:val="center"/>
          </w:tcPr>
          <w:p w14:paraId="19441D41">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65230421">
            <w:pPr>
              <w:adjustRightInd w:val="0"/>
              <w:snapToGrid w:val="0"/>
              <w:jc w:val="center"/>
              <w:rPr>
                <w:rFonts w:ascii="Arial" w:hAnsi="Arial" w:eastAsia="宋体" w:cs="Arial"/>
                <w:sz w:val="21"/>
                <w:szCs w:val="21"/>
              </w:rPr>
            </w:pPr>
            <w:r>
              <w:rPr>
                <w:rFonts w:hint="eastAsia" w:ascii="Arial" w:hAnsi="Arial" w:eastAsia="宋体" w:cs="Arial"/>
                <w:sz w:val="21"/>
                <w:szCs w:val="21"/>
              </w:rPr>
              <w:t>B5</w:t>
            </w:r>
          </w:p>
        </w:tc>
        <w:tc>
          <w:tcPr>
            <w:tcW w:w="502" w:type="pct"/>
            <w:vAlign w:val="center"/>
          </w:tcPr>
          <w:p w14:paraId="0B6244B4">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517" w:type="pct"/>
            <w:vAlign w:val="center"/>
          </w:tcPr>
          <w:p w14:paraId="53F2514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D2、D6</w:t>
            </w:r>
          </w:p>
        </w:tc>
        <w:tc>
          <w:tcPr>
            <w:tcW w:w="800" w:type="pct"/>
            <w:vAlign w:val="center"/>
          </w:tcPr>
          <w:p w14:paraId="12251139">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331277EC">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知识目标5</w:t>
            </w:r>
          </w:p>
          <w:p w14:paraId="668F65C2">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263FB93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75B04DFC">
            <w:pPr>
              <w:adjustRightInd w:val="0"/>
              <w:snapToGrid w:val="0"/>
              <w:jc w:val="center"/>
              <w:rPr>
                <w:rFonts w:hint="eastAsia" w:ascii="宋体" w:hAnsi="宋体" w:eastAsia="宋体" w:cs="宋体"/>
                <w:sz w:val="21"/>
                <w:szCs w:val="21"/>
              </w:rPr>
            </w:pPr>
          </w:p>
        </w:tc>
      </w:tr>
      <w:tr w14:paraId="10FB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08FA21B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模块9　uCharts组件</w:t>
            </w:r>
          </w:p>
        </w:tc>
        <w:tc>
          <w:tcPr>
            <w:tcW w:w="937" w:type="pct"/>
            <w:vAlign w:val="center"/>
          </w:tcPr>
          <w:p w14:paraId="7EEB29F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任务9.1　学习uCharts组件的基础</w:t>
            </w:r>
          </w:p>
        </w:tc>
        <w:tc>
          <w:tcPr>
            <w:tcW w:w="434" w:type="pct"/>
            <w:vAlign w:val="center"/>
          </w:tcPr>
          <w:p w14:paraId="1EB5B815">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3C63BEE4">
            <w:pPr>
              <w:adjustRightInd w:val="0"/>
              <w:snapToGrid w:val="0"/>
              <w:jc w:val="center"/>
              <w:rPr>
                <w:rFonts w:ascii="Arial" w:hAnsi="Arial" w:eastAsia="宋体" w:cs="Arial"/>
                <w:sz w:val="21"/>
                <w:szCs w:val="21"/>
              </w:rPr>
            </w:pPr>
            <w:r>
              <w:rPr>
                <w:rFonts w:hint="eastAsia" w:ascii="Arial" w:hAnsi="Arial" w:eastAsia="宋体" w:cs="Arial"/>
                <w:sz w:val="21"/>
                <w:szCs w:val="21"/>
              </w:rPr>
              <w:t>B5</w:t>
            </w:r>
          </w:p>
        </w:tc>
        <w:tc>
          <w:tcPr>
            <w:tcW w:w="502" w:type="pct"/>
            <w:vAlign w:val="center"/>
          </w:tcPr>
          <w:p w14:paraId="599F12AF">
            <w:pPr>
              <w:adjustRightInd w:val="0"/>
              <w:snapToGrid w:val="0"/>
              <w:jc w:val="center"/>
              <w:rPr>
                <w:rFonts w:ascii="Arial" w:hAnsi="Arial" w:eastAsia="宋体" w:cs="Arial"/>
                <w:sz w:val="21"/>
                <w:szCs w:val="21"/>
              </w:rPr>
            </w:pPr>
            <w:r>
              <w:rPr>
                <w:rFonts w:hint="eastAsia" w:ascii="Arial" w:hAnsi="Arial" w:eastAsia="宋体" w:cs="Arial"/>
                <w:sz w:val="21"/>
                <w:szCs w:val="21"/>
              </w:rPr>
              <w:t>C1、C3</w:t>
            </w:r>
          </w:p>
        </w:tc>
        <w:tc>
          <w:tcPr>
            <w:tcW w:w="517" w:type="pct"/>
            <w:vAlign w:val="center"/>
          </w:tcPr>
          <w:p w14:paraId="469CA5F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D2、D6</w:t>
            </w:r>
          </w:p>
        </w:tc>
        <w:tc>
          <w:tcPr>
            <w:tcW w:w="800" w:type="pct"/>
            <w:vAlign w:val="center"/>
          </w:tcPr>
          <w:p w14:paraId="02976E71">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06748EA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知识目标4</w:t>
            </w:r>
          </w:p>
          <w:p w14:paraId="4090D5CA">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0F66774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68FB6FC1">
            <w:pPr>
              <w:adjustRightInd w:val="0"/>
              <w:snapToGrid w:val="0"/>
              <w:jc w:val="center"/>
              <w:rPr>
                <w:rFonts w:hint="eastAsia" w:ascii="宋体" w:hAnsi="宋体" w:eastAsia="宋体" w:cs="宋体"/>
                <w:sz w:val="21"/>
                <w:szCs w:val="21"/>
              </w:rPr>
            </w:pPr>
          </w:p>
        </w:tc>
      </w:tr>
      <w:tr w14:paraId="08E0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10180AD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模块9　uCharts组件</w:t>
            </w:r>
          </w:p>
        </w:tc>
        <w:tc>
          <w:tcPr>
            <w:tcW w:w="937" w:type="pct"/>
            <w:vAlign w:val="center"/>
          </w:tcPr>
          <w:p w14:paraId="0565165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任务9.2　绘制柱状图任务9.3　绘制折线图</w:t>
            </w:r>
          </w:p>
        </w:tc>
        <w:tc>
          <w:tcPr>
            <w:tcW w:w="434" w:type="pct"/>
            <w:vAlign w:val="center"/>
          </w:tcPr>
          <w:p w14:paraId="121652C9">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7D729A52">
            <w:pPr>
              <w:adjustRightInd w:val="0"/>
              <w:snapToGrid w:val="0"/>
              <w:jc w:val="center"/>
              <w:rPr>
                <w:rFonts w:ascii="Arial" w:hAnsi="Arial" w:eastAsia="宋体" w:cs="Arial"/>
                <w:sz w:val="21"/>
                <w:szCs w:val="21"/>
              </w:rPr>
            </w:pPr>
            <w:r>
              <w:rPr>
                <w:rFonts w:hint="eastAsia" w:ascii="Arial" w:hAnsi="Arial" w:eastAsia="宋体" w:cs="Arial"/>
                <w:sz w:val="21"/>
                <w:szCs w:val="21"/>
              </w:rPr>
              <w:t>B5</w:t>
            </w:r>
          </w:p>
        </w:tc>
        <w:tc>
          <w:tcPr>
            <w:tcW w:w="502" w:type="pct"/>
            <w:vAlign w:val="center"/>
          </w:tcPr>
          <w:p w14:paraId="3097298F">
            <w:pPr>
              <w:adjustRightInd w:val="0"/>
              <w:snapToGrid w:val="0"/>
              <w:jc w:val="center"/>
              <w:rPr>
                <w:rFonts w:ascii="Arial" w:hAnsi="Arial" w:eastAsia="宋体" w:cs="Arial"/>
                <w:sz w:val="21"/>
                <w:szCs w:val="21"/>
              </w:rPr>
            </w:pPr>
            <w:r>
              <w:rPr>
                <w:rFonts w:hint="eastAsia" w:ascii="Arial" w:hAnsi="Arial" w:eastAsia="宋体" w:cs="Arial"/>
                <w:sz w:val="21"/>
                <w:szCs w:val="21"/>
              </w:rPr>
              <w:t>C1、C2</w:t>
            </w:r>
          </w:p>
        </w:tc>
        <w:tc>
          <w:tcPr>
            <w:tcW w:w="517" w:type="pct"/>
            <w:vAlign w:val="center"/>
          </w:tcPr>
          <w:p w14:paraId="322230D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w:t>
            </w:r>
          </w:p>
        </w:tc>
        <w:tc>
          <w:tcPr>
            <w:tcW w:w="800" w:type="pct"/>
            <w:vAlign w:val="center"/>
          </w:tcPr>
          <w:p w14:paraId="64B84C1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0D4B2F9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186CD67F">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226D938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60C1E0F5">
            <w:pPr>
              <w:adjustRightInd w:val="0"/>
              <w:snapToGrid w:val="0"/>
              <w:jc w:val="center"/>
              <w:rPr>
                <w:rFonts w:hint="eastAsia" w:ascii="宋体" w:hAnsi="宋体" w:eastAsia="宋体" w:cs="宋体"/>
                <w:sz w:val="21"/>
                <w:szCs w:val="21"/>
              </w:rPr>
            </w:pPr>
          </w:p>
        </w:tc>
      </w:tr>
      <w:tr w14:paraId="3FDF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16DEA9D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模块9　uCharts组件</w:t>
            </w:r>
          </w:p>
        </w:tc>
        <w:tc>
          <w:tcPr>
            <w:tcW w:w="937" w:type="pct"/>
            <w:vAlign w:val="center"/>
          </w:tcPr>
          <w:p w14:paraId="7725D88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任务9.4　绘制其他图表</w:t>
            </w:r>
          </w:p>
        </w:tc>
        <w:tc>
          <w:tcPr>
            <w:tcW w:w="434" w:type="pct"/>
            <w:vAlign w:val="center"/>
          </w:tcPr>
          <w:p w14:paraId="01F144FC">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1FF02E06">
            <w:pPr>
              <w:adjustRightInd w:val="0"/>
              <w:snapToGrid w:val="0"/>
              <w:jc w:val="center"/>
              <w:rPr>
                <w:rFonts w:ascii="Arial" w:hAnsi="Arial" w:eastAsia="宋体" w:cs="Arial"/>
                <w:sz w:val="21"/>
                <w:szCs w:val="21"/>
              </w:rPr>
            </w:pPr>
            <w:r>
              <w:rPr>
                <w:rFonts w:hint="eastAsia" w:ascii="Arial" w:hAnsi="Arial" w:eastAsia="宋体" w:cs="Arial"/>
                <w:sz w:val="21"/>
                <w:szCs w:val="21"/>
              </w:rPr>
              <w:t>B5</w:t>
            </w:r>
          </w:p>
        </w:tc>
        <w:tc>
          <w:tcPr>
            <w:tcW w:w="502" w:type="pct"/>
            <w:vAlign w:val="center"/>
          </w:tcPr>
          <w:p w14:paraId="5C2251AE">
            <w:pPr>
              <w:adjustRightInd w:val="0"/>
              <w:snapToGrid w:val="0"/>
              <w:jc w:val="center"/>
              <w:rPr>
                <w:rFonts w:ascii="Arial" w:hAnsi="Arial" w:eastAsia="宋体" w:cs="Arial"/>
                <w:sz w:val="21"/>
                <w:szCs w:val="21"/>
              </w:rPr>
            </w:pPr>
            <w:r>
              <w:rPr>
                <w:rFonts w:hint="eastAsia" w:ascii="Arial" w:hAnsi="Arial" w:eastAsia="宋体" w:cs="Arial"/>
                <w:sz w:val="21"/>
                <w:szCs w:val="21"/>
              </w:rPr>
              <w:t>C1、C4</w:t>
            </w:r>
          </w:p>
        </w:tc>
        <w:tc>
          <w:tcPr>
            <w:tcW w:w="517" w:type="pct"/>
            <w:vAlign w:val="center"/>
          </w:tcPr>
          <w:p w14:paraId="2BA4653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D2、D3</w:t>
            </w:r>
          </w:p>
        </w:tc>
        <w:tc>
          <w:tcPr>
            <w:tcW w:w="800" w:type="pct"/>
            <w:vAlign w:val="center"/>
          </w:tcPr>
          <w:p w14:paraId="5CCBC320">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素质目标7</w:t>
            </w:r>
          </w:p>
          <w:p w14:paraId="10097BC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知识目标5</w:t>
            </w:r>
          </w:p>
          <w:p w14:paraId="56DED411">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3D7A684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1BFFD01A">
            <w:pPr>
              <w:adjustRightInd w:val="0"/>
              <w:snapToGrid w:val="0"/>
              <w:jc w:val="center"/>
              <w:rPr>
                <w:rFonts w:hint="eastAsia" w:ascii="宋体" w:hAnsi="宋体" w:eastAsia="宋体" w:cs="宋体"/>
                <w:sz w:val="21"/>
                <w:szCs w:val="21"/>
              </w:rPr>
            </w:pPr>
          </w:p>
        </w:tc>
      </w:tr>
      <w:tr w14:paraId="5155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3" w:type="pct"/>
            <w:vAlign w:val="center"/>
          </w:tcPr>
          <w:p w14:paraId="71D5390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模块9　uCharts组件</w:t>
            </w:r>
          </w:p>
        </w:tc>
        <w:tc>
          <w:tcPr>
            <w:tcW w:w="937" w:type="pct"/>
            <w:vAlign w:val="center"/>
          </w:tcPr>
          <w:p w14:paraId="1BF91E7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复习</w:t>
            </w:r>
          </w:p>
        </w:tc>
        <w:tc>
          <w:tcPr>
            <w:tcW w:w="434" w:type="pct"/>
            <w:vAlign w:val="center"/>
          </w:tcPr>
          <w:p w14:paraId="3F1307DC">
            <w:pPr>
              <w:adjustRightInd w:val="0"/>
              <w:snapToGrid w:val="0"/>
              <w:jc w:val="center"/>
              <w:rPr>
                <w:rFonts w:ascii="Arial" w:hAnsi="Arial" w:eastAsia="宋体" w:cs="Arial"/>
                <w:sz w:val="21"/>
                <w:szCs w:val="21"/>
              </w:rPr>
            </w:pPr>
            <w:r>
              <w:rPr>
                <w:rFonts w:hint="eastAsia" w:ascii="Arial" w:hAnsi="Arial" w:eastAsia="宋体" w:cs="Arial"/>
                <w:sz w:val="21"/>
                <w:szCs w:val="21"/>
              </w:rPr>
              <w:t>A6</w:t>
            </w:r>
          </w:p>
        </w:tc>
        <w:tc>
          <w:tcPr>
            <w:tcW w:w="434" w:type="pct"/>
            <w:vAlign w:val="center"/>
          </w:tcPr>
          <w:p w14:paraId="58215F15">
            <w:pPr>
              <w:adjustRightInd w:val="0"/>
              <w:snapToGrid w:val="0"/>
              <w:jc w:val="center"/>
              <w:rPr>
                <w:rFonts w:ascii="Arial" w:hAnsi="Arial" w:eastAsia="宋体" w:cs="Arial"/>
                <w:sz w:val="21"/>
                <w:szCs w:val="21"/>
              </w:rPr>
            </w:pPr>
            <w:r>
              <w:rPr>
                <w:rFonts w:hint="eastAsia" w:ascii="Arial" w:hAnsi="Arial" w:eastAsia="宋体" w:cs="Arial"/>
                <w:sz w:val="21"/>
                <w:szCs w:val="21"/>
              </w:rPr>
              <w:t>B5</w:t>
            </w:r>
          </w:p>
        </w:tc>
        <w:tc>
          <w:tcPr>
            <w:tcW w:w="502" w:type="pct"/>
            <w:vAlign w:val="center"/>
          </w:tcPr>
          <w:p w14:paraId="13499281">
            <w:pPr>
              <w:adjustRightInd w:val="0"/>
              <w:snapToGrid w:val="0"/>
              <w:jc w:val="center"/>
              <w:rPr>
                <w:rFonts w:ascii="Arial" w:hAnsi="Arial" w:eastAsia="宋体" w:cs="Arial"/>
                <w:sz w:val="21"/>
                <w:szCs w:val="21"/>
              </w:rPr>
            </w:pPr>
            <w:r>
              <w:rPr>
                <w:rFonts w:hint="eastAsia" w:ascii="Arial" w:hAnsi="Arial" w:eastAsia="宋体" w:cs="Arial"/>
                <w:sz w:val="21"/>
                <w:szCs w:val="21"/>
              </w:rPr>
              <w:t>C1、C2</w:t>
            </w:r>
          </w:p>
        </w:tc>
        <w:tc>
          <w:tcPr>
            <w:tcW w:w="517" w:type="pct"/>
            <w:vAlign w:val="center"/>
          </w:tcPr>
          <w:p w14:paraId="08862B9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D1、D6</w:t>
            </w:r>
          </w:p>
        </w:tc>
        <w:tc>
          <w:tcPr>
            <w:tcW w:w="800" w:type="pct"/>
            <w:vAlign w:val="center"/>
          </w:tcPr>
          <w:p w14:paraId="1E4319B2">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素质目标8</w:t>
            </w:r>
          </w:p>
          <w:p w14:paraId="0F3D935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w:t>
            </w:r>
          </w:p>
          <w:p w14:paraId="484A23A2">
            <w:pPr>
              <w:adjustRightInd w:val="0"/>
              <w:snapToGrid w:val="0"/>
              <w:jc w:val="center"/>
              <w:rPr>
                <w:rFonts w:hint="eastAsia" w:ascii="宋体" w:hAnsi="宋体" w:eastAsia="宋体" w:cs="宋体"/>
                <w:sz w:val="21"/>
                <w:szCs w:val="21"/>
              </w:rPr>
            </w:pPr>
            <w:r>
              <w:rPr>
                <w:rFonts w:hint="eastAsia" w:asciiTheme="minorEastAsia" w:hAnsiTheme="minorEastAsia" w:cstheme="minorEastAsia"/>
                <w:sz w:val="21"/>
                <w:szCs w:val="21"/>
              </w:rPr>
              <w:t>能力目标5</w:t>
            </w:r>
          </w:p>
        </w:tc>
        <w:tc>
          <w:tcPr>
            <w:tcW w:w="335" w:type="pct"/>
            <w:vAlign w:val="center"/>
          </w:tcPr>
          <w:p w14:paraId="5F45CC1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5" w:type="pct"/>
            <w:vAlign w:val="center"/>
          </w:tcPr>
          <w:p w14:paraId="13B2E705">
            <w:pPr>
              <w:adjustRightInd w:val="0"/>
              <w:snapToGrid w:val="0"/>
              <w:jc w:val="center"/>
              <w:rPr>
                <w:rFonts w:hint="eastAsia" w:ascii="宋体" w:hAnsi="宋体" w:eastAsia="宋体" w:cs="宋体"/>
                <w:sz w:val="21"/>
                <w:szCs w:val="21"/>
              </w:rPr>
            </w:pPr>
          </w:p>
        </w:tc>
      </w:tr>
    </w:tbl>
    <w:p w14:paraId="56BB2AA1">
      <w:pPr>
        <w:pStyle w:val="3"/>
        <w:bidi w:val="0"/>
        <w:rPr>
          <w:rFonts w:hint="eastAsia"/>
        </w:rPr>
      </w:pPr>
      <w:r>
        <w:rPr>
          <w:rFonts w:hint="eastAsia"/>
          <w:lang w:val="en-US" w:eastAsia="zh-CN"/>
        </w:rPr>
        <w:t>六、</w:t>
      </w:r>
      <w:r>
        <w:rPr>
          <w:rFonts w:hint="eastAsia"/>
        </w:rPr>
        <w:t>课程考核与评价</w:t>
      </w:r>
    </w:p>
    <w:p w14:paraId="655F370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78F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0CE1D5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4E49909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773CCAD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723EA01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354E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806E18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5B07F6A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5B8D437F">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55634424">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5C39ED39">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1C80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F1956B3">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A1FC2C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1F803D83">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15C48FAD">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0C8A575">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6DCE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0919996">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CBDC54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474691C2">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795297D0">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70970CAE">
            <w:pPr>
              <w:rPr>
                <w:rFonts w:hint="eastAsia" w:ascii="宋体" w:hAnsi="宋体" w:eastAsia="宋体" w:cs="宋体"/>
                <w:szCs w:val="21"/>
              </w:rPr>
            </w:pPr>
            <w:r>
              <w:rPr>
                <w:rFonts w:hint="eastAsia" w:ascii="Arial" w:hAnsi="Arial" w:eastAsia="宋体" w:cs="Arial"/>
              </w:rPr>
              <w:t>以大型单元为节点进行阶段性考核评价</w:t>
            </w:r>
          </w:p>
        </w:tc>
      </w:tr>
      <w:tr w14:paraId="6671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463FDF2">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B11F12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6A5E1107">
            <w:pPr>
              <w:rPr>
                <w:rFonts w:hint="eastAsia" w:ascii="宋体" w:hAnsi="宋体" w:eastAsia="宋体" w:cs="宋体"/>
                <w:szCs w:val="21"/>
              </w:rPr>
            </w:pPr>
            <w:r>
              <w:rPr>
                <w:rFonts w:hint="eastAsia" w:ascii="Arial" w:hAnsi="Arial" w:eastAsia="宋体" w:cs="Arial"/>
              </w:rPr>
              <w:t>以技能操作、任务提交方式进行</w:t>
            </w:r>
          </w:p>
        </w:tc>
        <w:tc>
          <w:tcPr>
            <w:tcW w:w="719" w:type="pct"/>
            <w:tcBorders>
              <w:left w:val="single" w:color="auto" w:sz="4" w:space="0"/>
              <w:right w:val="single" w:color="auto" w:sz="4" w:space="0"/>
            </w:tcBorders>
            <w:vAlign w:val="center"/>
          </w:tcPr>
          <w:p w14:paraId="35C036E6">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2A06EAF9">
            <w:pPr>
              <w:rPr>
                <w:rFonts w:hint="eastAsia" w:ascii="宋体" w:hAnsi="宋体" w:eastAsia="宋体" w:cs="宋体"/>
                <w:szCs w:val="21"/>
              </w:rPr>
            </w:pPr>
            <w:r>
              <w:rPr>
                <w:rFonts w:hint="eastAsia" w:ascii="Arial" w:hAnsi="Arial" w:eastAsia="宋体" w:cs="Arial"/>
              </w:rPr>
              <w:t>以学生实际操作能力和移动端跨平台开发能力进行考核</w:t>
            </w:r>
          </w:p>
        </w:tc>
      </w:tr>
      <w:tr w14:paraId="66B3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1F24ACA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5CFF549C">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4A5DC062">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09AA5608">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0345213B">
      <w:pPr>
        <w:pStyle w:val="3"/>
        <w:bidi w:val="0"/>
        <w:rPr>
          <w:rFonts w:hint="eastAsia"/>
        </w:rPr>
      </w:pPr>
      <w:r>
        <w:rPr>
          <w:rFonts w:hint="eastAsia"/>
        </w:rPr>
        <w:t>七、课程实施与保障</w:t>
      </w:r>
    </w:p>
    <w:p w14:paraId="0E1894E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601410F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本课程建议采用探究式以及项目教学方法，选用线上线下混合式教学组织形式，建议采用信息化教学法、小组协作等教学方法，选用小组合作等学习方法,依托智慧职教、学习通等课程资源和教学平台实施教学。</w:t>
      </w:r>
    </w:p>
    <w:p w14:paraId="7CDAEDE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75E5968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技术报国”、“工匠精神”的课程思政价值链，结合中国软件行业科学家以及优秀工程师的奋斗经历，将科技创新精神和工匠精神传递给学生，促使移动开发专业知识与思政教育水乳交融。融入移动互联网与信创产业的发展形势政策，增强学生的学习动力；融入行业优秀开发者对代码质量与性能极致追求的事迹，培养学生工匠精神；融合Vue、uni-app等技术在智慧社会建设中的创新应用故事，培养学生“创新创业”意识；融入数据安全与网络安全教育，提高学生在应用开发中的安全意识和防御安全能力；融入国产基础软件自立自强的奋斗历程，树立学生科技报国、产业报效的职业志向。</w:t>
      </w:r>
    </w:p>
    <w:p w14:paraId="03CC8A3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58DE48D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629D9ED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53E4BC6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091BE09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1A1F6A3F">
      <w:pPr>
        <w:spacing w:line="360" w:lineRule="auto"/>
        <w:jc w:val="center"/>
        <w:rPr>
          <w:rFonts w:ascii="宋体" w:hAnsi="宋体" w:eastAsia="宋体" w:cs="宋体"/>
          <w:b/>
          <w:bCs/>
        </w:rPr>
      </w:pPr>
    </w:p>
    <w:p w14:paraId="0D846E75">
      <w:pPr>
        <w:spacing w:line="360" w:lineRule="auto"/>
        <w:jc w:val="center"/>
        <w:rPr>
          <w:rFonts w:hint="eastAsia" w:ascii="宋体" w:hAnsi="宋体" w:eastAsia="宋体" w:cs="宋体"/>
          <w:sz w:val="24"/>
        </w:rPr>
      </w:pPr>
      <w:r>
        <w:rPr>
          <w:rFonts w:hint="eastAsia" w:ascii="宋体" w:hAnsi="宋体" w:eastAsia="宋体" w:cs="宋体"/>
          <w:b/>
          <w:bCs/>
        </w:rPr>
        <w:t>表 实训室配置与要求</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3FBF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2C8E314F">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66065D04">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1D2B60EF">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24327BAE">
            <w:pPr>
              <w:spacing w:line="400" w:lineRule="exact"/>
              <w:jc w:val="center"/>
              <w:rPr>
                <w:rFonts w:hint="eastAsia" w:ascii="宋体" w:hAnsi="宋体" w:eastAsia="宋体" w:cs="宋体"/>
              </w:rPr>
            </w:pPr>
            <w:r>
              <w:rPr>
                <w:rFonts w:hint="eastAsia" w:ascii="宋体" w:hAnsi="宋体" w:eastAsia="宋体" w:cs="宋体"/>
              </w:rPr>
              <w:t>开设课程</w:t>
            </w:r>
          </w:p>
        </w:tc>
      </w:tr>
      <w:tr w14:paraId="1F88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31B63438">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35FE185E">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6FF9A7AF">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57A2E719">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7C4F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55A6AA79">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75E6B58D">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2ECFDB02">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7711AE12">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0CDB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1E75CBCF">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28187AF9">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4E3273D4">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00926FE6">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0BA3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5C39A22C">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2A0F578D">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299E8B0D">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4249287F">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3241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49" w:type="pct"/>
            <w:vAlign w:val="center"/>
          </w:tcPr>
          <w:p w14:paraId="15E09C1C">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64D19684">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57883692">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1FA2591B">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1507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079CB036">
            <w:pPr>
              <w:spacing w:line="400" w:lineRule="exact"/>
              <w:jc w:val="center"/>
              <w:rPr>
                <w:rFonts w:hint="eastAsia" w:ascii="宋体" w:hAnsi="宋体" w:eastAsia="宋体"/>
              </w:rPr>
            </w:pPr>
            <w:r>
              <w:rPr>
                <w:rFonts w:hint="eastAsia" w:ascii="宋体" w:hAnsi="宋体" w:eastAsia="宋体"/>
              </w:rPr>
              <w:t>物联网实训室</w:t>
            </w:r>
          </w:p>
        </w:tc>
        <w:tc>
          <w:tcPr>
            <w:tcW w:w="1249" w:type="pct"/>
          </w:tcPr>
          <w:p w14:paraId="2120B09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7E23EB7E">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430E4206">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4A6D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6660CD80">
            <w:pPr>
              <w:spacing w:line="400" w:lineRule="exact"/>
              <w:jc w:val="center"/>
              <w:rPr>
                <w:rFonts w:hint="eastAsia" w:ascii="宋体" w:hAnsi="宋体" w:eastAsia="宋体" w:cs="宋体"/>
              </w:rPr>
            </w:pPr>
            <w:r>
              <w:rPr>
                <w:rFonts w:hint="eastAsia" w:ascii="宋体" w:hAnsi="宋体" w:eastAsia="宋体" w:cs="宋体"/>
              </w:rPr>
              <w:t>大数据实训室</w:t>
            </w:r>
          </w:p>
        </w:tc>
        <w:tc>
          <w:tcPr>
            <w:tcW w:w="1249" w:type="pct"/>
          </w:tcPr>
          <w:p w14:paraId="2AB89D37">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0774082C">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096A3483">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5D18DCFD">
      <w:pPr>
        <w:adjustRightInd w:val="0"/>
        <w:snapToGrid w:val="0"/>
        <w:spacing w:line="440" w:lineRule="exact"/>
        <w:ind w:firstLine="420"/>
        <w:rPr>
          <w:rFonts w:hint="eastAsia" w:ascii="宋体" w:hAnsi="宋体" w:eastAsia="宋体" w:cs="宋体"/>
          <w:sz w:val="24"/>
        </w:rPr>
      </w:pPr>
      <w:r>
        <w:rPr>
          <w:rFonts w:hint="eastAsia" w:ascii="宋体" w:hAnsi="宋体" w:eastAsia="宋体" w:cs="宋体"/>
          <w:sz w:val="24"/>
        </w:rPr>
        <w:t>3.教学资源基本要求</w:t>
      </w:r>
    </w:p>
    <w:p w14:paraId="1DE2CFB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2148933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7843E9E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主要包括IT行业的政策法规、行业标准、国际惯例等；移动应用开发专业必备图书资料，以及5种以上专业学术期刊和有关计算机类图书。</w:t>
      </w:r>
    </w:p>
    <w:p w14:paraId="607270E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2163451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建设、配备与本专业有关的音视频素材、教学课件、数字化教学案例库、虚拟仿真软件、数字教材等专业教学资源库，应种类丰富、形式多样、使用便捷、动态更新，能满足教学要求。</w:t>
      </w:r>
    </w:p>
    <w:p w14:paraId="785E22A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4E651DD7">
      <w:pPr>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1836969A">
      <w:pPr>
        <w:pStyle w:val="2"/>
      </w:pPr>
      <w:bookmarkStart w:id="49" w:name="_Toc217900294"/>
      <w:bookmarkStart w:id="50" w:name="_Toc32321"/>
      <w:r>
        <w:rPr>
          <w:rFonts w:hint="eastAsia"/>
        </w:rPr>
        <w:t>《服务端框架技术》课程标准</w:t>
      </w:r>
      <w:bookmarkEnd w:id="49"/>
      <w:bookmarkEnd w:id="50"/>
    </w:p>
    <w:p w14:paraId="013C4F17">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456"/>
        <w:gridCol w:w="1726"/>
        <w:gridCol w:w="1113"/>
        <w:gridCol w:w="1054"/>
        <w:gridCol w:w="3293"/>
      </w:tblGrid>
      <w:tr w14:paraId="77DA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vAlign w:val="center"/>
          </w:tcPr>
          <w:p w14:paraId="01B2E13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46772691">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服务端框架技术</w:t>
            </w:r>
          </w:p>
        </w:tc>
        <w:tc>
          <w:tcPr>
            <w:tcW w:w="535" w:type="pct"/>
            <w:tcBorders>
              <w:top w:val="single" w:color="auto" w:sz="4" w:space="0"/>
              <w:left w:val="single" w:color="auto" w:sz="4" w:space="0"/>
              <w:bottom w:val="single" w:color="auto" w:sz="4" w:space="0"/>
              <w:right w:val="single" w:color="auto" w:sz="4" w:space="0"/>
            </w:tcBorders>
            <w:vAlign w:val="center"/>
          </w:tcPr>
          <w:p w14:paraId="640F6C5D">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69" w:type="pct"/>
            <w:tcBorders>
              <w:top w:val="single" w:color="auto" w:sz="4" w:space="0"/>
              <w:left w:val="single" w:color="auto" w:sz="4" w:space="0"/>
              <w:bottom w:val="single" w:color="auto" w:sz="4" w:space="0"/>
              <w:right w:val="single" w:color="auto" w:sz="4" w:space="0"/>
            </w:tcBorders>
            <w:vAlign w:val="center"/>
          </w:tcPr>
          <w:p w14:paraId="3EBD1BA7">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s="宋体"/>
                <w:sz w:val="21"/>
                <w:szCs w:val="21"/>
              </w:rPr>
              <w:t>xxyd2304</w:t>
            </w:r>
            <w:r>
              <w:rPr>
                <w:rFonts w:hint="eastAsia" w:ascii="宋体" w:hAnsi="宋体" w:eastAsia="宋体" w:cs="宋体"/>
                <w:sz w:val="21"/>
                <w:szCs w:val="21"/>
              </w:rPr>
              <w:t>2</w:t>
            </w:r>
          </w:p>
        </w:tc>
      </w:tr>
      <w:tr w14:paraId="7760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1CA2B35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39" w:type="pct"/>
            <w:tcBorders>
              <w:top w:val="single" w:color="auto" w:sz="4" w:space="0"/>
              <w:left w:val="single" w:color="auto" w:sz="4" w:space="0"/>
              <w:bottom w:val="single" w:color="auto" w:sz="4" w:space="0"/>
              <w:right w:val="single" w:color="auto" w:sz="4" w:space="0"/>
            </w:tcBorders>
          </w:tcPr>
          <w:p w14:paraId="28C7736A">
            <w:pPr>
              <w:jc w:val="center"/>
              <w:rPr>
                <w:sz w:val="21"/>
                <w:szCs w:val="21"/>
              </w:rPr>
            </w:pPr>
            <w:r>
              <w:rPr>
                <w:rFonts w:hint="eastAsia"/>
                <w:sz w:val="21"/>
                <w:szCs w:val="21"/>
              </w:rPr>
              <w:t>64学时</w:t>
            </w:r>
          </w:p>
        </w:tc>
        <w:tc>
          <w:tcPr>
            <w:tcW w:w="876" w:type="pct"/>
            <w:tcBorders>
              <w:top w:val="single" w:color="auto" w:sz="4" w:space="0"/>
              <w:left w:val="single" w:color="auto" w:sz="4" w:space="0"/>
              <w:bottom w:val="single" w:color="auto" w:sz="4" w:space="0"/>
              <w:right w:val="single" w:color="auto" w:sz="4" w:space="0"/>
            </w:tcBorders>
          </w:tcPr>
          <w:p w14:paraId="06A37CAF">
            <w:pPr>
              <w:rPr>
                <w:sz w:val="21"/>
                <w:szCs w:val="21"/>
              </w:rPr>
            </w:pPr>
            <w:r>
              <w:rPr>
                <w:rFonts w:hint="eastAsia" w:ascii="宋体" w:hAnsi="宋体" w:eastAsia="宋体" w:cs="Arial Unicode MS"/>
                <w:b/>
                <w:bCs/>
                <w:kern w:val="0"/>
                <w:sz w:val="21"/>
                <w:szCs w:val="21"/>
              </w:rPr>
              <w:t>其中实践学时</w:t>
            </w:r>
          </w:p>
        </w:tc>
        <w:tc>
          <w:tcPr>
            <w:tcW w:w="563" w:type="pct"/>
            <w:tcBorders>
              <w:top w:val="single" w:color="auto" w:sz="4" w:space="0"/>
              <w:left w:val="single" w:color="auto" w:sz="4" w:space="0"/>
              <w:bottom w:val="single" w:color="auto" w:sz="4" w:space="0"/>
              <w:right w:val="single" w:color="auto" w:sz="4" w:space="0"/>
            </w:tcBorders>
          </w:tcPr>
          <w:p w14:paraId="48F2EA83">
            <w:pPr>
              <w:jc w:val="center"/>
              <w:rPr>
                <w:sz w:val="21"/>
                <w:szCs w:val="21"/>
              </w:rPr>
            </w:pPr>
            <w:r>
              <w:rPr>
                <w:rFonts w:hint="eastAsia"/>
                <w:sz w:val="21"/>
                <w:szCs w:val="21"/>
              </w:rPr>
              <w:t>24学时</w:t>
            </w:r>
          </w:p>
        </w:tc>
        <w:tc>
          <w:tcPr>
            <w:tcW w:w="535" w:type="pct"/>
            <w:tcBorders>
              <w:top w:val="single" w:color="auto" w:sz="4" w:space="0"/>
              <w:left w:val="single" w:color="auto" w:sz="4" w:space="0"/>
              <w:bottom w:val="single" w:color="auto" w:sz="4" w:space="0"/>
              <w:right w:val="single" w:color="auto" w:sz="4" w:space="0"/>
            </w:tcBorders>
            <w:vAlign w:val="center"/>
          </w:tcPr>
          <w:p w14:paraId="2A1B927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69" w:type="pct"/>
            <w:tcBorders>
              <w:top w:val="single" w:color="auto" w:sz="4" w:space="0"/>
              <w:left w:val="single" w:color="auto" w:sz="4" w:space="0"/>
              <w:bottom w:val="single" w:color="auto" w:sz="4" w:space="0"/>
              <w:right w:val="single" w:color="auto" w:sz="4" w:space="0"/>
            </w:tcBorders>
            <w:vAlign w:val="center"/>
          </w:tcPr>
          <w:p w14:paraId="7ECF724A">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3.5学分</w:t>
            </w:r>
          </w:p>
        </w:tc>
      </w:tr>
      <w:tr w14:paraId="0C7F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4B22A7E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6" w:type="pct"/>
            <w:gridSpan w:val="5"/>
            <w:tcBorders>
              <w:top w:val="single" w:color="auto" w:sz="4" w:space="0"/>
              <w:left w:val="single" w:color="auto" w:sz="4" w:space="0"/>
              <w:bottom w:val="single" w:color="auto" w:sz="4" w:space="0"/>
              <w:right w:val="single" w:color="auto" w:sz="4" w:space="0"/>
            </w:tcBorders>
          </w:tcPr>
          <w:p w14:paraId="0B8F1E03">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移动应用开发</w:t>
            </w:r>
          </w:p>
        </w:tc>
      </w:tr>
      <w:tr w14:paraId="5D66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7F379DA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13A937C4">
            <w:pPr>
              <w:widowControl/>
              <w:jc w:val="left"/>
              <w:rPr>
                <w:sz w:val="21"/>
                <w:szCs w:val="21"/>
              </w:rPr>
            </w:pPr>
            <w:r>
              <w:rPr>
                <w:rFonts w:hint="eastAsia"/>
                <w:sz w:val="21"/>
                <w:szCs w:val="21"/>
              </w:rPr>
              <w:t>□</w:t>
            </w:r>
            <w:r>
              <w:rPr>
                <w:rFonts w:hint="eastAsia" w:ascii="Arial" w:hAnsi="Arial" w:eastAsia="宋体" w:cs="Arial"/>
                <w:sz w:val="21"/>
                <w:szCs w:val="21"/>
              </w:rPr>
              <w:t>专业基础课</w:t>
            </w:r>
            <w:r>
              <w:rPr>
                <w:rFonts w:ascii="Arial" w:hAnsi="Arial" w:eastAsia="宋体" w:cs="Arial"/>
                <w:sz w:val="21"/>
                <w:szCs w:val="21"/>
              </w:rPr>
              <w:sym w:font="Wingdings 2" w:char="F052"/>
            </w:r>
            <w:r>
              <w:rPr>
                <w:rFonts w:hint="eastAsia"/>
                <w:sz w:val="21"/>
                <w:szCs w:val="21"/>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5DCD10F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69" w:type="pct"/>
            <w:tcBorders>
              <w:top w:val="single" w:color="auto" w:sz="4" w:space="0"/>
              <w:left w:val="single" w:color="auto" w:sz="4" w:space="0"/>
              <w:bottom w:val="single" w:color="auto" w:sz="4" w:space="0"/>
              <w:right w:val="single" w:color="auto" w:sz="4" w:space="0"/>
            </w:tcBorders>
            <w:vAlign w:val="center"/>
          </w:tcPr>
          <w:p w14:paraId="1F111832">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F052"/>
            </w:r>
            <w:r>
              <w:rPr>
                <w:rFonts w:hint="eastAsia" w:ascii="宋体" w:hAnsi="宋体" w:eastAsia="宋体"/>
                <w:bCs/>
                <w:color w:val="auto"/>
                <w:sz w:val="21"/>
                <w:szCs w:val="21"/>
              </w:rPr>
              <w:t>理实一体</w:t>
            </w:r>
          </w:p>
          <w:p w14:paraId="6DD9F3A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5AED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35A27FF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6" w:type="pct"/>
            <w:gridSpan w:val="5"/>
            <w:tcBorders>
              <w:top w:val="single" w:color="auto" w:sz="4" w:space="0"/>
              <w:left w:val="single" w:color="auto" w:sz="4" w:space="0"/>
              <w:right w:val="single" w:color="auto" w:sz="4" w:space="0"/>
            </w:tcBorders>
          </w:tcPr>
          <w:p w14:paraId="3614E6FA">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面向对象建模与设计、Java程序设计</w:t>
            </w:r>
          </w:p>
        </w:tc>
      </w:tr>
      <w:tr w14:paraId="7C1E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6EACB74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6" w:type="pct"/>
            <w:gridSpan w:val="5"/>
            <w:tcBorders>
              <w:top w:val="single" w:color="auto" w:sz="4" w:space="0"/>
              <w:left w:val="single" w:color="auto" w:sz="4" w:space="0"/>
              <w:right w:val="single" w:color="auto" w:sz="4" w:space="0"/>
            </w:tcBorders>
          </w:tcPr>
          <w:p w14:paraId="7300ADF5">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服务端框架技术</w:t>
            </w:r>
          </w:p>
        </w:tc>
      </w:tr>
      <w:tr w14:paraId="2FA0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37E03D6C">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6" w:type="pct"/>
            <w:gridSpan w:val="5"/>
            <w:tcBorders>
              <w:top w:val="single" w:color="auto" w:sz="4" w:space="0"/>
              <w:left w:val="single" w:color="auto" w:sz="4" w:space="0"/>
              <w:right w:val="single" w:color="auto" w:sz="4" w:space="0"/>
            </w:tcBorders>
          </w:tcPr>
          <w:p w14:paraId="30A11B4C">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Spring MVC开发技术指南</w:t>
            </w:r>
            <w:r>
              <w:rPr>
                <w:rFonts w:ascii="Arial" w:hAnsi="Arial" w:eastAsia="宋体" w:cs="Arial"/>
                <w:sz w:val="21"/>
                <w:szCs w:val="21"/>
              </w:rPr>
              <w:t>》（</w:t>
            </w:r>
            <w:r>
              <w:rPr>
                <w:rFonts w:hint="eastAsia" w:ascii="Arial" w:hAnsi="Arial" w:eastAsia="宋体" w:cs="Arial"/>
                <w:sz w:val="21"/>
                <w:szCs w:val="21"/>
              </w:rPr>
              <w:t>陈恒，清华大学出版社，2017，ISBN：978-7-302-47504-0</w:t>
            </w:r>
            <w:r>
              <w:rPr>
                <w:rFonts w:ascii="Arial" w:hAnsi="Arial" w:eastAsia="宋体" w:cs="Arial"/>
                <w:sz w:val="21"/>
                <w:szCs w:val="21"/>
              </w:rPr>
              <w:t>)</w:t>
            </w:r>
          </w:p>
        </w:tc>
      </w:tr>
      <w:tr w14:paraId="637E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4DEC260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777BD054">
            <w:pPr>
              <w:widowControl/>
              <w:jc w:val="left"/>
              <w:rPr>
                <w:sz w:val="21"/>
                <w:szCs w:val="21"/>
              </w:rPr>
            </w:pPr>
            <w:r>
              <w:rPr>
                <w:rFonts w:hint="eastAsia"/>
                <w:sz w:val="21"/>
                <w:szCs w:val="21"/>
              </w:rPr>
              <w:t>李冬旭</w:t>
            </w:r>
          </w:p>
        </w:tc>
        <w:tc>
          <w:tcPr>
            <w:tcW w:w="535" w:type="pct"/>
            <w:tcBorders>
              <w:top w:val="single" w:color="auto" w:sz="4" w:space="0"/>
              <w:left w:val="single" w:color="auto" w:sz="4" w:space="0"/>
              <w:bottom w:val="single" w:color="auto" w:sz="4" w:space="0"/>
              <w:right w:val="single" w:color="auto" w:sz="4" w:space="0"/>
            </w:tcBorders>
            <w:vAlign w:val="center"/>
          </w:tcPr>
          <w:p w14:paraId="63F4150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69" w:type="pct"/>
            <w:tcBorders>
              <w:top w:val="single" w:color="auto" w:sz="4" w:space="0"/>
              <w:left w:val="single" w:color="auto" w:sz="4" w:space="0"/>
              <w:bottom w:val="single" w:color="auto" w:sz="4" w:space="0"/>
              <w:right w:val="single" w:color="auto" w:sz="4" w:space="0"/>
            </w:tcBorders>
            <w:vAlign w:val="center"/>
          </w:tcPr>
          <w:p w14:paraId="25D7D11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018B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75C6373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5041B809">
            <w:pPr>
              <w:widowControl/>
              <w:jc w:val="left"/>
              <w:rPr>
                <w:sz w:val="21"/>
                <w:szCs w:val="21"/>
              </w:rPr>
            </w:pPr>
            <w:r>
              <w:rPr>
                <w:rFonts w:hint="eastAsia"/>
                <w:sz w:val="21"/>
                <w:szCs w:val="21"/>
              </w:rPr>
              <w:t>周宇飞</w:t>
            </w:r>
          </w:p>
        </w:tc>
        <w:tc>
          <w:tcPr>
            <w:tcW w:w="535" w:type="pct"/>
            <w:tcBorders>
              <w:top w:val="single" w:color="auto" w:sz="4" w:space="0"/>
              <w:left w:val="single" w:color="auto" w:sz="4" w:space="0"/>
              <w:bottom w:val="single" w:color="auto" w:sz="4" w:space="0"/>
              <w:right w:val="single" w:color="auto" w:sz="4" w:space="0"/>
            </w:tcBorders>
            <w:vAlign w:val="center"/>
          </w:tcPr>
          <w:p w14:paraId="043E16C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69" w:type="pct"/>
            <w:tcBorders>
              <w:top w:val="single" w:color="auto" w:sz="4" w:space="0"/>
              <w:left w:val="single" w:color="auto" w:sz="4" w:space="0"/>
              <w:bottom w:val="single" w:color="auto" w:sz="4" w:space="0"/>
              <w:right w:val="single" w:color="auto" w:sz="4" w:space="0"/>
            </w:tcBorders>
            <w:vAlign w:val="center"/>
          </w:tcPr>
          <w:p w14:paraId="5CFD6EA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5EA632C7">
      <w:pPr>
        <w:adjustRightInd w:val="0"/>
        <w:snapToGrid w:val="0"/>
        <w:jc w:val="left"/>
        <w:rPr>
          <w:rFonts w:hint="eastAsia" w:ascii="黑体" w:hAnsi="宋体" w:eastAsia="黑体"/>
          <w:szCs w:val="21"/>
        </w:rPr>
      </w:pPr>
    </w:p>
    <w:p w14:paraId="28F6E220">
      <w:pPr>
        <w:pStyle w:val="3"/>
        <w:bidi w:val="0"/>
        <w:rPr>
          <w:rFonts w:hint="eastAsia"/>
        </w:rPr>
      </w:pPr>
      <w:r>
        <w:rPr>
          <w:rFonts w:hint="eastAsia"/>
        </w:rPr>
        <w:t>二、课程定位</w:t>
      </w:r>
    </w:p>
    <w:p w14:paraId="224D9E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本课程是软件技术、大数据技术等计算机类专业的专业核心课，是在 Java 程序设计、Web 前端基础之上开设的理实一体化课程。课程对接 Java 后端开发、服务端工程师等核心岗位，聚焦 “技术技能型后端开发人才” 培养目标，培养学生掌握 Spring MVC 框架的核心开发能力，具备服务端接口设计、数据处理、项目实战的职业素质，能独立完成基于 Spring MVC 的后端服务开发，为后续企业级应用开发、微服务架构等课程奠定基础。同时融入课程思政，助力学生树立国产技术自信、工匠精神与正确职业价值观。</w:t>
      </w:r>
    </w:p>
    <w:p w14:paraId="16D1C24B">
      <w:pPr>
        <w:pStyle w:val="3"/>
        <w:bidi w:val="0"/>
        <w:rPr>
          <w:rFonts w:hint="eastAsia"/>
        </w:rPr>
      </w:pPr>
      <w:r>
        <w:rPr>
          <w:rFonts w:hint="eastAsia"/>
        </w:rPr>
        <w:t>三、课程设计思路</w:t>
      </w:r>
    </w:p>
    <w:p w14:paraId="081763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以专业人才培养方案为依据，紧扣服务端开发岗位的实际需求，将 “岗课赛证” 融合理念贯穿课程设计：</w:t>
      </w:r>
    </w:p>
    <w:p w14:paraId="046358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内容重构：打破 “知识点罗列” 的传统结构，以 “Spring MVC 全流程开发” 为核心，将岗位真实开发任务（如接口开发、数据绑定）、职业技能证书（如软件设计师）考点、技能竞赛（如 Java 开发大赛）核心要素融入教学模块，实现课程内容与岗位、证书、竞赛的精准对接。</w:t>
      </w:r>
    </w:p>
    <w:p w14:paraId="7247B2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教学模式：采用 “项目驱动 + 模块式教学”，以 “名片管理系统” 为贯穿项目，每章节围绕项目子任务展开（如 Controller 开发→数据绑定→文件上传），理论课结合案例演示、代码实操，实践课以项目分组协作完成，推行 “企业导师 + 专业教师” 的双师授课模式，强化实践针对性。</w:t>
      </w:r>
    </w:p>
    <w:p w14:paraId="43A9A6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思政融入：结合国产服务端框架的发展历程、行业工程师的攻坚案例，融入工匠精神、国产技术自信等思政元素，实现专业知识与思政教育的深度融合。</w:t>
      </w:r>
    </w:p>
    <w:p w14:paraId="5E7727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评价体系：采用 “过程 + 结果” 的多元化评价，兼顾理论掌握、代码规范、项目成果与团队协作，确保评价全面反映学生的岗位适配能力</w:t>
      </w:r>
      <w:r>
        <w:rPr>
          <w:rFonts w:asciiTheme="minorEastAsia" w:hAnsiTheme="minorEastAsia" w:cstheme="minorEastAsia"/>
          <w:sz w:val="24"/>
        </w:rPr>
        <w:t>。</w:t>
      </w:r>
    </w:p>
    <w:p w14:paraId="1C39D870">
      <w:pPr>
        <w:pStyle w:val="3"/>
        <w:bidi w:val="0"/>
        <w:rPr>
          <w:rFonts w:hint="eastAsia"/>
        </w:rPr>
      </w:pPr>
      <w:r>
        <w:rPr>
          <w:rFonts w:hint="eastAsia"/>
        </w:rPr>
        <w:t>四、课程目标</w:t>
      </w:r>
    </w:p>
    <w:p w14:paraId="72310A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5E60DA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 掌握 MVC 设计模式与 Spring MVC 的工作原理、开发环境搭建流程；</w:t>
      </w:r>
    </w:p>
    <w:p w14:paraId="44BADF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 熟悉 Controller 的注解使用、请求参数接收与跳转方式；</w:t>
      </w:r>
    </w:p>
    <w:p w14:paraId="5024EC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 掌握类型转换、数据格式化、数据绑定与表单标签库的使用；</w:t>
      </w:r>
    </w:p>
    <w:p w14:paraId="337FE1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 熟悉数据验证（Spring Validator、JSR 303）与程序国际化的实现方法；</w:t>
      </w:r>
    </w:p>
    <w:p w14:paraId="4BF9AE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 掌握文件上传下载、统一异常处理的核心技术；</w:t>
      </w:r>
    </w:p>
    <w:p w14:paraId="44A3AD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 了解 EL 与 JSTL 的语法规则，能在视图中实现数据渲染；</w:t>
      </w:r>
    </w:p>
    <w:p w14:paraId="564DC2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A7. 掌握基于 Spring MVC 的项目（如名片管理系统）全流程开发逻辑。</w:t>
      </w:r>
    </w:p>
    <w:p w14:paraId="0021AB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26B950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能独立搭建 Spring MVC 开发环境，完成简单接口的开发与测试；</w:t>
      </w:r>
    </w:p>
    <w:p w14:paraId="2E638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 能熟练使用 Controller 处理请求参数、实现页面跳转与依赖注入；</w:t>
      </w:r>
    </w:p>
    <w:p w14:paraId="3B138D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 能完成数据绑定、格式转换、数据验证的开发与调试；</w:t>
      </w:r>
    </w:p>
    <w:p w14:paraId="78184C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 能实现文件上传下载、统一异常处理等服务端功能；</w:t>
      </w:r>
    </w:p>
    <w:p w14:paraId="574EC1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能独立完成基于 Spring MVC 的 “名片管理系统” 全流程开发与部署。</w:t>
      </w:r>
    </w:p>
    <w:p w14:paraId="036ED1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D59ED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 培养严谨的代码编写习惯与规范的开发流程意识；</w:t>
      </w:r>
    </w:p>
    <w:p w14:paraId="0DF933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 提升团队协作与沟通能力，能参与多人协作的服务端开发项目；</w:t>
      </w:r>
    </w:p>
    <w:p w14:paraId="2C43F8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 养成主动学习的习惯，能跟进 Spring 框架的技术迭代；</w:t>
      </w:r>
    </w:p>
    <w:p w14:paraId="469FB6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 树立服务端开发的安全意识，重视接口的稳定性与数据安全性。</w:t>
      </w:r>
    </w:p>
    <w:p w14:paraId="7820EC2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2117C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 职业道德：树立 “诚实守信、规范开发” 的职业理念，遵守服务端开发的行业规范；</w:t>
      </w:r>
    </w:p>
    <w:p w14:paraId="13E201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 工匠精神：通过代码优化、bug 排查的实操训练，培养精益求精的工匠精神；</w:t>
      </w:r>
    </w:p>
    <w:p w14:paraId="60647F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 国产自信：了解国产服务端框架的发展成果，增强国产技术的认同感与自信心；</w:t>
      </w:r>
    </w:p>
    <w:p w14:paraId="0A8057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 社会责任：结合数据安全、接口合规的案例，培养服务端开发中的责任意识。</w:t>
      </w:r>
    </w:p>
    <w:p w14:paraId="78AA469B">
      <w:pPr>
        <w:pStyle w:val="3"/>
        <w:numPr>
          <w:ilvl w:val="0"/>
          <w:numId w:val="3"/>
        </w:numPr>
        <w:bidi w:val="0"/>
        <w:rPr>
          <w:rFonts w:hint="eastAsia"/>
        </w:rPr>
      </w:pPr>
      <w:r>
        <w:rPr>
          <w:rFonts w:hint="eastAsia"/>
        </w:rPr>
        <w:t>课程内容和要求</w:t>
      </w:r>
    </w:p>
    <w:p w14:paraId="6DCDCFA6">
      <w:pPr>
        <w:keepNext w:val="0"/>
        <w:keepLines w:val="0"/>
        <w:pageBreakBefore w:val="0"/>
        <w:widowControl w:val="0"/>
        <w:numPr>
          <w:ilvl w:val="0"/>
          <w:numId w:val="0"/>
        </w:numPr>
        <w:kinsoku/>
        <w:wordWrap/>
        <w:overflowPunct/>
        <w:topLinePunct w:val="0"/>
        <w:autoSpaceDE/>
        <w:autoSpaceDN/>
        <w:bidi w:val="0"/>
        <w:spacing w:line="440" w:lineRule="exact"/>
        <w:jc w:val="both"/>
        <w:textAlignment w:val="auto"/>
        <w:rPr>
          <w:rFonts w:hint="eastAsia" w:ascii="黑体" w:hAnsi="黑体" w:eastAsia="黑体" w:cs="黑体"/>
          <w:sz w:val="28"/>
          <w:szCs w:val="28"/>
        </w:rPr>
      </w:pP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3108"/>
        <w:gridCol w:w="722"/>
        <w:gridCol w:w="703"/>
        <w:gridCol w:w="910"/>
        <w:gridCol w:w="945"/>
        <w:gridCol w:w="1216"/>
        <w:gridCol w:w="542"/>
        <w:gridCol w:w="629"/>
      </w:tblGrid>
      <w:tr w14:paraId="4F34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63" w:type="pct"/>
            <w:vAlign w:val="center"/>
          </w:tcPr>
          <w:p w14:paraId="3763987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230" w:type="pct"/>
            <w:vAlign w:val="center"/>
          </w:tcPr>
          <w:p w14:paraId="02DD570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11" w:type="pct"/>
            <w:vAlign w:val="center"/>
          </w:tcPr>
          <w:p w14:paraId="005FEE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23" w:type="pct"/>
            <w:vAlign w:val="center"/>
          </w:tcPr>
          <w:p w14:paraId="7B3A3CA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05" w:type="pct"/>
            <w:vAlign w:val="center"/>
          </w:tcPr>
          <w:p w14:paraId="0435F4E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23" w:type="pct"/>
            <w:vAlign w:val="center"/>
          </w:tcPr>
          <w:p w14:paraId="2500558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660" w:type="pct"/>
            <w:vAlign w:val="center"/>
          </w:tcPr>
          <w:p w14:paraId="18DCC95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18" w:type="pct"/>
            <w:vAlign w:val="center"/>
          </w:tcPr>
          <w:p w14:paraId="6925177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62" w:type="pct"/>
            <w:vAlign w:val="center"/>
          </w:tcPr>
          <w:p w14:paraId="4F035DD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39BE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3EA9952A">
            <w:pPr>
              <w:adjustRightInd w:val="0"/>
              <w:snapToGrid w:val="0"/>
              <w:jc w:val="center"/>
              <w:rPr>
                <w:rFonts w:hint="eastAsia" w:ascii="宋体" w:hAnsi="宋体" w:eastAsia="宋体" w:cs="宋体"/>
                <w:sz w:val="24"/>
              </w:rPr>
            </w:pPr>
            <w:r>
              <w:rPr>
                <w:rFonts w:hint="eastAsia"/>
              </w:rPr>
              <w:t>1 章 Spring MVC 入门</w:t>
            </w:r>
          </w:p>
        </w:tc>
        <w:tc>
          <w:tcPr>
            <w:tcW w:w="1230" w:type="pct"/>
          </w:tcPr>
          <w:p w14:paraId="0ACC4580">
            <w:pPr>
              <w:adjustRightInd w:val="0"/>
              <w:snapToGrid w:val="0"/>
              <w:jc w:val="center"/>
              <w:rPr>
                <w:rFonts w:hint="eastAsia" w:ascii="宋体" w:hAnsi="宋体" w:eastAsia="宋体" w:cs="宋体"/>
                <w:sz w:val="24"/>
              </w:rPr>
            </w:pPr>
            <w:r>
              <w:rPr>
                <w:rFonts w:hint="eastAsia"/>
              </w:rPr>
              <w:t>1.1 MVC 模式与 Spring MVC 工作原理 1.2 Spring MVC 开发环境 1.3 第一个 Spring MVC 应用 1.4 视图解析器</w:t>
            </w:r>
          </w:p>
        </w:tc>
        <w:tc>
          <w:tcPr>
            <w:tcW w:w="411" w:type="pct"/>
          </w:tcPr>
          <w:p w14:paraId="5992FFCA">
            <w:pPr>
              <w:adjustRightInd w:val="0"/>
              <w:snapToGrid w:val="0"/>
              <w:jc w:val="center"/>
              <w:rPr>
                <w:rFonts w:hint="eastAsia" w:ascii="宋体" w:hAnsi="宋体" w:eastAsia="宋体" w:cs="宋体"/>
                <w:sz w:val="24"/>
              </w:rPr>
            </w:pPr>
            <w:r>
              <w:rPr>
                <w:rFonts w:hint="eastAsia"/>
              </w:rPr>
              <w:t>A1</w:t>
            </w:r>
          </w:p>
        </w:tc>
        <w:tc>
          <w:tcPr>
            <w:tcW w:w="423" w:type="pct"/>
          </w:tcPr>
          <w:p w14:paraId="776BBC60">
            <w:pPr>
              <w:adjustRightInd w:val="0"/>
              <w:snapToGrid w:val="0"/>
              <w:jc w:val="center"/>
              <w:rPr>
                <w:rFonts w:hint="eastAsia" w:ascii="宋体" w:hAnsi="宋体" w:eastAsia="宋体" w:cs="宋体"/>
                <w:sz w:val="24"/>
              </w:rPr>
            </w:pPr>
            <w:r>
              <w:rPr>
                <w:rFonts w:hint="eastAsia"/>
              </w:rPr>
              <w:t>B1</w:t>
            </w:r>
          </w:p>
        </w:tc>
        <w:tc>
          <w:tcPr>
            <w:tcW w:w="505" w:type="pct"/>
          </w:tcPr>
          <w:p w14:paraId="7B26A077">
            <w:pPr>
              <w:adjustRightInd w:val="0"/>
              <w:snapToGrid w:val="0"/>
              <w:jc w:val="center"/>
              <w:rPr>
                <w:rFonts w:hint="eastAsia" w:asciiTheme="minorEastAsia" w:hAnsiTheme="minorEastAsia" w:cstheme="minorEastAsia"/>
                <w:sz w:val="24"/>
              </w:rPr>
            </w:pPr>
            <w:r>
              <w:rPr>
                <w:rFonts w:hint="eastAsia"/>
              </w:rPr>
              <w:t>C1、C3</w:t>
            </w:r>
          </w:p>
        </w:tc>
        <w:tc>
          <w:tcPr>
            <w:tcW w:w="523" w:type="pct"/>
          </w:tcPr>
          <w:p w14:paraId="13E6DD29">
            <w:pPr>
              <w:adjustRightInd w:val="0"/>
              <w:snapToGrid w:val="0"/>
              <w:jc w:val="center"/>
              <w:rPr>
                <w:rFonts w:hint="eastAsia" w:asciiTheme="minorEastAsia" w:hAnsiTheme="minorEastAsia" w:cstheme="minorEastAsia"/>
                <w:sz w:val="24"/>
              </w:rPr>
            </w:pPr>
            <w:r>
              <w:rPr>
                <w:rFonts w:hint="eastAsia"/>
              </w:rPr>
              <w:t>D3</w:t>
            </w:r>
          </w:p>
        </w:tc>
        <w:tc>
          <w:tcPr>
            <w:tcW w:w="660" w:type="pct"/>
          </w:tcPr>
          <w:p w14:paraId="1ABF1EFA">
            <w:pPr>
              <w:adjustRightInd w:val="0"/>
              <w:snapToGrid w:val="0"/>
              <w:jc w:val="center"/>
              <w:rPr>
                <w:rFonts w:hint="eastAsia" w:ascii="宋体" w:hAnsi="宋体" w:eastAsia="宋体" w:cs="宋体"/>
                <w:sz w:val="24"/>
              </w:rPr>
            </w:pPr>
            <w:r>
              <w:rPr>
                <w:rFonts w:hint="eastAsia"/>
              </w:rPr>
              <w:t>知识目标 1 能力目标 1</w:t>
            </w:r>
          </w:p>
        </w:tc>
        <w:tc>
          <w:tcPr>
            <w:tcW w:w="318" w:type="pct"/>
          </w:tcPr>
          <w:p w14:paraId="31140F53">
            <w:pPr>
              <w:adjustRightInd w:val="0"/>
              <w:snapToGrid w:val="0"/>
              <w:jc w:val="center"/>
              <w:rPr>
                <w:rFonts w:hint="eastAsia" w:ascii="宋体" w:hAnsi="宋体" w:eastAsia="宋体" w:cs="宋体"/>
                <w:sz w:val="24"/>
              </w:rPr>
            </w:pPr>
            <w:r>
              <w:rPr>
                <w:rFonts w:hint="eastAsia"/>
              </w:rPr>
              <w:t>4</w:t>
            </w:r>
          </w:p>
        </w:tc>
        <w:tc>
          <w:tcPr>
            <w:tcW w:w="362" w:type="pct"/>
          </w:tcPr>
          <w:p w14:paraId="699CA6F6">
            <w:pPr>
              <w:adjustRightInd w:val="0"/>
              <w:snapToGrid w:val="0"/>
              <w:jc w:val="center"/>
              <w:rPr>
                <w:rFonts w:hint="eastAsia" w:ascii="宋体" w:hAnsi="宋体" w:eastAsia="宋体" w:cs="宋体"/>
                <w:sz w:val="24"/>
              </w:rPr>
            </w:pPr>
            <w:r>
              <w:rPr>
                <w:rFonts w:hint="eastAsia"/>
              </w:rPr>
              <w:t>实践学时 2</w:t>
            </w:r>
          </w:p>
        </w:tc>
      </w:tr>
      <w:tr w14:paraId="0F80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4C10DA73">
            <w:pPr>
              <w:rPr>
                <w:rFonts w:hint="eastAsia" w:ascii="宋体" w:hAnsi="宋体" w:eastAsia="宋体" w:cs="宋体"/>
                <w:sz w:val="24"/>
              </w:rPr>
            </w:pPr>
            <w:r>
              <w:rPr>
                <w:rFonts w:hint="eastAsia"/>
              </w:rPr>
              <w:t>第 2 章 Controller</w:t>
            </w:r>
          </w:p>
        </w:tc>
        <w:tc>
          <w:tcPr>
            <w:tcW w:w="1230" w:type="pct"/>
          </w:tcPr>
          <w:p w14:paraId="3D9940F3">
            <w:pPr>
              <w:adjustRightInd w:val="0"/>
              <w:snapToGrid w:val="0"/>
              <w:jc w:val="center"/>
              <w:rPr>
                <w:rFonts w:hint="eastAsia" w:ascii="宋体" w:hAnsi="宋体" w:eastAsia="宋体" w:cs="宋体"/>
                <w:sz w:val="24"/>
              </w:rPr>
            </w:pPr>
            <w:r>
              <w:rPr>
                <w:rFonts w:hint="eastAsia"/>
              </w:rPr>
              <w:t>2.1 基于注解的控制器 2.2 Controller 接收请求参数的方式 2.3 重定向与转发 2.4 依赖注入</w:t>
            </w:r>
          </w:p>
        </w:tc>
        <w:tc>
          <w:tcPr>
            <w:tcW w:w="411" w:type="pct"/>
          </w:tcPr>
          <w:p w14:paraId="3B5D7595">
            <w:pPr>
              <w:adjustRightInd w:val="0"/>
              <w:snapToGrid w:val="0"/>
              <w:jc w:val="center"/>
              <w:rPr>
                <w:rFonts w:hint="eastAsia" w:ascii="宋体" w:hAnsi="宋体" w:eastAsia="宋体" w:cs="宋体"/>
                <w:sz w:val="24"/>
              </w:rPr>
            </w:pPr>
            <w:r>
              <w:rPr>
                <w:rFonts w:hint="eastAsia"/>
              </w:rPr>
              <w:t>A2</w:t>
            </w:r>
          </w:p>
        </w:tc>
        <w:tc>
          <w:tcPr>
            <w:tcW w:w="423" w:type="pct"/>
          </w:tcPr>
          <w:p w14:paraId="0B749DAA">
            <w:pPr>
              <w:adjustRightInd w:val="0"/>
              <w:snapToGrid w:val="0"/>
              <w:jc w:val="center"/>
              <w:rPr>
                <w:rFonts w:hint="eastAsia" w:ascii="宋体" w:hAnsi="宋体" w:eastAsia="宋体" w:cs="宋体"/>
                <w:sz w:val="24"/>
              </w:rPr>
            </w:pPr>
            <w:r>
              <w:rPr>
                <w:rFonts w:hint="eastAsia"/>
              </w:rPr>
              <w:t>B2</w:t>
            </w:r>
          </w:p>
        </w:tc>
        <w:tc>
          <w:tcPr>
            <w:tcW w:w="505" w:type="pct"/>
          </w:tcPr>
          <w:p w14:paraId="13D12FA5">
            <w:pPr>
              <w:adjustRightInd w:val="0"/>
              <w:snapToGrid w:val="0"/>
              <w:jc w:val="center"/>
              <w:rPr>
                <w:rFonts w:hint="eastAsia" w:ascii="宋体" w:hAnsi="宋体" w:eastAsia="宋体" w:cs="宋体"/>
                <w:sz w:val="24"/>
              </w:rPr>
            </w:pPr>
            <w:r>
              <w:rPr>
                <w:rFonts w:hint="eastAsia"/>
              </w:rPr>
              <w:t>C1、C2</w:t>
            </w:r>
          </w:p>
        </w:tc>
        <w:tc>
          <w:tcPr>
            <w:tcW w:w="523" w:type="pct"/>
          </w:tcPr>
          <w:p w14:paraId="5B1D78D9">
            <w:pPr>
              <w:adjustRightInd w:val="0"/>
              <w:snapToGrid w:val="0"/>
              <w:jc w:val="center"/>
              <w:rPr>
                <w:rFonts w:hint="eastAsia" w:ascii="宋体" w:hAnsi="宋体" w:eastAsia="宋体" w:cs="宋体"/>
                <w:sz w:val="24"/>
              </w:rPr>
            </w:pPr>
            <w:r>
              <w:rPr>
                <w:rFonts w:hint="eastAsia"/>
              </w:rPr>
              <w:t>D1</w:t>
            </w:r>
          </w:p>
        </w:tc>
        <w:tc>
          <w:tcPr>
            <w:tcW w:w="660" w:type="pct"/>
          </w:tcPr>
          <w:p w14:paraId="14B2079C">
            <w:pPr>
              <w:adjustRightInd w:val="0"/>
              <w:snapToGrid w:val="0"/>
              <w:jc w:val="center"/>
              <w:rPr>
                <w:rFonts w:hint="eastAsia" w:ascii="宋体" w:hAnsi="宋体" w:eastAsia="宋体" w:cs="宋体"/>
                <w:sz w:val="24"/>
              </w:rPr>
            </w:pPr>
            <w:r>
              <w:rPr>
                <w:rFonts w:hint="eastAsia"/>
              </w:rPr>
              <w:t>知识目标 2 能力目标 2</w:t>
            </w:r>
          </w:p>
        </w:tc>
        <w:tc>
          <w:tcPr>
            <w:tcW w:w="318" w:type="pct"/>
          </w:tcPr>
          <w:p w14:paraId="0CDA98EF">
            <w:pPr>
              <w:adjustRightInd w:val="0"/>
              <w:snapToGrid w:val="0"/>
              <w:jc w:val="center"/>
              <w:rPr>
                <w:rFonts w:hint="eastAsia" w:ascii="宋体" w:hAnsi="宋体" w:eastAsia="宋体" w:cs="宋体"/>
                <w:sz w:val="24"/>
              </w:rPr>
            </w:pPr>
            <w:r>
              <w:rPr>
                <w:rFonts w:hint="eastAsia"/>
              </w:rPr>
              <w:t>6</w:t>
            </w:r>
          </w:p>
        </w:tc>
        <w:tc>
          <w:tcPr>
            <w:tcW w:w="362" w:type="pct"/>
          </w:tcPr>
          <w:p w14:paraId="3929B136">
            <w:pPr>
              <w:adjustRightInd w:val="0"/>
              <w:snapToGrid w:val="0"/>
              <w:jc w:val="center"/>
              <w:rPr>
                <w:rFonts w:hint="eastAsia" w:ascii="宋体" w:hAnsi="宋体" w:eastAsia="宋体" w:cs="宋体"/>
                <w:sz w:val="24"/>
              </w:rPr>
            </w:pPr>
            <w:r>
              <w:rPr>
                <w:rFonts w:hint="eastAsia"/>
              </w:rPr>
              <w:t>实践学时 2</w:t>
            </w:r>
          </w:p>
        </w:tc>
      </w:tr>
      <w:tr w14:paraId="263E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455C0683">
            <w:pPr>
              <w:adjustRightInd w:val="0"/>
              <w:snapToGrid w:val="0"/>
              <w:jc w:val="center"/>
              <w:rPr>
                <w:rFonts w:hint="eastAsia" w:ascii="宋体" w:hAnsi="宋体" w:eastAsia="宋体" w:cs="宋体"/>
                <w:sz w:val="24"/>
              </w:rPr>
            </w:pPr>
            <w:r>
              <w:rPr>
                <w:rFonts w:hint="eastAsia"/>
              </w:rPr>
              <w:t>第 3 章 类型转换和格式化</w:t>
            </w:r>
          </w:p>
        </w:tc>
        <w:tc>
          <w:tcPr>
            <w:tcW w:w="1230" w:type="pct"/>
          </w:tcPr>
          <w:p w14:paraId="7672B317">
            <w:pPr>
              <w:adjustRightInd w:val="0"/>
              <w:snapToGrid w:val="0"/>
              <w:jc w:val="center"/>
              <w:rPr>
                <w:rFonts w:hint="eastAsia" w:ascii="宋体" w:hAnsi="宋体" w:eastAsia="宋体" w:cs="宋体"/>
                <w:sz w:val="24"/>
              </w:rPr>
            </w:pPr>
            <w:r>
              <w:rPr>
                <w:rFonts w:hint="eastAsia"/>
              </w:rPr>
              <w:t>3.1 类型转换的意义 3.2 Converter 3.3 Formatter</w:t>
            </w:r>
          </w:p>
        </w:tc>
        <w:tc>
          <w:tcPr>
            <w:tcW w:w="411" w:type="pct"/>
          </w:tcPr>
          <w:p w14:paraId="294D81F4">
            <w:pPr>
              <w:adjustRightInd w:val="0"/>
              <w:snapToGrid w:val="0"/>
              <w:jc w:val="center"/>
              <w:rPr>
                <w:rFonts w:hint="eastAsia" w:ascii="宋体" w:hAnsi="宋体" w:eastAsia="宋体" w:cs="宋体"/>
                <w:sz w:val="24"/>
              </w:rPr>
            </w:pPr>
            <w:r>
              <w:rPr>
                <w:rFonts w:hint="eastAsia"/>
              </w:rPr>
              <w:t>A3</w:t>
            </w:r>
          </w:p>
        </w:tc>
        <w:tc>
          <w:tcPr>
            <w:tcW w:w="423" w:type="pct"/>
          </w:tcPr>
          <w:p w14:paraId="1D7F2637">
            <w:pPr>
              <w:adjustRightInd w:val="0"/>
              <w:snapToGrid w:val="0"/>
              <w:jc w:val="center"/>
              <w:rPr>
                <w:rFonts w:hint="eastAsia" w:ascii="宋体" w:hAnsi="宋体" w:eastAsia="宋体" w:cs="宋体"/>
                <w:sz w:val="24"/>
              </w:rPr>
            </w:pPr>
            <w:r>
              <w:rPr>
                <w:rFonts w:hint="eastAsia"/>
              </w:rPr>
              <w:t>B3</w:t>
            </w:r>
          </w:p>
        </w:tc>
        <w:tc>
          <w:tcPr>
            <w:tcW w:w="505" w:type="pct"/>
          </w:tcPr>
          <w:p w14:paraId="31E9C4C7">
            <w:pPr>
              <w:adjustRightInd w:val="0"/>
              <w:snapToGrid w:val="0"/>
              <w:jc w:val="center"/>
              <w:rPr>
                <w:rFonts w:hint="eastAsia" w:ascii="宋体" w:hAnsi="宋体" w:eastAsia="宋体" w:cs="宋体"/>
                <w:sz w:val="24"/>
              </w:rPr>
            </w:pPr>
            <w:r>
              <w:rPr>
                <w:rFonts w:hint="eastAsia"/>
              </w:rPr>
              <w:t>C1、C3</w:t>
            </w:r>
          </w:p>
        </w:tc>
        <w:tc>
          <w:tcPr>
            <w:tcW w:w="523" w:type="pct"/>
          </w:tcPr>
          <w:p w14:paraId="702ED3FE">
            <w:pPr>
              <w:adjustRightInd w:val="0"/>
              <w:snapToGrid w:val="0"/>
              <w:jc w:val="center"/>
              <w:rPr>
                <w:rFonts w:hint="eastAsia" w:ascii="宋体" w:hAnsi="宋体" w:eastAsia="宋体" w:cs="宋体"/>
                <w:sz w:val="24"/>
              </w:rPr>
            </w:pPr>
            <w:r>
              <w:rPr>
                <w:rFonts w:hint="eastAsia"/>
              </w:rPr>
              <w:t>D2</w:t>
            </w:r>
          </w:p>
        </w:tc>
        <w:tc>
          <w:tcPr>
            <w:tcW w:w="660" w:type="pct"/>
          </w:tcPr>
          <w:p w14:paraId="4F879EF9">
            <w:pPr>
              <w:adjustRightInd w:val="0"/>
              <w:snapToGrid w:val="0"/>
              <w:jc w:val="center"/>
              <w:rPr>
                <w:rFonts w:hint="eastAsia" w:ascii="宋体" w:hAnsi="宋体" w:eastAsia="宋体" w:cs="宋体"/>
                <w:sz w:val="24"/>
              </w:rPr>
            </w:pPr>
            <w:r>
              <w:rPr>
                <w:rFonts w:hint="eastAsia"/>
              </w:rPr>
              <w:t>知识目标 3 能力目标 3</w:t>
            </w:r>
          </w:p>
        </w:tc>
        <w:tc>
          <w:tcPr>
            <w:tcW w:w="318" w:type="pct"/>
          </w:tcPr>
          <w:p w14:paraId="20EA9F49">
            <w:pPr>
              <w:adjustRightInd w:val="0"/>
              <w:snapToGrid w:val="0"/>
              <w:jc w:val="center"/>
              <w:rPr>
                <w:rFonts w:hint="eastAsia" w:ascii="宋体" w:hAnsi="宋体" w:eastAsia="宋体" w:cs="宋体"/>
                <w:sz w:val="24"/>
              </w:rPr>
            </w:pPr>
            <w:r>
              <w:rPr>
                <w:rFonts w:hint="eastAsia"/>
              </w:rPr>
              <w:t>4</w:t>
            </w:r>
          </w:p>
        </w:tc>
        <w:tc>
          <w:tcPr>
            <w:tcW w:w="362" w:type="pct"/>
          </w:tcPr>
          <w:p w14:paraId="63ED6B6A">
            <w:pPr>
              <w:adjustRightInd w:val="0"/>
              <w:snapToGrid w:val="0"/>
              <w:jc w:val="center"/>
              <w:rPr>
                <w:rFonts w:hint="eastAsia" w:ascii="宋体" w:hAnsi="宋体" w:eastAsia="宋体" w:cs="宋体"/>
                <w:sz w:val="24"/>
              </w:rPr>
            </w:pPr>
            <w:r>
              <w:rPr>
                <w:rFonts w:hint="eastAsia"/>
              </w:rPr>
              <w:t>实践学时 2</w:t>
            </w:r>
          </w:p>
        </w:tc>
      </w:tr>
      <w:tr w14:paraId="33EB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4DC015A3">
            <w:pPr>
              <w:rPr>
                <w:rFonts w:hint="eastAsia" w:ascii="宋体" w:hAnsi="宋体" w:eastAsia="宋体" w:cs="宋体"/>
                <w:sz w:val="24"/>
              </w:rPr>
            </w:pPr>
            <w:r>
              <w:rPr>
                <w:rFonts w:hint="eastAsia"/>
              </w:rPr>
              <w:t>第 4 章 数据绑定和表单标签库</w:t>
            </w:r>
          </w:p>
        </w:tc>
        <w:tc>
          <w:tcPr>
            <w:tcW w:w="1230" w:type="pct"/>
          </w:tcPr>
          <w:p w14:paraId="5D0AF28B">
            <w:pPr>
              <w:adjustRightInd w:val="0"/>
              <w:snapToGrid w:val="0"/>
              <w:jc w:val="center"/>
              <w:rPr>
                <w:rFonts w:hint="eastAsia" w:ascii="宋体" w:hAnsi="宋体" w:eastAsia="宋体" w:cs="宋体"/>
                <w:sz w:val="24"/>
              </w:rPr>
            </w:pPr>
            <w:r>
              <w:rPr>
                <w:rFonts w:hint="eastAsia"/>
              </w:rPr>
              <w:t>4.1 数据绑定 4.2 表单标签库 4.3 数据绑定应用</w:t>
            </w:r>
          </w:p>
        </w:tc>
        <w:tc>
          <w:tcPr>
            <w:tcW w:w="411" w:type="pct"/>
          </w:tcPr>
          <w:p w14:paraId="0807A0A8">
            <w:pPr>
              <w:adjustRightInd w:val="0"/>
              <w:snapToGrid w:val="0"/>
              <w:jc w:val="center"/>
              <w:rPr>
                <w:rFonts w:hint="eastAsia" w:ascii="宋体" w:hAnsi="宋体" w:eastAsia="宋体" w:cs="宋体"/>
                <w:sz w:val="24"/>
              </w:rPr>
            </w:pPr>
            <w:r>
              <w:rPr>
                <w:rFonts w:hint="eastAsia"/>
              </w:rPr>
              <w:t>A3</w:t>
            </w:r>
          </w:p>
        </w:tc>
        <w:tc>
          <w:tcPr>
            <w:tcW w:w="423" w:type="pct"/>
          </w:tcPr>
          <w:p w14:paraId="27AAFE90">
            <w:pPr>
              <w:adjustRightInd w:val="0"/>
              <w:snapToGrid w:val="0"/>
              <w:jc w:val="center"/>
              <w:rPr>
                <w:rFonts w:hint="eastAsia" w:ascii="宋体" w:hAnsi="宋体" w:eastAsia="宋体" w:cs="宋体"/>
                <w:sz w:val="24"/>
              </w:rPr>
            </w:pPr>
            <w:r>
              <w:rPr>
                <w:rFonts w:hint="eastAsia"/>
              </w:rPr>
              <w:t>B3</w:t>
            </w:r>
          </w:p>
        </w:tc>
        <w:tc>
          <w:tcPr>
            <w:tcW w:w="505" w:type="pct"/>
          </w:tcPr>
          <w:p w14:paraId="65F49042">
            <w:pPr>
              <w:adjustRightInd w:val="0"/>
              <w:snapToGrid w:val="0"/>
              <w:jc w:val="center"/>
              <w:rPr>
                <w:rFonts w:hint="eastAsia" w:ascii="宋体" w:hAnsi="宋体" w:eastAsia="宋体" w:cs="宋体"/>
                <w:sz w:val="24"/>
              </w:rPr>
            </w:pPr>
            <w:r>
              <w:rPr>
                <w:rFonts w:hint="eastAsia"/>
              </w:rPr>
              <w:t>C1、C2</w:t>
            </w:r>
          </w:p>
        </w:tc>
        <w:tc>
          <w:tcPr>
            <w:tcW w:w="523" w:type="pct"/>
          </w:tcPr>
          <w:p w14:paraId="724F2BC9">
            <w:pPr>
              <w:adjustRightInd w:val="0"/>
              <w:snapToGrid w:val="0"/>
              <w:jc w:val="center"/>
              <w:rPr>
                <w:rFonts w:hint="eastAsia" w:ascii="宋体" w:hAnsi="宋体" w:eastAsia="宋体" w:cs="宋体"/>
                <w:sz w:val="24"/>
              </w:rPr>
            </w:pPr>
            <w:r>
              <w:rPr>
                <w:rFonts w:hint="eastAsia"/>
              </w:rPr>
              <w:t>D2</w:t>
            </w:r>
          </w:p>
        </w:tc>
        <w:tc>
          <w:tcPr>
            <w:tcW w:w="660" w:type="pct"/>
          </w:tcPr>
          <w:p w14:paraId="624FA8DE">
            <w:pPr>
              <w:adjustRightInd w:val="0"/>
              <w:snapToGrid w:val="0"/>
              <w:jc w:val="center"/>
              <w:rPr>
                <w:rFonts w:hint="eastAsia" w:ascii="宋体" w:hAnsi="宋体" w:eastAsia="宋体" w:cs="宋体"/>
                <w:sz w:val="24"/>
              </w:rPr>
            </w:pPr>
            <w:r>
              <w:rPr>
                <w:rFonts w:hint="eastAsia"/>
              </w:rPr>
              <w:t>知识目标 3 能力目标 3</w:t>
            </w:r>
          </w:p>
        </w:tc>
        <w:tc>
          <w:tcPr>
            <w:tcW w:w="318" w:type="pct"/>
          </w:tcPr>
          <w:p w14:paraId="250E2763">
            <w:pPr>
              <w:adjustRightInd w:val="0"/>
              <w:snapToGrid w:val="0"/>
              <w:jc w:val="center"/>
              <w:rPr>
                <w:rFonts w:hint="eastAsia" w:ascii="宋体" w:hAnsi="宋体" w:eastAsia="宋体" w:cs="宋体"/>
                <w:sz w:val="24"/>
              </w:rPr>
            </w:pPr>
            <w:r>
              <w:rPr>
                <w:rFonts w:hint="eastAsia"/>
              </w:rPr>
              <w:t>6</w:t>
            </w:r>
          </w:p>
        </w:tc>
        <w:tc>
          <w:tcPr>
            <w:tcW w:w="362" w:type="pct"/>
          </w:tcPr>
          <w:p w14:paraId="2B09D988">
            <w:pPr>
              <w:adjustRightInd w:val="0"/>
              <w:snapToGrid w:val="0"/>
              <w:jc w:val="center"/>
              <w:rPr>
                <w:rFonts w:hint="eastAsia" w:ascii="宋体" w:hAnsi="宋体" w:eastAsia="宋体" w:cs="宋体"/>
                <w:sz w:val="24"/>
              </w:rPr>
            </w:pPr>
            <w:r>
              <w:rPr>
                <w:rFonts w:hint="eastAsia"/>
              </w:rPr>
              <w:t>实践学时 2</w:t>
            </w:r>
          </w:p>
        </w:tc>
      </w:tr>
      <w:tr w14:paraId="61FD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5A206679">
            <w:pPr>
              <w:adjustRightInd w:val="0"/>
              <w:snapToGrid w:val="0"/>
              <w:jc w:val="center"/>
              <w:rPr>
                <w:rFonts w:hint="eastAsia" w:ascii="宋体" w:hAnsi="宋体" w:eastAsia="宋体" w:cs="宋体"/>
                <w:sz w:val="24"/>
              </w:rPr>
            </w:pPr>
            <w:r>
              <w:rPr>
                <w:rFonts w:hint="eastAsia"/>
              </w:rPr>
              <w:t>第 5 章 数据验证</w:t>
            </w:r>
          </w:p>
        </w:tc>
        <w:tc>
          <w:tcPr>
            <w:tcW w:w="1230" w:type="pct"/>
          </w:tcPr>
          <w:p w14:paraId="28081E2E">
            <w:pPr>
              <w:adjustRightInd w:val="0"/>
              <w:snapToGrid w:val="0"/>
              <w:jc w:val="center"/>
              <w:rPr>
                <w:rFonts w:hint="eastAsia" w:ascii="宋体" w:hAnsi="宋体" w:eastAsia="宋体" w:cs="宋体"/>
                <w:sz w:val="24"/>
              </w:rPr>
            </w:pPr>
            <w:r>
              <w:rPr>
                <w:rFonts w:hint="eastAsia"/>
              </w:rPr>
              <w:t>5.1 数据验证概述 5.2 Spring Validator 5.3 JSR 303 验证</w:t>
            </w:r>
          </w:p>
        </w:tc>
        <w:tc>
          <w:tcPr>
            <w:tcW w:w="411" w:type="pct"/>
          </w:tcPr>
          <w:p w14:paraId="5A7A859A">
            <w:pPr>
              <w:adjustRightInd w:val="0"/>
              <w:snapToGrid w:val="0"/>
              <w:jc w:val="center"/>
              <w:rPr>
                <w:rFonts w:hint="eastAsia" w:ascii="宋体" w:hAnsi="宋体" w:eastAsia="宋体" w:cs="宋体"/>
                <w:sz w:val="24"/>
              </w:rPr>
            </w:pPr>
            <w:r>
              <w:rPr>
                <w:rFonts w:hint="eastAsia"/>
              </w:rPr>
              <w:t>A4</w:t>
            </w:r>
          </w:p>
        </w:tc>
        <w:tc>
          <w:tcPr>
            <w:tcW w:w="423" w:type="pct"/>
          </w:tcPr>
          <w:p w14:paraId="29645C4F">
            <w:pPr>
              <w:adjustRightInd w:val="0"/>
              <w:snapToGrid w:val="0"/>
              <w:jc w:val="center"/>
              <w:rPr>
                <w:rFonts w:hint="eastAsia" w:ascii="宋体" w:hAnsi="宋体" w:eastAsia="宋体" w:cs="宋体"/>
                <w:sz w:val="24"/>
              </w:rPr>
            </w:pPr>
            <w:r>
              <w:rPr>
                <w:rFonts w:hint="eastAsia"/>
              </w:rPr>
              <w:t>B3</w:t>
            </w:r>
          </w:p>
        </w:tc>
        <w:tc>
          <w:tcPr>
            <w:tcW w:w="505" w:type="pct"/>
          </w:tcPr>
          <w:p w14:paraId="0A3603BE">
            <w:pPr>
              <w:adjustRightInd w:val="0"/>
              <w:snapToGrid w:val="0"/>
              <w:jc w:val="center"/>
              <w:rPr>
                <w:rFonts w:hint="eastAsia" w:ascii="宋体" w:hAnsi="宋体" w:eastAsia="宋体" w:cs="宋体"/>
                <w:sz w:val="24"/>
              </w:rPr>
            </w:pPr>
            <w:r>
              <w:rPr>
                <w:rFonts w:hint="eastAsia"/>
              </w:rPr>
              <w:t>C1、C4</w:t>
            </w:r>
          </w:p>
        </w:tc>
        <w:tc>
          <w:tcPr>
            <w:tcW w:w="523" w:type="pct"/>
          </w:tcPr>
          <w:p w14:paraId="553A369C">
            <w:pPr>
              <w:adjustRightInd w:val="0"/>
              <w:snapToGrid w:val="0"/>
              <w:jc w:val="center"/>
              <w:rPr>
                <w:rFonts w:hint="eastAsia" w:ascii="宋体" w:hAnsi="宋体" w:eastAsia="宋体" w:cs="宋体"/>
                <w:sz w:val="24"/>
              </w:rPr>
            </w:pPr>
            <w:r>
              <w:rPr>
                <w:rFonts w:hint="eastAsia"/>
              </w:rPr>
              <w:t>D4</w:t>
            </w:r>
          </w:p>
        </w:tc>
        <w:tc>
          <w:tcPr>
            <w:tcW w:w="660" w:type="pct"/>
          </w:tcPr>
          <w:p w14:paraId="354DED6B">
            <w:pPr>
              <w:adjustRightInd w:val="0"/>
              <w:snapToGrid w:val="0"/>
              <w:jc w:val="center"/>
              <w:rPr>
                <w:rFonts w:hint="eastAsia" w:ascii="宋体" w:hAnsi="宋体" w:eastAsia="宋体" w:cs="宋体"/>
                <w:sz w:val="24"/>
              </w:rPr>
            </w:pPr>
            <w:r>
              <w:rPr>
                <w:rFonts w:hint="eastAsia"/>
              </w:rPr>
              <w:t>知识目标 4 能力目标 3</w:t>
            </w:r>
          </w:p>
        </w:tc>
        <w:tc>
          <w:tcPr>
            <w:tcW w:w="318" w:type="pct"/>
          </w:tcPr>
          <w:p w14:paraId="0999E72F">
            <w:pPr>
              <w:adjustRightInd w:val="0"/>
              <w:snapToGrid w:val="0"/>
              <w:jc w:val="center"/>
              <w:rPr>
                <w:rFonts w:hint="eastAsia" w:ascii="宋体" w:hAnsi="宋体" w:eastAsia="宋体" w:cs="宋体"/>
                <w:sz w:val="24"/>
              </w:rPr>
            </w:pPr>
            <w:r>
              <w:rPr>
                <w:rFonts w:hint="eastAsia"/>
              </w:rPr>
              <w:t>4</w:t>
            </w:r>
          </w:p>
        </w:tc>
        <w:tc>
          <w:tcPr>
            <w:tcW w:w="362" w:type="pct"/>
          </w:tcPr>
          <w:p w14:paraId="7046AA39">
            <w:pPr>
              <w:adjustRightInd w:val="0"/>
              <w:snapToGrid w:val="0"/>
              <w:jc w:val="center"/>
              <w:rPr>
                <w:rFonts w:hint="eastAsia" w:ascii="宋体" w:hAnsi="宋体" w:eastAsia="宋体" w:cs="宋体"/>
                <w:sz w:val="24"/>
              </w:rPr>
            </w:pPr>
            <w:r>
              <w:rPr>
                <w:rFonts w:hint="eastAsia"/>
              </w:rPr>
              <w:t>实践学时 2</w:t>
            </w:r>
          </w:p>
        </w:tc>
      </w:tr>
      <w:tr w14:paraId="075D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4A297EAC">
            <w:r>
              <w:rPr>
                <w:rFonts w:hint="eastAsia"/>
              </w:rPr>
              <w:t>第 6 章 国际化</w:t>
            </w:r>
          </w:p>
        </w:tc>
        <w:tc>
          <w:tcPr>
            <w:tcW w:w="1230" w:type="pct"/>
          </w:tcPr>
          <w:p w14:paraId="34ED650D">
            <w:pPr>
              <w:adjustRightInd w:val="0"/>
              <w:snapToGrid w:val="0"/>
              <w:jc w:val="center"/>
              <w:rPr>
                <w:rFonts w:hint="eastAsia" w:ascii="宋体" w:hAnsi="宋体" w:eastAsia="宋体" w:cs="宋体"/>
                <w:sz w:val="24"/>
              </w:rPr>
            </w:pPr>
            <w:r>
              <w:rPr>
                <w:rFonts w:hint="eastAsia"/>
              </w:rPr>
              <w:t>6.1 程序国际化概述 6.2 Spring MVC 的国际化</w:t>
            </w:r>
          </w:p>
        </w:tc>
        <w:tc>
          <w:tcPr>
            <w:tcW w:w="411" w:type="pct"/>
          </w:tcPr>
          <w:p w14:paraId="124A7207">
            <w:pPr>
              <w:adjustRightInd w:val="0"/>
              <w:snapToGrid w:val="0"/>
              <w:jc w:val="center"/>
              <w:rPr>
                <w:rFonts w:hint="eastAsia" w:ascii="宋体" w:hAnsi="宋体" w:eastAsia="宋体" w:cs="宋体"/>
                <w:sz w:val="24"/>
              </w:rPr>
            </w:pPr>
            <w:r>
              <w:rPr>
                <w:rFonts w:hint="eastAsia"/>
              </w:rPr>
              <w:t>A4</w:t>
            </w:r>
          </w:p>
        </w:tc>
        <w:tc>
          <w:tcPr>
            <w:tcW w:w="423" w:type="pct"/>
          </w:tcPr>
          <w:p w14:paraId="4D0522E6">
            <w:pPr>
              <w:adjustRightInd w:val="0"/>
              <w:snapToGrid w:val="0"/>
              <w:jc w:val="center"/>
              <w:rPr>
                <w:rFonts w:hint="eastAsia" w:ascii="宋体" w:hAnsi="宋体" w:eastAsia="宋体" w:cs="宋体"/>
                <w:sz w:val="24"/>
              </w:rPr>
            </w:pPr>
            <w:r>
              <w:rPr>
                <w:rFonts w:hint="eastAsia"/>
              </w:rPr>
              <w:t>无</w:t>
            </w:r>
          </w:p>
        </w:tc>
        <w:tc>
          <w:tcPr>
            <w:tcW w:w="505" w:type="pct"/>
          </w:tcPr>
          <w:p w14:paraId="5918BFC6">
            <w:pPr>
              <w:adjustRightInd w:val="0"/>
              <w:snapToGrid w:val="0"/>
              <w:jc w:val="center"/>
              <w:rPr>
                <w:rFonts w:hint="eastAsia" w:ascii="宋体" w:hAnsi="宋体" w:eastAsia="宋体" w:cs="宋体"/>
                <w:sz w:val="24"/>
              </w:rPr>
            </w:pPr>
            <w:r>
              <w:rPr>
                <w:rFonts w:hint="eastAsia"/>
              </w:rPr>
              <w:t>C3</w:t>
            </w:r>
          </w:p>
        </w:tc>
        <w:tc>
          <w:tcPr>
            <w:tcW w:w="523" w:type="pct"/>
          </w:tcPr>
          <w:p w14:paraId="2581F030">
            <w:pPr>
              <w:adjustRightInd w:val="0"/>
              <w:snapToGrid w:val="0"/>
              <w:jc w:val="center"/>
              <w:rPr>
                <w:rFonts w:hint="eastAsia" w:ascii="宋体" w:hAnsi="宋体" w:eastAsia="宋体" w:cs="宋体"/>
                <w:sz w:val="24"/>
              </w:rPr>
            </w:pPr>
            <w:r>
              <w:rPr>
                <w:rFonts w:hint="eastAsia"/>
              </w:rPr>
              <w:t>D3</w:t>
            </w:r>
          </w:p>
        </w:tc>
        <w:tc>
          <w:tcPr>
            <w:tcW w:w="660" w:type="pct"/>
          </w:tcPr>
          <w:p w14:paraId="04E83270">
            <w:pPr>
              <w:adjustRightInd w:val="0"/>
              <w:snapToGrid w:val="0"/>
              <w:jc w:val="center"/>
              <w:rPr>
                <w:rFonts w:hint="eastAsia" w:ascii="宋体" w:hAnsi="宋体" w:eastAsia="宋体" w:cs="宋体"/>
                <w:sz w:val="24"/>
              </w:rPr>
            </w:pPr>
            <w:r>
              <w:rPr>
                <w:rFonts w:hint="eastAsia"/>
              </w:rPr>
              <w:t>知识目标 4</w:t>
            </w:r>
          </w:p>
        </w:tc>
        <w:tc>
          <w:tcPr>
            <w:tcW w:w="318" w:type="pct"/>
          </w:tcPr>
          <w:p w14:paraId="5AE3B3B9">
            <w:pPr>
              <w:adjustRightInd w:val="0"/>
              <w:snapToGrid w:val="0"/>
              <w:jc w:val="center"/>
              <w:rPr>
                <w:rFonts w:hint="eastAsia" w:ascii="宋体" w:hAnsi="宋体" w:eastAsia="宋体" w:cs="宋体"/>
                <w:sz w:val="24"/>
              </w:rPr>
            </w:pPr>
            <w:r>
              <w:rPr>
                <w:rFonts w:hint="eastAsia"/>
              </w:rPr>
              <w:t>2</w:t>
            </w:r>
          </w:p>
        </w:tc>
        <w:tc>
          <w:tcPr>
            <w:tcW w:w="362" w:type="pct"/>
          </w:tcPr>
          <w:p w14:paraId="6C72B385">
            <w:pPr>
              <w:adjustRightInd w:val="0"/>
              <w:snapToGrid w:val="0"/>
              <w:jc w:val="center"/>
              <w:rPr>
                <w:rFonts w:hint="eastAsia" w:ascii="宋体" w:hAnsi="宋体" w:eastAsia="宋体" w:cs="宋体"/>
                <w:sz w:val="24"/>
              </w:rPr>
            </w:pPr>
            <w:r>
              <w:rPr>
                <w:rFonts w:hint="eastAsia"/>
              </w:rPr>
              <w:t>无</w:t>
            </w:r>
          </w:p>
        </w:tc>
      </w:tr>
      <w:tr w14:paraId="0CC6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3802FF46">
            <w:r>
              <w:rPr>
                <w:rFonts w:hint="eastAsia"/>
              </w:rPr>
              <w:t>第 7 章 文件的上传与下载</w:t>
            </w:r>
          </w:p>
        </w:tc>
        <w:tc>
          <w:tcPr>
            <w:tcW w:w="1230" w:type="pct"/>
          </w:tcPr>
          <w:p w14:paraId="6607E284">
            <w:pPr>
              <w:adjustRightInd w:val="0"/>
              <w:snapToGrid w:val="0"/>
              <w:jc w:val="center"/>
              <w:rPr>
                <w:rFonts w:hint="eastAsia" w:ascii="宋体" w:hAnsi="宋体" w:eastAsia="宋体" w:cs="宋体"/>
                <w:sz w:val="24"/>
              </w:rPr>
            </w:pPr>
            <w:r>
              <w:rPr>
                <w:rFonts w:hint="eastAsia"/>
              </w:rPr>
              <w:t>7.1 文件上传（commons-fileupload、MultipartFile） 7.2 文件下载</w:t>
            </w:r>
          </w:p>
        </w:tc>
        <w:tc>
          <w:tcPr>
            <w:tcW w:w="411" w:type="pct"/>
          </w:tcPr>
          <w:p w14:paraId="5789C3BC">
            <w:pPr>
              <w:adjustRightInd w:val="0"/>
              <w:snapToGrid w:val="0"/>
              <w:jc w:val="center"/>
              <w:rPr>
                <w:rFonts w:hint="eastAsia" w:ascii="宋体" w:hAnsi="宋体" w:eastAsia="宋体" w:cs="宋体"/>
                <w:sz w:val="24"/>
              </w:rPr>
            </w:pPr>
            <w:r>
              <w:rPr>
                <w:rFonts w:hint="eastAsia"/>
              </w:rPr>
              <w:t>A5</w:t>
            </w:r>
          </w:p>
        </w:tc>
        <w:tc>
          <w:tcPr>
            <w:tcW w:w="423" w:type="pct"/>
          </w:tcPr>
          <w:p w14:paraId="5B26DEB5">
            <w:pPr>
              <w:adjustRightInd w:val="0"/>
              <w:snapToGrid w:val="0"/>
              <w:jc w:val="center"/>
              <w:rPr>
                <w:rFonts w:hint="eastAsia" w:ascii="宋体" w:hAnsi="宋体" w:eastAsia="宋体" w:cs="宋体"/>
                <w:sz w:val="24"/>
              </w:rPr>
            </w:pPr>
            <w:r>
              <w:rPr>
                <w:rFonts w:hint="eastAsia"/>
              </w:rPr>
              <w:t>B4</w:t>
            </w:r>
          </w:p>
        </w:tc>
        <w:tc>
          <w:tcPr>
            <w:tcW w:w="505" w:type="pct"/>
          </w:tcPr>
          <w:p w14:paraId="7D3AB6AB">
            <w:pPr>
              <w:adjustRightInd w:val="0"/>
              <w:snapToGrid w:val="0"/>
              <w:jc w:val="center"/>
              <w:rPr>
                <w:rFonts w:hint="eastAsia" w:ascii="宋体" w:hAnsi="宋体" w:eastAsia="宋体" w:cs="宋体"/>
                <w:sz w:val="24"/>
              </w:rPr>
            </w:pPr>
            <w:r>
              <w:rPr>
                <w:rFonts w:hint="eastAsia"/>
              </w:rPr>
              <w:t>C1、C3</w:t>
            </w:r>
          </w:p>
        </w:tc>
        <w:tc>
          <w:tcPr>
            <w:tcW w:w="523" w:type="pct"/>
          </w:tcPr>
          <w:p w14:paraId="507EB40F">
            <w:pPr>
              <w:adjustRightInd w:val="0"/>
              <w:snapToGrid w:val="0"/>
              <w:jc w:val="center"/>
              <w:rPr>
                <w:rFonts w:hint="eastAsia" w:ascii="宋体" w:hAnsi="宋体" w:eastAsia="宋体" w:cs="宋体"/>
                <w:sz w:val="24"/>
              </w:rPr>
            </w:pPr>
            <w:r>
              <w:rPr>
                <w:rFonts w:hint="eastAsia"/>
              </w:rPr>
              <w:t>D2</w:t>
            </w:r>
          </w:p>
        </w:tc>
        <w:tc>
          <w:tcPr>
            <w:tcW w:w="660" w:type="pct"/>
          </w:tcPr>
          <w:p w14:paraId="27CE79B2">
            <w:pPr>
              <w:adjustRightInd w:val="0"/>
              <w:snapToGrid w:val="0"/>
              <w:jc w:val="center"/>
              <w:rPr>
                <w:rFonts w:hint="eastAsia" w:ascii="宋体" w:hAnsi="宋体" w:eastAsia="宋体" w:cs="宋体"/>
                <w:sz w:val="24"/>
              </w:rPr>
            </w:pPr>
            <w:r>
              <w:rPr>
                <w:rFonts w:hint="eastAsia"/>
              </w:rPr>
              <w:t>知识目标 5 能力目标 4</w:t>
            </w:r>
          </w:p>
        </w:tc>
        <w:tc>
          <w:tcPr>
            <w:tcW w:w="318" w:type="pct"/>
          </w:tcPr>
          <w:p w14:paraId="371F57C3">
            <w:pPr>
              <w:adjustRightInd w:val="0"/>
              <w:snapToGrid w:val="0"/>
              <w:jc w:val="center"/>
              <w:rPr>
                <w:rFonts w:hint="eastAsia" w:ascii="宋体" w:hAnsi="宋体" w:eastAsia="宋体" w:cs="宋体"/>
                <w:sz w:val="24"/>
              </w:rPr>
            </w:pPr>
            <w:r>
              <w:rPr>
                <w:rFonts w:hint="eastAsia"/>
              </w:rPr>
              <w:t>6</w:t>
            </w:r>
          </w:p>
        </w:tc>
        <w:tc>
          <w:tcPr>
            <w:tcW w:w="362" w:type="pct"/>
          </w:tcPr>
          <w:p w14:paraId="4876B339">
            <w:pPr>
              <w:adjustRightInd w:val="0"/>
              <w:snapToGrid w:val="0"/>
              <w:jc w:val="center"/>
              <w:rPr>
                <w:rFonts w:hint="eastAsia" w:ascii="宋体" w:hAnsi="宋体" w:eastAsia="宋体" w:cs="宋体"/>
                <w:sz w:val="24"/>
              </w:rPr>
            </w:pPr>
            <w:r>
              <w:rPr>
                <w:rFonts w:hint="eastAsia"/>
              </w:rPr>
              <w:t>实践学时 4</w:t>
            </w:r>
          </w:p>
        </w:tc>
      </w:tr>
      <w:tr w14:paraId="4BB2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3468FC67">
            <w:pPr>
              <w:rPr>
                <w:rFonts w:ascii="Arial" w:hAnsi="Arial" w:eastAsia="宋体" w:cs="Arial"/>
              </w:rPr>
            </w:pPr>
            <w:r>
              <w:rPr>
                <w:rFonts w:hint="eastAsia"/>
              </w:rPr>
              <w:t>第 8 章 统一异常处理</w:t>
            </w:r>
          </w:p>
        </w:tc>
        <w:tc>
          <w:tcPr>
            <w:tcW w:w="1230" w:type="pct"/>
          </w:tcPr>
          <w:p w14:paraId="3AA7BF01">
            <w:pPr>
              <w:adjustRightInd w:val="0"/>
              <w:snapToGrid w:val="0"/>
              <w:jc w:val="center"/>
              <w:rPr>
                <w:rFonts w:hint="eastAsia" w:ascii="宋体" w:hAnsi="宋体" w:eastAsia="宋体" w:cs="宋体"/>
                <w:sz w:val="24"/>
              </w:rPr>
            </w:pPr>
            <w:r>
              <w:rPr>
                <w:rFonts w:hint="eastAsia"/>
              </w:rPr>
              <w:t>8.1 异常处理示例 8.2 SimpleMappingExceptionResolver 8.3 @ExceptionHandler 注解</w:t>
            </w:r>
          </w:p>
        </w:tc>
        <w:tc>
          <w:tcPr>
            <w:tcW w:w="411" w:type="pct"/>
          </w:tcPr>
          <w:p w14:paraId="50575D0F">
            <w:pPr>
              <w:adjustRightInd w:val="0"/>
              <w:snapToGrid w:val="0"/>
              <w:jc w:val="center"/>
              <w:rPr>
                <w:rFonts w:hint="eastAsia" w:ascii="宋体" w:hAnsi="宋体" w:eastAsia="宋体" w:cs="宋体"/>
                <w:sz w:val="24"/>
              </w:rPr>
            </w:pPr>
            <w:r>
              <w:rPr>
                <w:rFonts w:hint="eastAsia"/>
              </w:rPr>
              <w:t>A5</w:t>
            </w:r>
          </w:p>
        </w:tc>
        <w:tc>
          <w:tcPr>
            <w:tcW w:w="423" w:type="pct"/>
          </w:tcPr>
          <w:p w14:paraId="4299DE2B">
            <w:pPr>
              <w:adjustRightInd w:val="0"/>
              <w:snapToGrid w:val="0"/>
              <w:jc w:val="center"/>
              <w:rPr>
                <w:rFonts w:hint="eastAsia" w:ascii="宋体" w:hAnsi="宋体" w:eastAsia="宋体" w:cs="宋体"/>
                <w:sz w:val="24"/>
              </w:rPr>
            </w:pPr>
            <w:r>
              <w:rPr>
                <w:rFonts w:hint="eastAsia"/>
              </w:rPr>
              <w:t>B4</w:t>
            </w:r>
          </w:p>
        </w:tc>
        <w:tc>
          <w:tcPr>
            <w:tcW w:w="505" w:type="pct"/>
          </w:tcPr>
          <w:p w14:paraId="23ECE9AB">
            <w:pPr>
              <w:adjustRightInd w:val="0"/>
              <w:snapToGrid w:val="0"/>
              <w:jc w:val="center"/>
              <w:rPr>
                <w:rFonts w:hint="eastAsia" w:ascii="宋体" w:hAnsi="宋体" w:eastAsia="宋体" w:cs="宋体"/>
                <w:sz w:val="24"/>
              </w:rPr>
            </w:pPr>
            <w:r>
              <w:rPr>
                <w:rFonts w:hint="eastAsia"/>
              </w:rPr>
              <w:t>C1、C4</w:t>
            </w:r>
          </w:p>
        </w:tc>
        <w:tc>
          <w:tcPr>
            <w:tcW w:w="523" w:type="pct"/>
          </w:tcPr>
          <w:p w14:paraId="52CD1AFD">
            <w:pPr>
              <w:adjustRightInd w:val="0"/>
              <w:snapToGrid w:val="0"/>
              <w:jc w:val="center"/>
              <w:rPr>
                <w:rFonts w:hint="eastAsia" w:ascii="宋体" w:hAnsi="宋体" w:eastAsia="宋体" w:cs="宋体"/>
                <w:sz w:val="24"/>
              </w:rPr>
            </w:pPr>
            <w:r>
              <w:rPr>
                <w:rFonts w:hint="eastAsia"/>
              </w:rPr>
              <w:t>D4</w:t>
            </w:r>
          </w:p>
        </w:tc>
        <w:tc>
          <w:tcPr>
            <w:tcW w:w="660" w:type="pct"/>
          </w:tcPr>
          <w:p w14:paraId="21913BE5">
            <w:pPr>
              <w:adjustRightInd w:val="0"/>
              <w:snapToGrid w:val="0"/>
              <w:jc w:val="center"/>
              <w:rPr>
                <w:rFonts w:hint="eastAsia" w:ascii="宋体" w:hAnsi="宋体" w:eastAsia="宋体" w:cs="宋体"/>
                <w:sz w:val="24"/>
              </w:rPr>
            </w:pPr>
            <w:r>
              <w:rPr>
                <w:rFonts w:hint="eastAsia"/>
              </w:rPr>
              <w:t>知识目标 5 能力目标 4</w:t>
            </w:r>
          </w:p>
        </w:tc>
        <w:tc>
          <w:tcPr>
            <w:tcW w:w="318" w:type="pct"/>
          </w:tcPr>
          <w:p w14:paraId="5BB38DD1">
            <w:pPr>
              <w:adjustRightInd w:val="0"/>
              <w:snapToGrid w:val="0"/>
              <w:jc w:val="center"/>
              <w:rPr>
                <w:rFonts w:hint="eastAsia" w:ascii="宋体" w:hAnsi="宋体" w:eastAsia="宋体" w:cs="宋体"/>
                <w:sz w:val="24"/>
              </w:rPr>
            </w:pPr>
            <w:r>
              <w:rPr>
                <w:rFonts w:hint="eastAsia"/>
              </w:rPr>
              <w:t>4</w:t>
            </w:r>
          </w:p>
        </w:tc>
        <w:tc>
          <w:tcPr>
            <w:tcW w:w="362" w:type="pct"/>
          </w:tcPr>
          <w:p w14:paraId="12546BA9">
            <w:pPr>
              <w:adjustRightInd w:val="0"/>
              <w:snapToGrid w:val="0"/>
              <w:jc w:val="center"/>
              <w:rPr>
                <w:rFonts w:hint="eastAsia" w:ascii="宋体" w:hAnsi="宋体" w:eastAsia="宋体" w:cs="宋体"/>
                <w:sz w:val="24"/>
              </w:rPr>
            </w:pPr>
            <w:r>
              <w:rPr>
                <w:rFonts w:hint="eastAsia"/>
              </w:rPr>
              <w:t>实践学时 2</w:t>
            </w:r>
          </w:p>
        </w:tc>
      </w:tr>
      <w:tr w14:paraId="2AC3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2C066CB5">
            <w:pPr>
              <w:rPr>
                <w:rFonts w:ascii="Arial" w:hAnsi="Arial" w:eastAsia="宋体" w:cs="Arial"/>
              </w:rPr>
            </w:pPr>
            <w:r>
              <w:rPr>
                <w:rFonts w:hint="eastAsia"/>
              </w:rPr>
              <w:t>第 9 章 EL 与 JSTL</w:t>
            </w:r>
          </w:p>
        </w:tc>
        <w:tc>
          <w:tcPr>
            <w:tcW w:w="1230" w:type="pct"/>
          </w:tcPr>
          <w:p w14:paraId="0D852616">
            <w:pPr>
              <w:adjustRightInd w:val="0"/>
              <w:snapToGrid w:val="0"/>
              <w:jc w:val="center"/>
              <w:rPr>
                <w:rFonts w:hint="eastAsia" w:ascii="宋体" w:hAnsi="宋体" w:eastAsia="宋体" w:cs="宋体"/>
                <w:sz w:val="24"/>
              </w:rPr>
            </w:pPr>
            <w:r>
              <w:rPr>
                <w:rFonts w:hint="eastAsia"/>
              </w:rPr>
              <w:t>9.1 表达式语言 EL 9.2 JSP 标准标签库 JSTL</w:t>
            </w:r>
          </w:p>
        </w:tc>
        <w:tc>
          <w:tcPr>
            <w:tcW w:w="411" w:type="pct"/>
          </w:tcPr>
          <w:p w14:paraId="4812D4A9">
            <w:pPr>
              <w:adjustRightInd w:val="0"/>
              <w:snapToGrid w:val="0"/>
              <w:jc w:val="center"/>
              <w:rPr>
                <w:rFonts w:hint="eastAsia" w:ascii="宋体" w:hAnsi="宋体" w:eastAsia="宋体" w:cs="宋体"/>
                <w:sz w:val="24"/>
              </w:rPr>
            </w:pPr>
            <w:r>
              <w:rPr>
                <w:rFonts w:hint="eastAsia"/>
              </w:rPr>
              <w:t>A6</w:t>
            </w:r>
          </w:p>
        </w:tc>
        <w:tc>
          <w:tcPr>
            <w:tcW w:w="423" w:type="pct"/>
          </w:tcPr>
          <w:p w14:paraId="157539DA">
            <w:pPr>
              <w:adjustRightInd w:val="0"/>
              <w:snapToGrid w:val="0"/>
              <w:jc w:val="center"/>
              <w:rPr>
                <w:rFonts w:hint="eastAsia" w:ascii="宋体" w:hAnsi="宋体" w:eastAsia="宋体" w:cs="宋体"/>
                <w:sz w:val="24"/>
              </w:rPr>
            </w:pPr>
            <w:r>
              <w:rPr>
                <w:rFonts w:hint="eastAsia"/>
              </w:rPr>
              <w:t>无</w:t>
            </w:r>
          </w:p>
        </w:tc>
        <w:tc>
          <w:tcPr>
            <w:tcW w:w="505" w:type="pct"/>
          </w:tcPr>
          <w:p w14:paraId="4D392D99">
            <w:pPr>
              <w:adjustRightInd w:val="0"/>
              <w:snapToGrid w:val="0"/>
              <w:jc w:val="center"/>
              <w:rPr>
                <w:rFonts w:hint="eastAsia" w:ascii="宋体" w:hAnsi="宋体" w:eastAsia="宋体" w:cs="宋体"/>
                <w:sz w:val="24"/>
              </w:rPr>
            </w:pPr>
            <w:r>
              <w:rPr>
                <w:rFonts w:hint="eastAsia"/>
              </w:rPr>
              <w:t>C3</w:t>
            </w:r>
          </w:p>
        </w:tc>
        <w:tc>
          <w:tcPr>
            <w:tcW w:w="523" w:type="pct"/>
          </w:tcPr>
          <w:p w14:paraId="25971269">
            <w:pPr>
              <w:adjustRightInd w:val="0"/>
              <w:snapToGrid w:val="0"/>
              <w:jc w:val="center"/>
              <w:rPr>
                <w:rFonts w:hint="eastAsia" w:ascii="宋体" w:hAnsi="宋体" w:eastAsia="宋体" w:cs="宋体"/>
                <w:sz w:val="24"/>
              </w:rPr>
            </w:pPr>
            <w:r>
              <w:rPr>
                <w:rFonts w:hint="eastAsia"/>
              </w:rPr>
              <w:t>无</w:t>
            </w:r>
          </w:p>
        </w:tc>
        <w:tc>
          <w:tcPr>
            <w:tcW w:w="660" w:type="pct"/>
          </w:tcPr>
          <w:p w14:paraId="2FAA1917">
            <w:pPr>
              <w:adjustRightInd w:val="0"/>
              <w:snapToGrid w:val="0"/>
              <w:jc w:val="center"/>
              <w:rPr>
                <w:rFonts w:hint="eastAsia" w:ascii="宋体" w:hAnsi="宋体" w:eastAsia="宋体" w:cs="宋体"/>
                <w:sz w:val="24"/>
              </w:rPr>
            </w:pPr>
            <w:r>
              <w:rPr>
                <w:rFonts w:hint="eastAsia"/>
              </w:rPr>
              <w:t>知识目标 6</w:t>
            </w:r>
          </w:p>
        </w:tc>
        <w:tc>
          <w:tcPr>
            <w:tcW w:w="318" w:type="pct"/>
          </w:tcPr>
          <w:p w14:paraId="2B91641E">
            <w:pPr>
              <w:adjustRightInd w:val="0"/>
              <w:snapToGrid w:val="0"/>
              <w:jc w:val="center"/>
              <w:rPr>
                <w:rFonts w:hint="eastAsia" w:ascii="宋体" w:hAnsi="宋体" w:eastAsia="宋体" w:cs="宋体"/>
                <w:sz w:val="24"/>
              </w:rPr>
            </w:pPr>
            <w:r>
              <w:rPr>
                <w:rFonts w:hint="eastAsia"/>
              </w:rPr>
              <w:t>2</w:t>
            </w:r>
          </w:p>
        </w:tc>
        <w:tc>
          <w:tcPr>
            <w:tcW w:w="362" w:type="pct"/>
          </w:tcPr>
          <w:p w14:paraId="03BAA7CC">
            <w:pPr>
              <w:adjustRightInd w:val="0"/>
              <w:snapToGrid w:val="0"/>
              <w:jc w:val="center"/>
              <w:rPr>
                <w:rFonts w:hint="eastAsia" w:ascii="宋体" w:hAnsi="宋体" w:eastAsia="宋体" w:cs="宋体"/>
                <w:sz w:val="24"/>
              </w:rPr>
            </w:pPr>
            <w:r>
              <w:rPr>
                <w:rFonts w:hint="eastAsia"/>
              </w:rPr>
              <w:t>无</w:t>
            </w:r>
          </w:p>
        </w:tc>
      </w:tr>
      <w:tr w14:paraId="31C6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38C9697C">
            <w:pPr>
              <w:rPr>
                <w:rFonts w:ascii="Arial" w:hAnsi="Arial" w:eastAsia="宋体" w:cs="Arial"/>
              </w:rPr>
            </w:pPr>
            <w:r>
              <w:rPr>
                <w:rFonts w:hint="eastAsia"/>
              </w:rPr>
              <w:t>第 10 章 名片管理系统的设计与实现</w:t>
            </w:r>
          </w:p>
        </w:tc>
        <w:tc>
          <w:tcPr>
            <w:tcW w:w="1230" w:type="pct"/>
          </w:tcPr>
          <w:p w14:paraId="21E095E9">
            <w:pPr>
              <w:adjustRightInd w:val="0"/>
              <w:snapToGrid w:val="0"/>
              <w:jc w:val="center"/>
              <w:rPr>
                <w:rFonts w:hint="eastAsia" w:ascii="宋体" w:hAnsi="宋体" w:eastAsia="宋体" w:cs="宋体"/>
                <w:sz w:val="24"/>
              </w:rPr>
            </w:pPr>
            <w:r>
              <w:rPr>
                <w:rFonts w:hint="eastAsia"/>
              </w:rPr>
              <w:t>10.1 系统设计 10.2 数据库设计 10.3 系统管理 10.4 组件设计 10.5 名片管理 10.6 用户相关</w:t>
            </w:r>
          </w:p>
        </w:tc>
        <w:tc>
          <w:tcPr>
            <w:tcW w:w="411" w:type="pct"/>
          </w:tcPr>
          <w:p w14:paraId="3FE3D9A5">
            <w:pPr>
              <w:adjustRightInd w:val="0"/>
              <w:snapToGrid w:val="0"/>
              <w:jc w:val="center"/>
              <w:rPr>
                <w:rFonts w:hint="eastAsia" w:ascii="宋体" w:hAnsi="宋体" w:eastAsia="宋体" w:cs="宋体"/>
                <w:sz w:val="24"/>
              </w:rPr>
            </w:pPr>
            <w:r>
              <w:rPr>
                <w:rFonts w:hint="eastAsia"/>
              </w:rPr>
              <w:t>A7</w:t>
            </w:r>
          </w:p>
        </w:tc>
        <w:tc>
          <w:tcPr>
            <w:tcW w:w="423" w:type="pct"/>
          </w:tcPr>
          <w:p w14:paraId="23216C27">
            <w:pPr>
              <w:adjustRightInd w:val="0"/>
              <w:snapToGrid w:val="0"/>
              <w:jc w:val="center"/>
              <w:rPr>
                <w:rFonts w:hint="eastAsia" w:ascii="宋体" w:hAnsi="宋体" w:eastAsia="宋体" w:cs="宋体"/>
                <w:sz w:val="24"/>
              </w:rPr>
            </w:pPr>
            <w:r>
              <w:rPr>
                <w:rFonts w:hint="eastAsia"/>
              </w:rPr>
              <w:t>B5</w:t>
            </w:r>
          </w:p>
        </w:tc>
        <w:tc>
          <w:tcPr>
            <w:tcW w:w="505" w:type="pct"/>
          </w:tcPr>
          <w:p w14:paraId="543EEC82">
            <w:pPr>
              <w:adjustRightInd w:val="0"/>
              <w:snapToGrid w:val="0"/>
              <w:jc w:val="center"/>
              <w:rPr>
                <w:rFonts w:hint="eastAsia" w:ascii="宋体" w:hAnsi="宋体" w:eastAsia="宋体" w:cs="宋体"/>
                <w:sz w:val="24"/>
              </w:rPr>
            </w:pPr>
            <w:r>
              <w:rPr>
                <w:rFonts w:hint="eastAsia"/>
              </w:rPr>
              <w:t>C1、C2、C3</w:t>
            </w:r>
          </w:p>
        </w:tc>
        <w:tc>
          <w:tcPr>
            <w:tcW w:w="523" w:type="pct"/>
          </w:tcPr>
          <w:p w14:paraId="0D0416FD">
            <w:pPr>
              <w:adjustRightInd w:val="0"/>
              <w:snapToGrid w:val="0"/>
              <w:jc w:val="center"/>
              <w:rPr>
                <w:rFonts w:hint="eastAsia" w:ascii="宋体" w:hAnsi="宋体" w:eastAsia="宋体" w:cs="宋体"/>
                <w:sz w:val="24"/>
              </w:rPr>
            </w:pPr>
            <w:r>
              <w:rPr>
                <w:rFonts w:hint="eastAsia"/>
              </w:rPr>
              <w:t>D2、D3</w:t>
            </w:r>
          </w:p>
        </w:tc>
        <w:tc>
          <w:tcPr>
            <w:tcW w:w="660" w:type="pct"/>
          </w:tcPr>
          <w:p w14:paraId="70F2A0A1">
            <w:pPr>
              <w:adjustRightInd w:val="0"/>
              <w:snapToGrid w:val="0"/>
              <w:jc w:val="center"/>
              <w:rPr>
                <w:rFonts w:hint="eastAsia" w:ascii="宋体" w:hAnsi="宋体" w:eastAsia="宋体" w:cs="宋体"/>
                <w:sz w:val="24"/>
              </w:rPr>
            </w:pPr>
            <w:r>
              <w:rPr>
                <w:rFonts w:hint="eastAsia"/>
              </w:rPr>
              <w:t>知识目标 7 能力目标 5</w:t>
            </w:r>
          </w:p>
        </w:tc>
        <w:tc>
          <w:tcPr>
            <w:tcW w:w="318" w:type="pct"/>
          </w:tcPr>
          <w:p w14:paraId="27092D96">
            <w:pPr>
              <w:adjustRightInd w:val="0"/>
              <w:snapToGrid w:val="0"/>
              <w:jc w:val="center"/>
              <w:rPr>
                <w:rFonts w:hint="eastAsia" w:ascii="宋体" w:hAnsi="宋体" w:eastAsia="宋体" w:cs="宋体"/>
                <w:sz w:val="24"/>
              </w:rPr>
            </w:pPr>
            <w:r>
              <w:rPr>
                <w:rFonts w:hint="eastAsia"/>
              </w:rPr>
              <w:t>20</w:t>
            </w:r>
          </w:p>
        </w:tc>
        <w:tc>
          <w:tcPr>
            <w:tcW w:w="362" w:type="pct"/>
          </w:tcPr>
          <w:p w14:paraId="262698F4">
            <w:pPr>
              <w:adjustRightInd w:val="0"/>
              <w:snapToGrid w:val="0"/>
              <w:jc w:val="center"/>
              <w:rPr>
                <w:rFonts w:hint="eastAsia" w:ascii="宋体" w:hAnsi="宋体" w:eastAsia="宋体" w:cs="宋体"/>
                <w:sz w:val="24"/>
              </w:rPr>
            </w:pPr>
            <w:r>
              <w:rPr>
                <w:rFonts w:hint="eastAsia"/>
              </w:rPr>
              <w:t>实践学时 8</w:t>
            </w:r>
          </w:p>
        </w:tc>
      </w:tr>
      <w:tr w14:paraId="1D0F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Pr>
          <w:p w14:paraId="28C4E35A">
            <w:pPr>
              <w:rPr>
                <w:rFonts w:ascii="Arial" w:hAnsi="Arial" w:eastAsia="宋体" w:cs="Arial"/>
              </w:rPr>
            </w:pPr>
            <w:r>
              <w:rPr>
                <w:rFonts w:hint="eastAsia"/>
              </w:rPr>
              <w:t>复习与考核</w:t>
            </w:r>
          </w:p>
        </w:tc>
        <w:tc>
          <w:tcPr>
            <w:tcW w:w="1230" w:type="pct"/>
          </w:tcPr>
          <w:p w14:paraId="2452CF1C">
            <w:pPr>
              <w:rPr>
                <w:rFonts w:ascii="Arial" w:hAnsi="Arial" w:eastAsia="宋体" w:cs="Arial"/>
              </w:rPr>
            </w:pPr>
            <w:r>
              <w:rPr>
                <w:rFonts w:hint="eastAsia"/>
              </w:rPr>
              <w:t>A1-A7</w:t>
            </w:r>
          </w:p>
        </w:tc>
        <w:tc>
          <w:tcPr>
            <w:tcW w:w="411" w:type="pct"/>
          </w:tcPr>
          <w:p w14:paraId="17E02FBA">
            <w:pPr>
              <w:adjustRightInd w:val="0"/>
              <w:snapToGrid w:val="0"/>
              <w:jc w:val="center"/>
              <w:rPr>
                <w:rFonts w:hint="eastAsia" w:ascii="宋体" w:hAnsi="宋体" w:eastAsia="宋体" w:cs="宋体"/>
                <w:sz w:val="24"/>
              </w:rPr>
            </w:pPr>
            <w:r>
              <w:rPr>
                <w:rFonts w:hint="eastAsia"/>
              </w:rPr>
              <w:t>B1-B5</w:t>
            </w:r>
          </w:p>
        </w:tc>
        <w:tc>
          <w:tcPr>
            <w:tcW w:w="423" w:type="pct"/>
          </w:tcPr>
          <w:p w14:paraId="0E93C226">
            <w:pPr>
              <w:adjustRightInd w:val="0"/>
              <w:snapToGrid w:val="0"/>
              <w:jc w:val="center"/>
              <w:rPr>
                <w:rFonts w:hint="eastAsia" w:ascii="宋体" w:hAnsi="宋体" w:eastAsia="宋体" w:cs="宋体"/>
                <w:sz w:val="24"/>
              </w:rPr>
            </w:pPr>
            <w:r>
              <w:rPr>
                <w:rFonts w:hint="eastAsia"/>
              </w:rPr>
              <w:t>C1、C2</w:t>
            </w:r>
          </w:p>
        </w:tc>
        <w:tc>
          <w:tcPr>
            <w:tcW w:w="505" w:type="pct"/>
          </w:tcPr>
          <w:p w14:paraId="558BDB88">
            <w:pPr>
              <w:adjustRightInd w:val="0"/>
              <w:snapToGrid w:val="0"/>
              <w:jc w:val="center"/>
              <w:rPr>
                <w:rFonts w:hint="eastAsia" w:ascii="宋体" w:hAnsi="宋体" w:eastAsia="宋体" w:cs="宋体"/>
                <w:sz w:val="24"/>
              </w:rPr>
            </w:pPr>
            <w:r>
              <w:rPr>
                <w:rFonts w:hint="eastAsia"/>
              </w:rPr>
              <w:t>无</w:t>
            </w:r>
          </w:p>
        </w:tc>
        <w:tc>
          <w:tcPr>
            <w:tcW w:w="523" w:type="pct"/>
          </w:tcPr>
          <w:p w14:paraId="7171E54B">
            <w:pPr>
              <w:adjustRightInd w:val="0"/>
              <w:snapToGrid w:val="0"/>
              <w:jc w:val="center"/>
              <w:rPr>
                <w:rFonts w:hint="eastAsia" w:ascii="宋体" w:hAnsi="宋体" w:eastAsia="宋体" w:cs="宋体"/>
                <w:sz w:val="24"/>
              </w:rPr>
            </w:pPr>
            <w:r>
              <w:rPr>
                <w:rFonts w:hint="eastAsia"/>
              </w:rPr>
              <w:t>所有目标</w:t>
            </w:r>
          </w:p>
        </w:tc>
        <w:tc>
          <w:tcPr>
            <w:tcW w:w="660" w:type="pct"/>
          </w:tcPr>
          <w:p w14:paraId="397655DF">
            <w:pPr>
              <w:adjustRightInd w:val="0"/>
              <w:snapToGrid w:val="0"/>
              <w:jc w:val="center"/>
              <w:rPr>
                <w:rFonts w:hint="eastAsia" w:ascii="宋体" w:hAnsi="宋体" w:eastAsia="宋体" w:cs="宋体"/>
                <w:sz w:val="24"/>
              </w:rPr>
            </w:pPr>
            <w:r>
              <w:rPr>
                <w:rFonts w:hint="eastAsia"/>
              </w:rPr>
              <w:t>4</w:t>
            </w:r>
          </w:p>
        </w:tc>
        <w:tc>
          <w:tcPr>
            <w:tcW w:w="318" w:type="pct"/>
          </w:tcPr>
          <w:p w14:paraId="0BC92DF2">
            <w:pPr>
              <w:adjustRightInd w:val="0"/>
              <w:snapToGrid w:val="0"/>
              <w:jc w:val="center"/>
              <w:rPr>
                <w:rFonts w:hint="eastAsia" w:ascii="宋体" w:hAnsi="宋体" w:eastAsia="宋体" w:cs="宋体"/>
                <w:sz w:val="24"/>
              </w:rPr>
            </w:pPr>
            <w:r>
              <w:rPr>
                <w:rFonts w:hint="eastAsia"/>
              </w:rPr>
              <w:t>无</w:t>
            </w:r>
          </w:p>
        </w:tc>
        <w:tc>
          <w:tcPr>
            <w:tcW w:w="362" w:type="pct"/>
          </w:tcPr>
          <w:p w14:paraId="3FF45FE6">
            <w:pPr>
              <w:adjustRightInd w:val="0"/>
              <w:snapToGrid w:val="0"/>
              <w:jc w:val="center"/>
              <w:rPr>
                <w:rFonts w:hint="eastAsia" w:ascii="宋体" w:hAnsi="宋体" w:eastAsia="宋体" w:cs="宋体"/>
                <w:sz w:val="24"/>
              </w:rPr>
            </w:pPr>
          </w:p>
        </w:tc>
      </w:tr>
    </w:tbl>
    <w:p w14:paraId="058D1EC3">
      <w:pPr>
        <w:pStyle w:val="3"/>
        <w:bidi w:val="0"/>
        <w:rPr>
          <w:rFonts w:hint="eastAsia"/>
        </w:rPr>
      </w:pPr>
      <w:r>
        <w:rPr>
          <w:rFonts w:hint="eastAsia"/>
          <w:lang w:val="en-US" w:eastAsia="zh-CN"/>
        </w:rPr>
        <w:t>六、</w:t>
      </w:r>
      <w:r>
        <w:rPr>
          <w:rFonts w:hint="eastAsia"/>
        </w:rPr>
        <w:t>课程考核与评价</w:t>
      </w:r>
    </w:p>
    <w:p w14:paraId="11E1C7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42F7F692">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0C67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DB051B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03BEB3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65BB81F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657674B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04B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A2B4BE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6A0C281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6F6C1E7A">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21DA19C5">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471B6053">
            <w:pPr>
              <w:rPr>
                <w:rFonts w:hint="eastAsia" w:ascii="宋体" w:hAnsi="宋体" w:eastAsia="宋体" w:cs="宋体"/>
                <w:szCs w:val="21"/>
              </w:rPr>
            </w:pPr>
            <w:r>
              <w:rPr>
                <w:rFonts w:hint="eastAsia" w:ascii="Arial" w:hAnsi="Arial" w:eastAsia="宋体" w:cs="Arial"/>
              </w:rPr>
              <w:t>出勤（3%）、课堂互动（2%）、代码提交（3%）、课后作业（2%），按全勤、积极参与、规范提交、按时完成情况计分</w:t>
            </w:r>
          </w:p>
        </w:tc>
      </w:tr>
      <w:tr w14:paraId="68EF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F34DFD5">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0A7BCB4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4A32C719">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190CF588">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21342804">
            <w:pPr>
              <w:rPr>
                <w:rFonts w:hint="eastAsia" w:ascii="宋体" w:hAnsi="宋体" w:eastAsia="宋体" w:cs="宋体"/>
                <w:szCs w:val="21"/>
              </w:rPr>
            </w:pPr>
            <w:r>
              <w:rPr>
                <w:rFonts w:hint="eastAsia" w:ascii="Arial" w:hAnsi="Arial" w:eastAsia="宋体" w:cs="Arial"/>
              </w:rPr>
              <w:t>按开发任务功能完整性、测试覆盖率、答辩思路清晰度计分</w:t>
            </w:r>
          </w:p>
        </w:tc>
      </w:tr>
      <w:tr w14:paraId="2C0E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80FAED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CB40A1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1F3B180">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0CED6EAB">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0BBB5092">
            <w:pPr>
              <w:rPr>
                <w:rFonts w:hint="eastAsia" w:ascii="宋体" w:hAnsi="宋体" w:eastAsia="宋体" w:cs="宋体"/>
                <w:szCs w:val="21"/>
              </w:rPr>
            </w:pPr>
            <w:r>
              <w:rPr>
                <w:rFonts w:hint="eastAsia" w:ascii="Arial" w:hAnsi="Arial" w:eastAsia="宋体" w:cs="Arial"/>
              </w:rPr>
              <w:t>项目按架构合理性、复用性计分，笔试按核心知识点掌握度计分</w:t>
            </w:r>
          </w:p>
        </w:tc>
      </w:tr>
      <w:tr w14:paraId="2E35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6F2C2D6">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A29567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EE630ED">
            <w:pPr>
              <w:rPr>
                <w:rFonts w:hint="eastAsia" w:ascii="宋体" w:hAnsi="宋体" w:eastAsia="宋体" w:cs="宋体"/>
                <w:szCs w:val="21"/>
              </w:rPr>
            </w:pPr>
            <w:r>
              <w:rPr>
                <w:rFonts w:hint="eastAsia" w:ascii="Arial" w:hAnsi="Arial" w:eastAsia="宋体" w:cs="Arial"/>
              </w:rPr>
              <w:t>以实际操作和作品提交方式进行</w:t>
            </w:r>
          </w:p>
        </w:tc>
        <w:tc>
          <w:tcPr>
            <w:tcW w:w="719" w:type="pct"/>
            <w:tcBorders>
              <w:left w:val="single" w:color="auto" w:sz="4" w:space="0"/>
              <w:right w:val="single" w:color="auto" w:sz="4" w:space="0"/>
            </w:tcBorders>
            <w:vAlign w:val="center"/>
          </w:tcPr>
          <w:p w14:paraId="6FEFC1F2">
            <w:pPr>
              <w:jc w:val="center"/>
              <w:rPr>
                <w:rFonts w:hint="eastAsia" w:ascii="宋体" w:hAnsi="宋体" w:eastAsia="宋体" w:cs="宋体"/>
                <w:szCs w:val="21"/>
              </w:rPr>
            </w:pPr>
            <w:r>
              <w:rPr>
                <w:rFonts w:hint="eastAsia" w:ascii="Arial" w:hAnsi="Arial" w:eastAsia="宋体" w:cs="Arial"/>
              </w:rPr>
              <w:t>25%</w:t>
            </w:r>
          </w:p>
        </w:tc>
        <w:tc>
          <w:tcPr>
            <w:tcW w:w="1942" w:type="pct"/>
            <w:tcBorders>
              <w:left w:val="single" w:color="auto" w:sz="4" w:space="0"/>
              <w:right w:val="single" w:color="auto" w:sz="4" w:space="0"/>
            </w:tcBorders>
            <w:vAlign w:val="center"/>
          </w:tcPr>
          <w:p w14:paraId="5BF0568D">
            <w:pPr>
              <w:rPr>
                <w:rFonts w:hint="eastAsia" w:ascii="宋体" w:hAnsi="宋体" w:eastAsia="宋体" w:cs="宋体"/>
                <w:szCs w:val="21"/>
              </w:rPr>
            </w:pPr>
            <w:r>
              <w:rPr>
                <w:rFonts w:hint="eastAsia" w:ascii="Arial" w:hAnsi="Arial" w:eastAsia="宋体" w:cs="Arial"/>
              </w:rPr>
              <w:t>按项目功能达标度、代码规范度、部署可复现性、团队协作配合情况计分</w:t>
            </w:r>
          </w:p>
        </w:tc>
      </w:tr>
      <w:tr w14:paraId="1829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4BE36096">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CFD3860">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4968AB91">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4F8ABAB5">
            <w:pPr>
              <w:rPr>
                <w:rFonts w:hint="eastAsia" w:ascii="宋体" w:hAnsi="宋体" w:eastAsia="宋体" w:cs="宋体"/>
                <w:szCs w:val="21"/>
              </w:rPr>
            </w:pPr>
            <w:r>
              <w:rPr>
                <w:rFonts w:hint="eastAsia" w:ascii="Arial" w:hAnsi="Arial" w:eastAsia="宋体" w:cs="Arial"/>
              </w:rPr>
              <w:t>考核理论知识体系与企业级项目开发、故障排查核心能力</w:t>
            </w:r>
          </w:p>
        </w:tc>
      </w:tr>
    </w:tbl>
    <w:p w14:paraId="0E27A905">
      <w:pPr>
        <w:pStyle w:val="3"/>
        <w:bidi w:val="0"/>
        <w:rPr>
          <w:rFonts w:hint="eastAsia"/>
        </w:rPr>
      </w:pPr>
      <w:r>
        <w:rPr>
          <w:rFonts w:hint="eastAsia"/>
        </w:rPr>
        <w:t>七、课程实施与保障</w:t>
      </w:r>
    </w:p>
    <w:p w14:paraId="228BF0A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6D9BBCE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 “项目驱动 + 案例导向 + 实战演练” 的核心教学方法，结合线上线下混合式教学组织形式，融合任务驱动法、小组协作法、企业真实项目模拟法等多元教学手段。依托学习通、智慧职教等线上教学平台，搭配 GitHub、Gitee 代码托管平台及企业级服务端实训平台（如阿里云高校实训平台、华为云开发者平台）实施教学。教学过程中以主流服务端框架（如 Spring Boot、Django、Flask 等）的实际应用为核心，拆解企业真实开发流程（需求分析、架构设计、接口开发、部署运维），设置阶梯式项目任务（基础接口开发→微服务架构搭建→分布式系统部署），引导学生 “做中学、学中练”，同步培养代码规范、版本控制、故障排查等职业核心能力。</w:t>
      </w:r>
    </w:p>
    <w:p w14:paraId="0AAA2D3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D95DF1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明确多元思政目标，将思政教育与服务端技术教学深度融合，实现 “技德并修”。</w:t>
      </w:r>
    </w:p>
    <w:p w14:paraId="399D3B9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素质层面：培养学生 “严谨规范、精益求精” 的工匠精神，强化数据安全意识与职业保密操守，树立 “数据合规、隐私保护” 的职业底线；</w:t>
      </w:r>
    </w:p>
    <w:p w14:paraId="60040AD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能力层面：通过解决分布式系统容错、性能调优、跨服务协作等复杂问题，锤炼学生坚韧不拔的钻研精神与问题解决能力；</w:t>
      </w:r>
    </w:p>
    <w:p w14:paraId="161FAA2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知识层面：融入国产服务端框架（如 Spring Cloud Alibaba、华为 Cloud Native 框架）的发展历程与技术突破，讲解我国在云原生、微服务领域的自主创新成果，激发学生 “科技报国、自主可控” 的信念；</w:t>
      </w:r>
    </w:p>
    <w:p w14:paraId="57D0474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教学实践层面：以企业真实项目案例为载体，规范代码编写、文档撰写流程，培养严谨的工程思维；通过微服务架构开发、团队协作部署等任务，强化学生的分工协作意识与集体责任感；</w:t>
      </w:r>
    </w:p>
    <w:p w14:paraId="6C4C55B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安全与法治层面：融入网络安全法、数据安全法相关要求，讲解服务端开发中的数据加密、权限控制等安全规范，提升学生依法从业、合规开发的法治意识；结合网络安全国防教育，树立 “筑牢网络安全防线” 的责任担当。</w:t>
      </w:r>
    </w:p>
    <w:p w14:paraId="4780901D">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2A258B8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7D661EC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 10 人左右，其中专职教师 7 人，来自软件企业的兼职教师 3 人。教师应具备双师素质，持有软件设计师等相关职业资格证书，具备 5 年以上软件开发或建模教学经验，熟悉 UML 建模工具与行业最新技术趋势，职称与年龄结构合理，教学效果良好。</w:t>
      </w:r>
    </w:p>
    <w:p w14:paraId="51B740E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E42004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4511E1F6">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2266"/>
        <w:gridCol w:w="1766"/>
        <w:gridCol w:w="3514"/>
        <w:gridCol w:w="1218"/>
      </w:tblGrid>
      <w:tr w14:paraId="3E4E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1" w:type="pct"/>
            <w:vAlign w:val="center"/>
          </w:tcPr>
          <w:p w14:paraId="5A167481">
            <w:pPr>
              <w:spacing w:after="156" w:afterLines="50"/>
              <w:jc w:val="center"/>
              <w:rPr>
                <w:rFonts w:hint="eastAsia" w:ascii="宋体" w:hAnsi="宋体"/>
                <w:b/>
              </w:rPr>
            </w:pPr>
            <w:r>
              <w:rPr>
                <w:rFonts w:hint="eastAsia" w:ascii="宋体" w:hAnsi="宋体"/>
                <w:b/>
              </w:rPr>
              <w:t>序号</w:t>
            </w:r>
          </w:p>
        </w:tc>
        <w:tc>
          <w:tcPr>
            <w:tcW w:w="1150" w:type="pct"/>
            <w:vAlign w:val="center"/>
          </w:tcPr>
          <w:p w14:paraId="2A806669">
            <w:pPr>
              <w:spacing w:after="156" w:afterLines="50"/>
              <w:jc w:val="center"/>
              <w:rPr>
                <w:rFonts w:hint="eastAsia" w:ascii="宋体" w:hAnsi="宋体"/>
                <w:b/>
              </w:rPr>
            </w:pPr>
            <w:r>
              <w:rPr>
                <w:rFonts w:hint="eastAsia" w:ascii="宋体" w:hAnsi="宋体"/>
                <w:b/>
              </w:rPr>
              <w:t>实训室名称</w:t>
            </w:r>
          </w:p>
        </w:tc>
        <w:tc>
          <w:tcPr>
            <w:tcW w:w="896" w:type="pct"/>
            <w:vAlign w:val="center"/>
          </w:tcPr>
          <w:p w14:paraId="1AE5930D">
            <w:pPr>
              <w:spacing w:after="156" w:afterLines="50"/>
              <w:jc w:val="center"/>
              <w:rPr>
                <w:rFonts w:hint="eastAsia" w:ascii="宋体" w:hAnsi="宋体"/>
                <w:b/>
              </w:rPr>
            </w:pPr>
            <w:r>
              <w:rPr>
                <w:rFonts w:hint="eastAsia" w:ascii="宋体" w:hAnsi="宋体"/>
                <w:b/>
              </w:rPr>
              <w:t>功能</w:t>
            </w:r>
          </w:p>
          <w:p w14:paraId="74472972">
            <w:pPr>
              <w:spacing w:after="156" w:afterLines="50"/>
              <w:jc w:val="center"/>
              <w:rPr>
                <w:rFonts w:hint="eastAsia" w:ascii="宋体" w:hAnsi="宋体"/>
                <w:b/>
              </w:rPr>
            </w:pPr>
            <w:r>
              <w:rPr>
                <w:rFonts w:hint="eastAsia" w:ascii="宋体" w:hAnsi="宋体"/>
                <w:b/>
              </w:rPr>
              <w:t>（实训项目）</w:t>
            </w:r>
          </w:p>
        </w:tc>
        <w:tc>
          <w:tcPr>
            <w:tcW w:w="1783" w:type="pct"/>
            <w:vAlign w:val="center"/>
          </w:tcPr>
          <w:p w14:paraId="690DDE71">
            <w:pPr>
              <w:spacing w:after="156" w:afterLines="50"/>
              <w:jc w:val="center"/>
              <w:rPr>
                <w:rFonts w:hint="eastAsia" w:ascii="宋体" w:hAnsi="宋体"/>
                <w:b/>
              </w:rPr>
            </w:pPr>
            <w:r>
              <w:rPr>
                <w:rFonts w:hint="eastAsia" w:ascii="宋体" w:hAnsi="宋体"/>
                <w:b/>
              </w:rPr>
              <w:t>面积、设备名称及台数要求</w:t>
            </w:r>
          </w:p>
        </w:tc>
        <w:tc>
          <w:tcPr>
            <w:tcW w:w="618" w:type="pct"/>
            <w:vAlign w:val="center"/>
          </w:tcPr>
          <w:p w14:paraId="541B81C5">
            <w:pPr>
              <w:spacing w:after="156" w:afterLines="50"/>
              <w:jc w:val="center"/>
              <w:rPr>
                <w:rFonts w:hint="eastAsia" w:ascii="宋体" w:hAnsi="宋体"/>
                <w:b/>
              </w:rPr>
            </w:pPr>
            <w:r>
              <w:rPr>
                <w:rFonts w:hint="eastAsia" w:ascii="宋体" w:hAnsi="宋体"/>
                <w:b/>
              </w:rPr>
              <w:t>容量</w:t>
            </w:r>
          </w:p>
        </w:tc>
      </w:tr>
      <w:tr w14:paraId="1D92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1" w:type="pct"/>
            <w:vAlign w:val="center"/>
          </w:tcPr>
          <w:p w14:paraId="5DA92E56">
            <w:pPr>
              <w:spacing w:after="156" w:afterLines="50"/>
              <w:jc w:val="center"/>
              <w:rPr>
                <w:rFonts w:hint="eastAsia" w:ascii="宋体" w:hAnsi="宋体"/>
              </w:rPr>
            </w:pPr>
            <w:r>
              <w:rPr>
                <w:rFonts w:hint="eastAsia" w:ascii="宋体" w:hAnsi="宋体"/>
              </w:rPr>
              <w:t>1</w:t>
            </w:r>
          </w:p>
        </w:tc>
        <w:tc>
          <w:tcPr>
            <w:tcW w:w="1150" w:type="pct"/>
            <w:vAlign w:val="center"/>
          </w:tcPr>
          <w:p w14:paraId="3E637927">
            <w:pPr>
              <w:spacing w:after="156" w:afterLines="50"/>
              <w:jc w:val="center"/>
              <w:rPr>
                <w:rFonts w:hint="eastAsia" w:ascii="宋体" w:hAnsi="宋体"/>
              </w:rPr>
            </w:pPr>
            <w:r>
              <w:rPr>
                <w:rFonts w:hint="eastAsia" w:ascii="宋体" w:hAnsi="宋体"/>
              </w:rPr>
              <w:t>网络综合实训室一</w:t>
            </w:r>
          </w:p>
        </w:tc>
        <w:tc>
          <w:tcPr>
            <w:tcW w:w="896" w:type="pct"/>
            <w:vAlign w:val="center"/>
          </w:tcPr>
          <w:p w14:paraId="092B93D4">
            <w:pPr>
              <w:spacing w:after="156" w:afterLines="50"/>
              <w:jc w:val="center"/>
              <w:rPr>
                <w:rFonts w:hint="eastAsia" w:ascii="宋体" w:hAnsi="宋体"/>
              </w:rPr>
            </w:pPr>
            <w:r>
              <w:rPr>
                <w:rFonts w:hint="eastAsia" w:ascii="宋体" w:hAnsi="宋体"/>
              </w:rPr>
              <w:t>软件项目实训</w:t>
            </w:r>
          </w:p>
          <w:p w14:paraId="67D2EA81">
            <w:pPr>
              <w:spacing w:after="156" w:afterLines="50"/>
              <w:jc w:val="center"/>
              <w:rPr>
                <w:rFonts w:hint="eastAsia" w:ascii="宋体" w:hAnsi="宋体"/>
              </w:rPr>
            </w:pPr>
            <w:r>
              <w:rPr>
                <w:rFonts w:hint="eastAsia" w:ascii="宋体" w:hAnsi="宋体"/>
              </w:rPr>
              <w:t>网络设备配置与管理训练</w:t>
            </w:r>
          </w:p>
        </w:tc>
        <w:tc>
          <w:tcPr>
            <w:tcW w:w="1783" w:type="pct"/>
            <w:vAlign w:val="center"/>
          </w:tcPr>
          <w:p w14:paraId="217B4370">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618" w:type="pct"/>
            <w:vAlign w:val="center"/>
          </w:tcPr>
          <w:p w14:paraId="10D6DABC">
            <w:pPr>
              <w:spacing w:after="156" w:afterLines="50"/>
              <w:jc w:val="center"/>
              <w:rPr>
                <w:rFonts w:hint="eastAsia" w:ascii="宋体" w:hAnsi="宋体"/>
              </w:rPr>
            </w:pPr>
            <w:r>
              <w:rPr>
                <w:rFonts w:hint="eastAsia" w:ascii="宋体" w:hAnsi="宋体"/>
              </w:rPr>
              <w:t>50</w:t>
            </w:r>
          </w:p>
        </w:tc>
      </w:tr>
      <w:tr w14:paraId="6397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1" w:type="pct"/>
            <w:vAlign w:val="center"/>
          </w:tcPr>
          <w:p w14:paraId="088421D0">
            <w:pPr>
              <w:spacing w:after="156" w:afterLines="50"/>
              <w:jc w:val="center"/>
              <w:rPr>
                <w:rFonts w:hint="eastAsia" w:ascii="宋体" w:hAnsi="宋体"/>
              </w:rPr>
            </w:pPr>
            <w:r>
              <w:rPr>
                <w:rFonts w:hint="eastAsia" w:ascii="宋体" w:hAnsi="宋体"/>
              </w:rPr>
              <w:t>1</w:t>
            </w:r>
          </w:p>
        </w:tc>
        <w:tc>
          <w:tcPr>
            <w:tcW w:w="1150" w:type="pct"/>
            <w:vAlign w:val="center"/>
          </w:tcPr>
          <w:p w14:paraId="5011CFE6">
            <w:pPr>
              <w:spacing w:after="156" w:afterLines="50"/>
              <w:jc w:val="center"/>
              <w:rPr>
                <w:rFonts w:hint="eastAsia" w:ascii="宋体" w:hAnsi="宋体"/>
              </w:rPr>
            </w:pPr>
            <w:r>
              <w:rPr>
                <w:rFonts w:hint="eastAsia" w:ascii="宋体" w:hAnsi="宋体"/>
              </w:rPr>
              <w:t>网络综合实训室二</w:t>
            </w:r>
          </w:p>
        </w:tc>
        <w:tc>
          <w:tcPr>
            <w:tcW w:w="896" w:type="pct"/>
            <w:vAlign w:val="center"/>
          </w:tcPr>
          <w:p w14:paraId="56619241">
            <w:pPr>
              <w:spacing w:after="156" w:afterLines="50"/>
              <w:jc w:val="center"/>
              <w:rPr>
                <w:rFonts w:hint="eastAsia" w:ascii="宋体" w:hAnsi="宋体"/>
              </w:rPr>
            </w:pPr>
            <w:r>
              <w:rPr>
                <w:rFonts w:hint="eastAsia" w:ascii="宋体" w:hAnsi="宋体"/>
              </w:rPr>
              <w:t>软件项目实训</w:t>
            </w:r>
          </w:p>
          <w:p w14:paraId="7834B06F">
            <w:pPr>
              <w:spacing w:after="156" w:afterLines="50"/>
              <w:jc w:val="center"/>
              <w:rPr>
                <w:rFonts w:hint="eastAsia" w:ascii="宋体" w:hAnsi="宋体"/>
              </w:rPr>
            </w:pPr>
            <w:r>
              <w:rPr>
                <w:rFonts w:hint="eastAsia" w:ascii="宋体" w:hAnsi="宋体"/>
              </w:rPr>
              <w:t>网络设备配置与管理训练</w:t>
            </w:r>
          </w:p>
        </w:tc>
        <w:tc>
          <w:tcPr>
            <w:tcW w:w="1783" w:type="pct"/>
            <w:vAlign w:val="center"/>
          </w:tcPr>
          <w:p w14:paraId="186196F3">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618" w:type="pct"/>
            <w:vAlign w:val="center"/>
          </w:tcPr>
          <w:p w14:paraId="72E8AF3B">
            <w:pPr>
              <w:spacing w:after="156" w:afterLines="50"/>
              <w:jc w:val="center"/>
              <w:rPr>
                <w:rFonts w:hint="eastAsia" w:ascii="宋体" w:hAnsi="宋体"/>
              </w:rPr>
            </w:pPr>
            <w:r>
              <w:rPr>
                <w:rFonts w:hint="eastAsia" w:ascii="宋体" w:hAnsi="宋体"/>
              </w:rPr>
              <w:t>50</w:t>
            </w:r>
          </w:p>
        </w:tc>
      </w:tr>
      <w:tr w14:paraId="2F5E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1" w:type="pct"/>
            <w:vAlign w:val="center"/>
          </w:tcPr>
          <w:p w14:paraId="42F6E022">
            <w:pPr>
              <w:spacing w:after="156" w:afterLines="50"/>
              <w:jc w:val="center"/>
              <w:rPr>
                <w:rFonts w:hint="eastAsia" w:ascii="宋体" w:hAnsi="宋体"/>
              </w:rPr>
            </w:pPr>
            <w:r>
              <w:rPr>
                <w:rFonts w:hint="eastAsia" w:ascii="宋体" w:hAnsi="宋体"/>
              </w:rPr>
              <w:t>2</w:t>
            </w:r>
          </w:p>
        </w:tc>
        <w:tc>
          <w:tcPr>
            <w:tcW w:w="1150" w:type="pct"/>
            <w:vAlign w:val="center"/>
          </w:tcPr>
          <w:p w14:paraId="140142D5">
            <w:pPr>
              <w:spacing w:after="156" w:afterLines="50"/>
              <w:jc w:val="center"/>
              <w:rPr>
                <w:rFonts w:hint="eastAsia" w:ascii="宋体" w:hAnsi="宋体"/>
              </w:rPr>
            </w:pPr>
            <w:r>
              <w:rPr>
                <w:rFonts w:hint="eastAsia" w:ascii="宋体" w:hAnsi="宋体"/>
              </w:rPr>
              <w:t>Web前端开发实训室</w:t>
            </w:r>
          </w:p>
        </w:tc>
        <w:tc>
          <w:tcPr>
            <w:tcW w:w="896" w:type="pct"/>
            <w:vAlign w:val="center"/>
          </w:tcPr>
          <w:p w14:paraId="0F6DADFD">
            <w:pPr>
              <w:spacing w:after="156" w:afterLines="50"/>
              <w:jc w:val="center"/>
              <w:rPr>
                <w:rFonts w:hint="eastAsia" w:ascii="宋体" w:hAnsi="宋体"/>
              </w:rPr>
            </w:pPr>
            <w:r>
              <w:rPr>
                <w:rFonts w:hint="eastAsia" w:ascii="宋体" w:hAnsi="宋体"/>
              </w:rPr>
              <w:t>软件项目实训</w:t>
            </w:r>
          </w:p>
          <w:p w14:paraId="7DB876C2">
            <w:pPr>
              <w:spacing w:after="156" w:afterLines="50"/>
              <w:jc w:val="center"/>
              <w:rPr>
                <w:rFonts w:hint="eastAsia" w:ascii="宋体" w:hAnsi="宋体"/>
              </w:rPr>
            </w:pPr>
            <w:r>
              <w:rPr>
                <w:rFonts w:hint="eastAsia" w:ascii="宋体" w:hAnsi="宋体"/>
              </w:rPr>
              <w:t>网络设备配置与管理训练</w:t>
            </w:r>
          </w:p>
        </w:tc>
        <w:tc>
          <w:tcPr>
            <w:tcW w:w="1783" w:type="pct"/>
            <w:vAlign w:val="center"/>
          </w:tcPr>
          <w:p w14:paraId="28B0E4FE">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618" w:type="pct"/>
            <w:vAlign w:val="center"/>
          </w:tcPr>
          <w:p w14:paraId="254DA922">
            <w:pPr>
              <w:spacing w:after="156" w:afterLines="50"/>
              <w:jc w:val="center"/>
              <w:rPr>
                <w:rFonts w:hint="eastAsia" w:ascii="宋体" w:hAnsi="宋体"/>
              </w:rPr>
            </w:pPr>
            <w:r>
              <w:rPr>
                <w:rFonts w:hint="eastAsia" w:ascii="宋体" w:hAnsi="宋体"/>
              </w:rPr>
              <w:t>5</w:t>
            </w:r>
            <w:r>
              <w:rPr>
                <w:rFonts w:ascii="宋体" w:hAnsi="宋体"/>
              </w:rPr>
              <w:t>0</w:t>
            </w:r>
          </w:p>
        </w:tc>
      </w:tr>
      <w:tr w14:paraId="71D1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1" w:type="pct"/>
            <w:vAlign w:val="center"/>
          </w:tcPr>
          <w:p w14:paraId="50D96942">
            <w:pPr>
              <w:spacing w:after="156" w:afterLines="50"/>
              <w:jc w:val="center"/>
              <w:rPr>
                <w:rFonts w:hint="eastAsia" w:ascii="宋体" w:hAnsi="宋体"/>
              </w:rPr>
            </w:pPr>
            <w:r>
              <w:rPr>
                <w:rFonts w:hint="eastAsia" w:ascii="宋体" w:hAnsi="宋体"/>
              </w:rPr>
              <w:t>3</w:t>
            </w:r>
          </w:p>
        </w:tc>
        <w:tc>
          <w:tcPr>
            <w:tcW w:w="1150" w:type="pct"/>
            <w:vAlign w:val="center"/>
          </w:tcPr>
          <w:p w14:paraId="3FA7E164">
            <w:pPr>
              <w:spacing w:after="156" w:afterLines="50"/>
              <w:jc w:val="center"/>
              <w:rPr>
                <w:rFonts w:hint="eastAsia" w:ascii="宋体" w:hAnsi="宋体"/>
              </w:rPr>
            </w:pPr>
            <w:r>
              <w:rPr>
                <w:rFonts w:hint="eastAsia" w:ascii="宋体" w:hAnsi="宋体"/>
              </w:rPr>
              <w:t>网络安全实训室</w:t>
            </w:r>
          </w:p>
        </w:tc>
        <w:tc>
          <w:tcPr>
            <w:tcW w:w="896" w:type="pct"/>
            <w:vAlign w:val="center"/>
          </w:tcPr>
          <w:p w14:paraId="267EA00F">
            <w:pPr>
              <w:spacing w:after="156" w:afterLines="50"/>
              <w:jc w:val="center"/>
              <w:rPr>
                <w:rFonts w:hint="eastAsia" w:ascii="宋体" w:hAnsi="宋体"/>
              </w:rPr>
            </w:pPr>
            <w:r>
              <w:rPr>
                <w:rFonts w:hint="eastAsia" w:ascii="宋体" w:hAnsi="宋体"/>
              </w:rPr>
              <w:t>软件项目实训</w:t>
            </w:r>
          </w:p>
          <w:p w14:paraId="62CF140C">
            <w:pPr>
              <w:spacing w:after="156" w:afterLines="50"/>
              <w:jc w:val="center"/>
              <w:rPr>
                <w:rFonts w:hint="eastAsia" w:ascii="宋体" w:hAnsi="宋体"/>
              </w:rPr>
            </w:pPr>
            <w:r>
              <w:rPr>
                <w:rFonts w:hint="eastAsia" w:ascii="宋体" w:hAnsi="宋体"/>
              </w:rPr>
              <w:t>网络设备配置与管理训练</w:t>
            </w:r>
          </w:p>
        </w:tc>
        <w:tc>
          <w:tcPr>
            <w:tcW w:w="1783" w:type="pct"/>
            <w:vAlign w:val="center"/>
          </w:tcPr>
          <w:p w14:paraId="3D40FDD5">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618" w:type="pct"/>
            <w:vAlign w:val="center"/>
          </w:tcPr>
          <w:p w14:paraId="01569652">
            <w:pPr>
              <w:spacing w:after="156" w:afterLines="50"/>
              <w:jc w:val="center"/>
              <w:rPr>
                <w:rFonts w:hint="eastAsia" w:ascii="宋体" w:hAnsi="宋体"/>
              </w:rPr>
            </w:pPr>
            <w:r>
              <w:rPr>
                <w:rFonts w:hint="eastAsia" w:ascii="宋体" w:hAnsi="宋体"/>
              </w:rPr>
              <w:t>80</w:t>
            </w:r>
          </w:p>
        </w:tc>
      </w:tr>
    </w:tbl>
    <w:p w14:paraId="0B8CBBB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310A7D8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7A7F5FC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建立由专业教师、企业技术专家、教研人员组成的教材选用机构，完善教材选用与更新制度，确保教材内容贴合行业技术趋势。。</w:t>
      </w:r>
    </w:p>
    <w:p w14:paraId="038AB2D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配备服务端框架、微服务架构、云原生技术、数据库原理、网络安全、数据合规等领域的图书文献，包括理论类、实战类、行业标准类书籍，满足人才培养、专业建设与教科研需求，方便师生查询借阅。。</w:t>
      </w:r>
    </w:p>
    <w:p w14:paraId="7AFC59B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3E0BB43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多元化数字教学资源库：包含主流服务端框架实战视频、微服务架构设计案例库、企业真实项目源码（脱敏处理）、故障排查手册、虚拟仿真软件（模拟服务端部署与运维）、数字教材（含代码示例、项目文档模板）等，资源种类丰富、动态更新，满足线上线下教学需求。</w:t>
      </w:r>
    </w:p>
    <w:p w14:paraId="620DE59E">
      <w:pPr>
        <w:rPr>
          <w:rFonts w:hint="eastAsia" w:ascii="宋体" w:hAnsi="宋体" w:eastAsia="宋体" w:cs="宋体"/>
          <w:sz w:val="24"/>
        </w:rPr>
      </w:pPr>
    </w:p>
    <w:p w14:paraId="4A2EC25A">
      <w:pPr>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7EE2DC5F">
      <w:pPr>
        <w:pStyle w:val="2"/>
      </w:pPr>
      <w:bookmarkStart w:id="51" w:name="_Toc217900295"/>
      <w:bookmarkStart w:id="52" w:name="_Toc31663"/>
      <w:r>
        <w:rPr>
          <w:rFonts w:hint="eastAsia"/>
        </w:rPr>
        <w:t>《动态网页设计》课程标准</w:t>
      </w:r>
      <w:bookmarkEnd w:id="51"/>
      <w:bookmarkEnd w:id="52"/>
    </w:p>
    <w:p w14:paraId="602D1502">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5364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C8BC82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98AD650">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动态网页设计</w:t>
            </w:r>
          </w:p>
        </w:tc>
        <w:tc>
          <w:tcPr>
            <w:tcW w:w="534" w:type="pct"/>
            <w:tcBorders>
              <w:top w:val="single" w:color="auto" w:sz="4" w:space="0"/>
              <w:left w:val="single" w:color="auto" w:sz="4" w:space="0"/>
              <w:bottom w:val="single" w:color="auto" w:sz="4" w:space="0"/>
              <w:right w:val="single" w:color="auto" w:sz="4" w:space="0"/>
            </w:tcBorders>
            <w:vAlign w:val="center"/>
          </w:tcPr>
          <w:p w14:paraId="3E4C99D9">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BB6EB0F">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color w:val="auto"/>
                <w:sz w:val="21"/>
                <w:szCs w:val="21"/>
              </w:rPr>
              <w:t>xxyd23001</w:t>
            </w:r>
          </w:p>
        </w:tc>
      </w:tr>
      <w:tr w14:paraId="52C3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A12497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3A9A56A4">
            <w:pPr>
              <w:jc w:val="center"/>
              <w:rPr>
                <w:sz w:val="21"/>
                <w:szCs w:val="21"/>
              </w:rPr>
            </w:pPr>
            <w:r>
              <w:rPr>
                <w:rFonts w:hint="eastAsia"/>
                <w:sz w:val="21"/>
                <w:szCs w:val="21"/>
              </w:rPr>
              <w:t>60学时</w:t>
            </w:r>
          </w:p>
        </w:tc>
        <w:tc>
          <w:tcPr>
            <w:tcW w:w="875" w:type="pct"/>
            <w:tcBorders>
              <w:top w:val="single" w:color="auto" w:sz="4" w:space="0"/>
              <w:left w:val="single" w:color="auto" w:sz="4" w:space="0"/>
              <w:bottom w:val="single" w:color="auto" w:sz="4" w:space="0"/>
              <w:right w:val="single" w:color="auto" w:sz="4" w:space="0"/>
            </w:tcBorders>
          </w:tcPr>
          <w:p w14:paraId="4DFAB2AF">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25A5CD00">
            <w:pPr>
              <w:jc w:val="center"/>
              <w:rPr>
                <w:sz w:val="21"/>
                <w:szCs w:val="21"/>
              </w:rPr>
            </w:pPr>
            <w:r>
              <w:rPr>
                <w:rFonts w:hint="eastAsia"/>
                <w:sz w:val="21"/>
                <w:szCs w:val="21"/>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64B6424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3F19905C">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63D6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0C894F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A0884AD">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移动应用开发</w:t>
            </w:r>
          </w:p>
        </w:tc>
      </w:tr>
      <w:tr w14:paraId="2591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B8ED1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6E6D0A09">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826E45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711EABE">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position w:val="2"/>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45674367">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1691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169F6D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39308CAC">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网页设计与制作、信息技术</w:t>
            </w:r>
          </w:p>
        </w:tc>
      </w:tr>
      <w:tr w14:paraId="70D5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67AEC6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14CBFDD8">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移动应用开发、响应式Web程序设计、移动端跨平台技术</w:t>
            </w:r>
          </w:p>
        </w:tc>
      </w:tr>
      <w:tr w14:paraId="1A14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AE97484">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4927E1F7">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JavaScript+JQuery程序开发实用教程</w:t>
            </w:r>
            <w:r>
              <w:rPr>
                <w:rFonts w:ascii="Arial" w:hAnsi="Arial" w:eastAsia="宋体" w:cs="Arial"/>
                <w:sz w:val="21"/>
                <w:szCs w:val="21"/>
              </w:rPr>
              <w:t>》（</w:t>
            </w:r>
            <w:r>
              <w:rPr>
                <w:rFonts w:hint="eastAsia" w:ascii="Arial" w:hAnsi="Arial" w:eastAsia="宋体" w:cs="Arial"/>
                <w:sz w:val="21"/>
                <w:szCs w:val="21"/>
              </w:rPr>
              <w:t>潘禄生，清华大学出版社，2022.7，9787302612810</w:t>
            </w:r>
            <w:r>
              <w:rPr>
                <w:rFonts w:ascii="Arial" w:hAnsi="Arial" w:eastAsia="宋体" w:cs="Arial"/>
                <w:sz w:val="21"/>
                <w:szCs w:val="21"/>
              </w:rPr>
              <w:t>)</w:t>
            </w:r>
          </w:p>
        </w:tc>
      </w:tr>
      <w:tr w14:paraId="6E5B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3F63F2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38E17CCE">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3D7DC92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D9B6AC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581F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7C3072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1FF5F514">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39C7C38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FA5D66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430101AC">
      <w:pPr>
        <w:pStyle w:val="3"/>
        <w:bidi w:val="0"/>
        <w:rPr>
          <w:rFonts w:hint="eastAsia"/>
        </w:rPr>
      </w:pPr>
      <w:r>
        <w:rPr>
          <w:rFonts w:hint="eastAsia"/>
        </w:rPr>
        <w:t>二、课程定位</w:t>
      </w:r>
    </w:p>
    <w:p w14:paraId="18AA09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移动应用开发专业必修的一门专业核心课程，是在掌握HTML+CSS静态网页制作的基础上开设的一门理论+实践的课程，对接专业人才培养目标，面向Web前端开发工作岗位，培养学生具备良好的编程思维、交互设计能力与前端调试能力，为后续学习Vue.js、跨平台技术等现代前端框架及参与综合项目开发奠定基础。课程将融入代码规范、工匠精神、创新意识等思政元素，帮助学生树立严谨务实、勇于创新的职业素养和正确的世界观、人生观、价值观。</w:t>
      </w:r>
    </w:p>
    <w:p w14:paraId="4E2E5664">
      <w:pPr>
        <w:pStyle w:val="3"/>
        <w:bidi w:val="0"/>
        <w:rPr>
          <w:rFonts w:hint="eastAsia"/>
        </w:rPr>
      </w:pPr>
      <w:r>
        <w:rPr>
          <w:rFonts w:hint="eastAsia"/>
        </w:rPr>
        <w:t>三、课程设计思路</w:t>
      </w:r>
    </w:p>
    <w:p w14:paraId="62B514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根据移动应用开发专业人才培养方案、Web开发领域发展趋势及优质核心教材确定教学内容，从技术和实际产品开发需求出发，系统梳理动态网页设计的核心赋能技术，包括JavaScript语法基础、DOM操作、事件处理、jQuery框架使用、动画效果实现等关键技术，通过"购物商城网站开发"项目，实现知识传授与能力培养的有机统一。</w:t>
      </w:r>
    </w:p>
    <w:p w14:paraId="57EA86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课件、代码演示板书、实际案例等课堂授课形式，结合翻转课堂引导学生课前预习核心概念、课中深入研讨技术难点；实践部分采用“项目驱动+场景模拟+上机实操”的多元模式进行基础技能实操、对接企业真实项目开展实战开发、组织参观互联网企业前端开发部门、安排企业见习等方式强化实践能力。</w:t>
      </w:r>
    </w:p>
    <w:p w14:paraId="5B2D70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采用“专业教师+企业导师”的团队授课模式，发挥校内教师在理论体系构建和教学方法设计上的优势，以及企业导师在工程实践和行业前沿认知上的特长，通过联合授课、专题讲座等形式最大限度拓宽学生知识面，推动课程与设计、运维等相关学科的交叉融合，提升学生对前端框架迭代、跨端开发技术等前沿内容的获取与应用能力。</w:t>
      </w:r>
    </w:p>
    <w:p w14:paraId="794BBA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注重知识传授、素质培养与创新能力提升与一体。为适应新一轮科技革命和产业变革趋势，紧紧围绕国家“中国制造 2025”战略和区域发展需要，精准对接产业岗位新需求，融入人工智能新技术、1+X证书、职业技能大赛、学科竞赛以及创新创业大赛等重构教学内容，以培养具有多样化、创新型、具备竞争力的高素质复合型新工科高职技能人才为目标，创新“产学研创”模式，初步实现了“岗课赛证”融通。</w:t>
      </w:r>
    </w:p>
    <w:p w14:paraId="692DCDC1">
      <w:pPr>
        <w:pStyle w:val="3"/>
        <w:bidi w:val="0"/>
        <w:rPr>
          <w:rFonts w:hint="eastAsia"/>
        </w:rPr>
      </w:pPr>
      <w:r>
        <w:rPr>
          <w:rFonts w:hint="eastAsia"/>
        </w:rPr>
        <w:t>四、课程目标</w:t>
      </w:r>
    </w:p>
    <w:p w14:paraId="1D3B4C2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06E4D1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A1.了解JavaScript的发展历程、特点及应用场景；</w:t>
      </w:r>
    </w:p>
    <w:p w14:paraId="1347EB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A2.掌握JavaScript基本语法、数据类型、函数、对象与数组；</w:t>
      </w:r>
    </w:p>
    <w:p w14:paraId="49173A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A3.熟悉DOM操作、事件处理机制及BOM对象；</w:t>
      </w:r>
    </w:p>
    <w:p w14:paraId="1B1AF0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A4.掌握jQuery选择器、事件绑定、动画效果及插件使用；</w:t>
      </w:r>
    </w:p>
    <w:p w14:paraId="73966C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A5.理解前后端交互基本原理与表单验证机制；</w:t>
      </w:r>
    </w:p>
    <w:p w14:paraId="6CCA89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A6.具备阅读和分析中小型JavaScript/jQuery项目代码的能力。</w:t>
      </w:r>
    </w:p>
    <w:p w14:paraId="310085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C2018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B1.能够独立编写JavaScript脚本实现页面动态交互；</w:t>
      </w:r>
    </w:p>
    <w:p w14:paraId="764ECF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B2.能够使用jQuery优化DOM操作与事件处理；</w:t>
      </w:r>
    </w:p>
    <w:p w14:paraId="4871A4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B3.能够开发常见的网页动画效果与表单验证功能；</w:t>
      </w:r>
    </w:p>
    <w:p w14:paraId="4AB0D8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B4.能够运用jQuery插件增强页面功能；</w:t>
      </w:r>
    </w:p>
    <w:p w14:paraId="7D5F3D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B5.能够完成购物车、轮播图、登录注册等典型模块开发；</w:t>
      </w:r>
    </w:p>
    <w:p w14:paraId="49D2D1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B6.具备初步的前端代码调试与优化能力。</w:t>
      </w:r>
    </w:p>
    <w:p w14:paraId="37CCD6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485779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C1.培养学生严谨规范的编码习惯与文档书写能力；</w:t>
      </w:r>
    </w:p>
    <w:p w14:paraId="5EDE6B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C2.培养学生团队协作与沟通能力；</w:t>
      </w:r>
    </w:p>
    <w:p w14:paraId="15C6CC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C3.培养分析问题、解决问题的能力；</w:t>
      </w:r>
    </w:p>
    <w:p w14:paraId="06A5E3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C4.培养创新思维与审美能力；</w:t>
      </w:r>
    </w:p>
    <w:p w14:paraId="250944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C5.培养持续学习与技术跟进意识；</w:t>
      </w:r>
    </w:p>
    <w:p w14:paraId="6F99F9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C6.培养安全意识与数据保护意识。</w:t>
      </w:r>
    </w:p>
    <w:p w14:paraId="0114D59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175368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75D39A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51E37C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1F198E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328557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407213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7358D9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D7.协作精神：培养开源共享、团队协作的开发者文化。</w:t>
      </w:r>
    </w:p>
    <w:p w14:paraId="32A9B5F1">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041"/>
        <w:gridCol w:w="751"/>
        <w:gridCol w:w="1056"/>
        <w:gridCol w:w="1056"/>
        <w:gridCol w:w="841"/>
        <w:gridCol w:w="1247"/>
        <w:gridCol w:w="660"/>
        <w:gridCol w:w="928"/>
      </w:tblGrid>
      <w:tr w14:paraId="0D89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90" w:type="pct"/>
            <w:vAlign w:val="center"/>
          </w:tcPr>
          <w:p w14:paraId="33B5B83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081" w:type="pct"/>
            <w:vAlign w:val="center"/>
          </w:tcPr>
          <w:p w14:paraId="5D69E64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26" w:type="pct"/>
            <w:vAlign w:val="center"/>
          </w:tcPr>
          <w:p w14:paraId="42B3539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18" w:type="pct"/>
            <w:vAlign w:val="center"/>
          </w:tcPr>
          <w:p w14:paraId="749B552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34" w:type="pct"/>
            <w:vAlign w:val="center"/>
          </w:tcPr>
          <w:p w14:paraId="061E659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72" w:type="pct"/>
            <w:vAlign w:val="center"/>
          </w:tcPr>
          <w:p w14:paraId="572C93D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678" w:type="pct"/>
            <w:vAlign w:val="center"/>
          </w:tcPr>
          <w:p w14:paraId="6430A99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80" w:type="pct"/>
            <w:vAlign w:val="center"/>
          </w:tcPr>
          <w:p w14:paraId="39E639A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516" w:type="pct"/>
            <w:vAlign w:val="center"/>
          </w:tcPr>
          <w:p w14:paraId="503E9FE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7EA6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shd w:val="clear" w:color="auto" w:fill="FFFFFF"/>
            <w:vAlign w:val="center"/>
          </w:tcPr>
          <w:p w14:paraId="019268C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第1-2章：JavaScript基础</w:t>
            </w:r>
          </w:p>
        </w:tc>
        <w:tc>
          <w:tcPr>
            <w:tcW w:w="1081" w:type="pct"/>
            <w:shd w:val="clear" w:color="auto" w:fill="FFFFFF"/>
            <w:vAlign w:val="center"/>
          </w:tcPr>
          <w:p w14:paraId="68C94352">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语法、变量、函数、流程控制</w:t>
            </w:r>
          </w:p>
        </w:tc>
        <w:tc>
          <w:tcPr>
            <w:tcW w:w="426" w:type="pct"/>
            <w:shd w:val="clear" w:color="auto" w:fill="FFFFFF"/>
            <w:vAlign w:val="center"/>
          </w:tcPr>
          <w:p w14:paraId="0C289C2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A1,A2</w:t>
            </w:r>
          </w:p>
        </w:tc>
        <w:tc>
          <w:tcPr>
            <w:tcW w:w="418" w:type="pct"/>
            <w:shd w:val="clear" w:color="auto" w:fill="FFFFFF"/>
            <w:vAlign w:val="center"/>
          </w:tcPr>
          <w:p w14:paraId="0CFA35D2">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w:t>
            </w:r>
          </w:p>
        </w:tc>
        <w:tc>
          <w:tcPr>
            <w:tcW w:w="434" w:type="pct"/>
            <w:shd w:val="clear" w:color="auto" w:fill="FFFFFF"/>
            <w:vAlign w:val="center"/>
          </w:tcPr>
          <w:p w14:paraId="75EF639F">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C1,C6</w:t>
            </w:r>
          </w:p>
        </w:tc>
        <w:tc>
          <w:tcPr>
            <w:tcW w:w="472" w:type="pct"/>
            <w:shd w:val="clear" w:color="auto" w:fill="FFFFFF"/>
            <w:vAlign w:val="center"/>
          </w:tcPr>
          <w:p w14:paraId="7BCDBCA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D1,D2</w:t>
            </w:r>
          </w:p>
        </w:tc>
        <w:tc>
          <w:tcPr>
            <w:tcW w:w="678" w:type="pct"/>
            <w:shd w:val="clear" w:color="auto" w:fill="FFFFFF"/>
            <w:vAlign w:val="center"/>
          </w:tcPr>
          <w:p w14:paraId="1ECB301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知识目标1、2；能力目标1</w:t>
            </w:r>
          </w:p>
        </w:tc>
        <w:tc>
          <w:tcPr>
            <w:tcW w:w="380" w:type="pct"/>
            <w:shd w:val="clear" w:color="auto" w:fill="FFFFFF"/>
            <w:vAlign w:val="center"/>
          </w:tcPr>
          <w:p w14:paraId="740142C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8</w:t>
            </w:r>
          </w:p>
        </w:tc>
        <w:tc>
          <w:tcPr>
            <w:tcW w:w="516" w:type="pct"/>
            <w:shd w:val="clear" w:color="auto" w:fill="FFFFFF"/>
            <w:vAlign w:val="center"/>
          </w:tcPr>
          <w:p w14:paraId="6F6B339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实践2</w:t>
            </w:r>
          </w:p>
        </w:tc>
      </w:tr>
      <w:tr w14:paraId="4FE6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shd w:val="clear" w:color="auto" w:fill="FFFFFF"/>
            <w:vAlign w:val="center"/>
          </w:tcPr>
          <w:p w14:paraId="45D6649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第3-4章：对象与数组</w:t>
            </w:r>
          </w:p>
        </w:tc>
        <w:tc>
          <w:tcPr>
            <w:tcW w:w="1081" w:type="pct"/>
            <w:shd w:val="clear" w:color="auto" w:fill="FFFFFF"/>
            <w:vAlign w:val="center"/>
          </w:tcPr>
          <w:p w14:paraId="4CDCB7F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对象创建、数组操作、内置对象</w:t>
            </w:r>
          </w:p>
        </w:tc>
        <w:tc>
          <w:tcPr>
            <w:tcW w:w="426" w:type="pct"/>
            <w:shd w:val="clear" w:color="auto" w:fill="FFFFFF"/>
            <w:vAlign w:val="center"/>
          </w:tcPr>
          <w:p w14:paraId="4A8A356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A2,A3</w:t>
            </w:r>
          </w:p>
        </w:tc>
        <w:tc>
          <w:tcPr>
            <w:tcW w:w="418" w:type="pct"/>
            <w:shd w:val="clear" w:color="auto" w:fill="FFFFFF"/>
            <w:vAlign w:val="center"/>
          </w:tcPr>
          <w:p w14:paraId="3330875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B1,B6</w:t>
            </w:r>
          </w:p>
        </w:tc>
        <w:tc>
          <w:tcPr>
            <w:tcW w:w="434" w:type="pct"/>
            <w:shd w:val="clear" w:color="auto" w:fill="FFFFFF"/>
            <w:vAlign w:val="center"/>
          </w:tcPr>
          <w:p w14:paraId="67C5E2C9">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C1,C4</w:t>
            </w:r>
          </w:p>
        </w:tc>
        <w:tc>
          <w:tcPr>
            <w:tcW w:w="472" w:type="pct"/>
            <w:shd w:val="clear" w:color="auto" w:fill="FFFFFF"/>
            <w:vAlign w:val="center"/>
          </w:tcPr>
          <w:p w14:paraId="2D9A175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D2,D6</w:t>
            </w:r>
          </w:p>
        </w:tc>
        <w:tc>
          <w:tcPr>
            <w:tcW w:w="678" w:type="pct"/>
            <w:shd w:val="clear" w:color="auto" w:fill="FFFFFF"/>
            <w:vAlign w:val="center"/>
          </w:tcPr>
          <w:p w14:paraId="0B7ECBD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知识目标2、3；能力目标1、6</w:t>
            </w:r>
          </w:p>
        </w:tc>
        <w:tc>
          <w:tcPr>
            <w:tcW w:w="380" w:type="pct"/>
            <w:shd w:val="clear" w:color="auto" w:fill="FFFFFF"/>
            <w:vAlign w:val="center"/>
          </w:tcPr>
          <w:p w14:paraId="1A5E990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516" w:type="pct"/>
            <w:shd w:val="clear" w:color="auto" w:fill="FFFFFF"/>
            <w:vAlign w:val="center"/>
          </w:tcPr>
          <w:p w14:paraId="3A22461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实践2</w:t>
            </w:r>
          </w:p>
        </w:tc>
      </w:tr>
      <w:tr w14:paraId="6217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shd w:val="clear" w:color="auto" w:fill="FFFFFF"/>
            <w:vAlign w:val="center"/>
          </w:tcPr>
          <w:p w14:paraId="6058A91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第5-7章：DOM与表单</w:t>
            </w:r>
          </w:p>
        </w:tc>
        <w:tc>
          <w:tcPr>
            <w:tcW w:w="1081" w:type="pct"/>
            <w:shd w:val="clear" w:color="auto" w:fill="FFFFFF"/>
            <w:vAlign w:val="center"/>
          </w:tcPr>
          <w:p w14:paraId="445AA8FF">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表单操作、窗口控制、DOM节点</w:t>
            </w:r>
          </w:p>
        </w:tc>
        <w:tc>
          <w:tcPr>
            <w:tcW w:w="426" w:type="pct"/>
            <w:shd w:val="clear" w:color="auto" w:fill="FFFFFF"/>
            <w:vAlign w:val="center"/>
          </w:tcPr>
          <w:p w14:paraId="651224D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A3,A4</w:t>
            </w:r>
          </w:p>
        </w:tc>
        <w:tc>
          <w:tcPr>
            <w:tcW w:w="418" w:type="pct"/>
            <w:shd w:val="clear" w:color="auto" w:fill="FFFFFF"/>
            <w:vAlign w:val="center"/>
          </w:tcPr>
          <w:p w14:paraId="041C1CA8">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B1,B3</w:t>
            </w:r>
          </w:p>
        </w:tc>
        <w:tc>
          <w:tcPr>
            <w:tcW w:w="434" w:type="pct"/>
            <w:shd w:val="clear" w:color="auto" w:fill="FFFFFF"/>
            <w:vAlign w:val="center"/>
          </w:tcPr>
          <w:p w14:paraId="4584169F">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C2,C3</w:t>
            </w:r>
          </w:p>
        </w:tc>
        <w:tc>
          <w:tcPr>
            <w:tcW w:w="472" w:type="pct"/>
            <w:shd w:val="clear" w:color="auto" w:fill="FFFFFF"/>
            <w:vAlign w:val="center"/>
          </w:tcPr>
          <w:p w14:paraId="7764B77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D3,D4</w:t>
            </w:r>
          </w:p>
        </w:tc>
        <w:tc>
          <w:tcPr>
            <w:tcW w:w="678" w:type="pct"/>
            <w:shd w:val="clear" w:color="auto" w:fill="FFFFFF"/>
            <w:vAlign w:val="center"/>
          </w:tcPr>
          <w:p w14:paraId="6DDE302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知识目标3、4；能力目标3、5</w:t>
            </w:r>
          </w:p>
        </w:tc>
        <w:tc>
          <w:tcPr>
            <w:tcW w:w="380" w:type="pct"/>
            <w:shd w:val="clear" w:color="auto" w:fill="FFFFFF"/>
            <w:vAlign w:val="center"/>
          </w:tcPr>
          <w:p w14:paraId="7FEB5582">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12</w:t>
            </w:r>
          </w:p>
        </w:tc>
        <w:tc>
          <w:tcPr>
            <w:tcW w:w="516" w:type="pct"/>
            <w:shd w:val="clear" w:color="auto" w:fill="FFFFFF"/>
            <w:vAlign w:val="center"/>
          </w:tcPr>
          <w:p w14:paraId="023C65B9">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实践4</w:t>
            </w:r>
          </w:p>
        </w:tc>
      </w:tr>
      <w:tr w14:paraId="79B2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shd w:val="clear" w:color="auto" w:fill="FFFFFF"/>
            <w:vAlign w:val="center"/>
          </w:tcPr>
          <w:p w14:paraId="2DA67F8F">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第8章：事件处理</w:t>
            </w:r>
          </w:p>
        </w:tc>
        <w:tc>
          <w:tcPr>
            <w:tcW w:w="1081" w:type="pct"/>
            <w:shd w:val="clear" w:color="auto" w:fill="FFFFFF"/>
            <w:vAlign w:val="center"/>
          </w:tcPr>
          <w:p w14:paraId="677853C8">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鼠标、键盘、表单事件</w:t>
            </w:r>
          </w:p>
        </w:tc>
        <w:tc>
          <w:tcPr>
            <w:tcW w:w="426" w:type="pct"/>
            <w:shd w:val="clear" w:color="auto" w:fill="FFFFFF"/>
            <w:vAlign w:val="center"/>
          </w:tcPr>
          <w:p w14:paraId="0E3320C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A4</w:t>
            </w:r>
          </w:p>
        </w:tc>
        <w:tc>
          <w:tcPr>
            <w:tcW w:w="418" w:type="pct"/>
            <w:shd w:val="clear" w:color="auto" w:fill="FFFFFF"/>
            <w:vAlign w:val="center"/>
          </w:tcPr>
          <w:p w14:paraId="5A7C8B0A">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B2,B3</w:t>
            </w:r>
          </w:p>
        </w:tc>
        <w:tc>
          <w:tcPr>
            <w:tcW w:w="434" w:type="pct"/>
            <w:shd w:val="clear" w:color="auto" w:fill="FFFFFF"/>
            <w:vAlign w:val="center"/>
          </w:tcPr>
          <w:p w14:paraId="76EEF34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C3,C5</w:t>
            </w:r>
          </w:p>
        </w:tc>
        <w:tc>
          <w:tcPr>
            <w:tcW w:w="472" w:type="pct"/>
            <w:shd w:val="clear" w:color="auto" w:fill="FFFFFF"/>
            <w:vAlign w:val="center"/>
          </w:tcPr>
          <w:p w14:paraId="47F87D5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D4,D7</w:t>
            </w:r>
          </w:p>
        </w:tc>
        <w:tc>
          <w:tcPr>
            <w:tcW w:w="678" w:type="pct"/>
            <w:shd w:val="clear" w:color="auto" w:fill="FFFFFF"/>
            <w:vAlign w:val="center"/>
          </w:tcPr>
          <w:p w14:paraId="22ECEDB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能力目标2、3</w:t>
            </w:r>
          </w:p>
        </w:tc>
        <w:tc>
          <w:tcPr>
            <w:tcW w:w="380" w:type="pct"/>
            <w:shd w:val="clear" w:color="auto" w:fill="FFFFFF"/>
            <w:vAlign w:val="center"/>
          </w:tcPr>
          <w:p w14:paraId="7669268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6</w:t>
            </w:r>
          </w:p>
        </w:tc>
        <w:tc>
          <w:tcPr>
            <w:tcW w:w="516" w:type="pct"/>
            <w:shd w:val="clear" w:color="auto" w:fill="FFFFFF"/>
            <w:vAlign w:val="center"/>
          </w:tcPr>
          <w:p w14:paraId="3AF8E69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实践2</w:t>
            </w:r>
          </w:p>
        </w:tc>
      </w:tr>
      <w:tr w14:paraId="346C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shd w:val="clear" w:color="auto" w:fill="FFFFFF"/>
            <w:vAlign w:val="center"/>
          </w:tcPr>
          <w:p w14:paraId="5AED133A">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第9-11章：jQuery基础</w:t>
            </w:r>
          </w:p>
        </w:tc>
        <w:tc>
          <w:tcPr>
            <w:tcW w:w="1081" w:type="pct"/>
            <w:shd w:val="clear" w:color="auto" w:fill="FFFFFF"/>
            <w:vAlign w:val="center"/>
          </w:tcPr>
          <w:p w14:paraId="540782B1">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选择器、页面控制、事件机制</w:t>
            </w:r>
          </w:p>
        </w:tc>
        <w:tc>
          <w:tcPr>
            <w:tcW w:w="426" w:type="pct"/>
            <w:shd w:val="clear" w:color="auto" w:fill="FFFFFF"/>
            <w:vAlign w:val="center"/>
          </w:tcPr>
          <w:p w14:paraId="3F2DAC59">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A4,A5</w:t>
            </w:r>
          </w:p>
        </w:tc>
        <w:tc>
          <w:tcPr>
            <w:tcW w:w="418" w:type="pct"/>
            <w:shd w:val="clear" w:color="auto" w:fill="FFFFFF"/>
            <w:vAlign w:val="center"/>
          </w:tcPr>
          <w:p w14:paraId="5639A95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B2,B3,B4</w:t>
            </w:r>
          </w:p>
        </w:tc>
        <w:tc>
          <w:tcPr>
            <w:tcW w:w="434" w:type="pct"/>
            <w:shd w:val="clear" w:color="auto" w:fill="FFFFFF"/>
            <w:vAlign w:val="center"/>
          </w:tcPr>
          <w:p w14:paraId="7D21AA91">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C1,C6</w:t>
            </w:r>
          </w:p>
        </w:tc>
        <w:tc>
          <w:tcPr>
            <w:tcW w:w="472" w:type="pct"/>
            <w:shd w:val="clear" w:color="auto" w:fill="FFFFFF"/>
            <w:vAlign w:val="center"/>
          </w:tcPr>
          <w:p w14:paraId="0F997F9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D1,D5</w:t>
            </w:r>
          </w:p>
        </w:tc>
        <w:tc>
          <w:tcPr>
            <w:tcW w:w="678" w:type="pct"/>
            <w:shd w:val="clear" w:color="auto" w:fill="FFFFFF"/>
            <w:vAlign w:val="center"/>
          </w:tcPr>
          <w:p w14:paraId="0EC010D5">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知识目标4；能力目标2、4</w:t>
            </w:r>
          </w:p>
        </w:tc>
        <w:tc>
          <w:tcPr>
            <w:tcW w:w="380" w:type="pct"/>
            <w:shd w:val="clear" w:color="auto" w:fill="FFFFFF"/>
            <w:vAlign w:val="center"/>
          </w:tcPr>
          <w:p w14:paraId="79527A77">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516" w:type="pct"/>
            <w:shd w:val="clear" w:color="auto" w:fill="FFFFFF"/>
            <w:vAlign w:val="center"/>
          </w:tcPr>
          <w:p w14:paraId="6C31252F">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实践2</w:t>
            </w:r>
          </w:p>
        </w:tc>
      </w:tr>
      <w:tr w14:paraId="5BB7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shd w:val="clear" w:color="auto" w:fill="FFFFFF"/>
            <w:vAlign w:val="center"/>
          </w:tcPr>
          <w:p w14:paraId="3D1CED41">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第12-14章：jQuery高级</w:t>
            </w:r>
          </w:p>
        </w:tc>
        <w:tc>
          <w:tcPr>
            <w:tcW w:w="1081" w:type="pct"/>
            <w:shd w:val="clear" w:color="auto" w:fill="FFFFFF"/>
            <w:vAlign w:val="center"/>
          </w:tcPr>
          <w:p w14:paraId="19C69C7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动画、功能函数、插件开发</w:t>
            </w:r>
          </w:p>
        </w:tc>
        <w:tc>
          <w:tcPr>
            <w:tcW w:w="426" w:type="pct"/>
            <w:shd w:val="clear" w:color="auto" w:fill="FFFFFF"/>
            <w:vAlign w:val="center"/>
          </w:tcPr>
          <w:p w14:paraId="736CA657">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A5,A6</w:t>
            </w:r>
          </w:p>
        </w:tc>
        <w:tc>
          <w:tcPr>
            <w:tcW w:w="418" w:type="pct"/>
            <w:shd w:val="clear" w:color="auto" w:fill="FFFFFF"/>
            <w:vAlign w:val="center"/>
          </w:tcPr>
          <w:p w14:paraId="2A364B2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B4,B5,B6</w:t>
            </w:r>
          </w:p>
        </w:tc>
        <w:tc>
          <w:tcPr>
            <w:tcW w:w="434" w:type="pct"/>
            <w:shd w:val="clear" w:color="auto" w:fill="FFFFFF"/>
            <w:vAlign w:val="center"/>
          </w:tcPr>
          <w:p w14:paraId="7FEDA7E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C4,C5</w:t>
            </w:r>
          </w:p>
        </w:tc>
        <w:tc>
          <w:tcPr>
            <w:tcW w:w="472" w:type="pct"/>
            <w:shd w:val="clear" w:color="auto" w:fill="FFFFFF"/>
            <w:vAlign w:val="center"/>
          </w:tcPr>
          <w:p w14:paraId="5B4E299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D6,D7</w:t>
            </w:r>
          </w:p>
        </w:tc>
        <w:tc>
          <w:tcPr>
            <w:tcW w:w="678" w:type="pct"/>
            <w:shd w:val="clear" w:color="auto" w:fill="FFFFFF"/>
            <w:vAlign w:val="center"/>
          </w:tcPr>
          <w:p w14:paraId="609F8C4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知识目标5；能力目标4、5</w:t>
            </w:r>
          </w:p>
        </w:tc>
        <w:tc>
          <w:tcPr>
            <w:tcW w:w="380" w:type="pct"/>
            <w:shd w:val="clear" w:color="auto" w:fill="FFFFFF"/>
            <w:vAlign w:val="center"/>
          </w:tcPr>
          <w:p w14:paraId="63D67A7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10</w:t>
            </w:r>
          </w:p>
        </w:tc>
        <w:tc>
          <w:tcPr>
            <w:tcW w:w="516" w:type="pct"/>
            <w:shd w:val="clear" w:color="auto" w:fill="FFFFFF"/>
            <w:vAlign w:val="center"/>
          </w:tcPr>
          <w:p w14:paraId="36259AF9">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实践4</w:t>
            </w:r>
          </w:p>
        </w:tc>
      </w:tr>
      <w:tr w14:paraId="4478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shd w:val="clear" w:color="auto" w:fill="FFFFFF"/>
            <w:vAlign w:val="center"/>
          </w:tcPr>
          <w:p w14:paraId="1A10496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第15章：综合项目</w:t>
            </w:r>
          </w:p>
        </w:tc>
        <w:tc>
          <w:tcPr>
            <w:tcW w:w="1081" w:type="pct"/>
            <w:shd w:val="clear" w:color="auto" w:fill="FFFFFF"/>
            <w:vAlign w:val="center"/>
          </w:tcPr>
          <w:p w14:paraId="7DDDD16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购物商城网站开发</w:t>
            </w:r>
          </w:p>
        </w:tc>
        <w:tc>
          <w:tcPr>
            <w:tcW w:w="426" w:type="pct"/>
            <w:shd w:val="clear" w:color="auto" w:fill="FFFFFF"/>
            <w:vAlign w:val="center"/>
          </w:tcPr>
          <w:p w14:paraId="41B86C4F">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A6</w:t>
            </w:r>
          </w:p>
        </w:tc>
        <w:tc>
          <w:tcPr>
            <w:tcW w:w="418" w:type="pct"/>
            <w:shd w:val="clear" w:color="auto" w:fill="FFFFFF"/>
            <w:vAlign w:val="center"/>
          </w:tcPr>
          <w:p w14:paraId="5B1FFC92">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B5,B6</w:t>
            </w:r>
          </w:p>
        </w:tc>
        <w:tc>
          <w:tcPr>
            <w:tcW w:w="434" w:type="pct"/>
            <w:shd w:val="clear" w:color="auto" w:fill="FFFFFF"/>
            <w:vAlign w:val="center"/>
          </w:tcPr>
          <w:p w14:paraId="75296020">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C2,C3,C4</w:t>
            </w:r>
          </w:p>
        </w:tc>
        <w:tc>
          <w:tcPr>
            <w:tcW w:w="472" w:type="pct"/>
            <w:shd w:val="clear" w:color="auto" w:fill="FFFFFF"/>
            <w:vAlign w:val="center"/>
          </w:tcPr>
          <w:p w14:paraId="4F59ABD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D1-D7综合融入</w:t>
            </w:r>
          </w:p>
        </w:tc>
        <w:tc>
          <w:tcPr>
            <w:tcW w:w="678" w:type="pct"/>
            <w:shd w:val="clear" w:color="auto" w:fill="FFFFFF"/>
            <w:vAlign w:val="center"/>
          </w:tcPr>
          <w:p w14:paraId="3E21B5C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能力目标5、6；素质目标全</w:t>
            </w:r>
          </w:p>
        </w:tc>
        <w:tc>
          <w:tcPr>
            <w:tcW w:w="380" w:type="pct"/>
            <w:shd w:val="clear" w:color="auto" w:fill="FFFFFF"/>
            <w:vAlign w:val="center"/>
          </w:tcPr>
          <w:p w14:paraId="2E46DA33">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4</w:t>
            </w:r>
          </w:p>
        </w:tc>
        <w:tc>
          <w:tcPr>
            <w:tcW w:w="516" w:type="pct"/>
            <w:shd w:val="clear" w:color="auto" w:fill="FFFFFF"/>
            <w:vAlign w:val="center"/>
          </w:tcPr>
          <w:p w14:paraId="6F2DA0A1">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szCs w:val="21"/>
              </w:rPr>
              <w:t>实践4</w:t>
            </w:r>
          </w:p>
        </w:tc>
      </w:tr>
    </w:tbl>
    <w:p w14:paraId="52488FA3">
      <w:pPr>
        <w:pStyle w:val="3"/>
        <w:bidi w:val="0"/>
        <w:rPr>
          <w:rFonts w:hint="eastAsia"/>
        </w:rPr>
      </w:pPr>
      <w:r>
        <w:rPr>
          <w:rFonts w:hint="eastAsia"/>
          <w:lang w:val="en-US" w:eastAsia="zh-CN"/>
        </w:rPr>
        <w:t>六、</w:t>
      </w:r>
      <w:r>
        <w:rPr>
          <w:rFonts w:hint="eastAsia"/>
        </w:rPr>
        <w:t>课程考核与评价</w:t>
      </w:r>
    </w:p>
    <w:p w14:paraId="44BB52D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D0F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181" w:type="pct"/>
            <w:gridSpan w:val="2"/>
            <w:tcBorders>
              <w:left w:val="single" w:color="auto" w:sz="4" w:space="0"/>
              <w:right w:val="single" w:color="auto" w:sz="4" w:space="0"/>
            </w:tcBorders>
            <w:vAlign w:val="center"/>
          </w:tcPr>
          <w:p w14:paraId="616671F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322E61A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86600F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3C40CD4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27BB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58" w:type="pct"/>
            <w:vMerge w:val="restart"/>
            <w:tcBorders>
              <w:left w:val="single" w:color="auto" w:sz="4" w:space="0"/>
              <w:right w:val="single" w:color="auto" w:sz="4" w:space="0"/>
            </w:tcBorders>
            <w:vAlign w:val="center"/>
          </w:tcPr>
          <w:p w14:paraId="766186B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167AD81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01C13664">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6C503EBE">
            <w:pPr>
              <w:jc w:val="center"/>
              <w:rPr>
                <w:rFonts w:ascii="Arial" w:hAnsi="Arial" w:eastAsia="宋体" w:cs="Arial"/>
                <w:color w:val="FF0000"/>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5D83E381">
            <w:pPr>
              <w:rPr>
                <w:rFonts w:hint="eastAsia" w:ascii="宋体" w:hAnsi="宋体" w:eastAsia="宋体" w:cs="宋体"/>
                <w:color w:val="FF0000"/>
                <w:szCs w:val="21"/>
              </w:rPr>
            </w:pPr>
            <w:r>
              <w:rPr>
                <w:rFonts w:hint="eastAsia" w:ascii="Arial" w:hAnsi="Arial" w:eastAsia="宋体" w:cs="Arial"/>
              </w:rPr>
              <w:t>出勤5% 作业10% 课堂提问5%</w:t>
            </w:r>
          </w:p>
        </w:tc>
      </w:tr>
      <w:tr w14:paraId="45C1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58" w:type="pct"/>
            <w:vMerge w:val="continue"/>
            <w:tcBorders>
              <w:left w:val="single" w:color="auto" w:sz="4" w:space="0"/>
              <w:right w:val="single" w:color="auto" w:sz="4" w:space="0"/>
            </w:tcBorders>
            <w:vAlign w:val="center"/>
          </w:tcPr>
          <w:p w14:paraId="65D9302A">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5819992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6914EAC5">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627F6899">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4CDC980A">
            <w:pPr>
              <w:rPr>
                <w:rFonts w:hint="eastAsia" w:ascii="宋体" w:hAnsi="宋体" w:eastAsia="宋体" w:cs="宋体"/>
                <w:color w:val="FF0000"/>
                <w:szCs w:val="21"/>
              </w:rPr>
            </w:pPr>
            <w:r>
              <w:rPr>
                <w:rFonts w:hint="eastAsia" w:ascii="Arial" w:hAnsi="Arial" w:eastAsia="宋体" w:cs="Arial"/>
              </w:rPr>
              <w:t>以试卷或提问考核的方式对单元的基本知识和重点内容进行考核</w:t>
            </w:r>
          </w:p>
        </w:tc>
      </w:tr>
      <w:tr w14:paraId="7254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58" w:type="pct"/>
            <w:vMerge w:val="continue"/>
            <w:tcBorders>
              <w:left w:val="single" w:color="auto" w:sz="4" w:space="0"/>
              <w:right w:val="single" w:color="auto" w:sz="4" w:space="0"/>
            </w:tcBorders>
            <w:vAlign w:val="center"/>
          </w:tcPr>
          <w:p w14:paraId="2C197619">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67D4700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BDA994E">
            <w:pPr>
              <w:rPr>
                <w:rFonts w:hint="eastAsia" w:ascii="宋体" w:hAnsi="宋体" w:eastAsia="宋体" w:cs="宋体"/>
                <w:color w:val="FF0000"/>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6C381A3A">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F531B8E">
            <w:pPr>
              <w:rPr>
                <w:rFonts w:hint="eastAsia" w:ascii="宋体" w:hAnsi="宋体" w:eastAsia="宋体" w:cs="宋体"/>
                <w:color w:val="FF0000"/>
                <w:szCs w:val="21"/>
              </w:rPr>
            </w:pPr>
            <w:r>
              <w:rPr>
                <w:rFonts w:hint="eastAsia" w:ascii="Arial" w:hAnsi="Arial" w:eastAsia="宋体" w:cs="Arial"/>
              </w:rPr>
              <w:t>以大型单元为节点进行阶段性考核评价</w:t>
            </w:r>
          </w:p>
        </w:tc>
      </w:tr>
      <w:tr w14:paraId="6697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58" w:type="pct"/>
            <w:vMerge w:val="continue"/>
            <w:tcBorders>
              <w:left w:val="single" w:color="auto" w:sz="4" w:space="0"/>
              <w:right w:val="single" w:color="auto" w:sz="4" w:space="0"/>
            </w:tcBorders>
            <w:vAlign w:val="center"/>
          </w:tcPr>
          <w:p w14:paraId="400B5219">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0D59573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37745D95">
            <w:pPr>
              <w:rPr>
                <w:rFonts w:hint="eastAsia" w:ascii="宋体" w:hAnsi="宋体" w:eastAsia="宋体" w:cs="宋体"/>
                <w:color w:val="FF0000"/>
                <w:szCs w:val="21"/>
              </w:rPr>
            </w:pPr>
            <w:r>
              <w:rPr>
                <w:rFonts w:hint="eastAsia" w:ascii="Arial" w:hAnsi="Arial" w:eastAsia="宋体" w:cs="Arial"/>
              </w:rPr>
              <w:t>以程序编写和项目完成情况进行</w:t>
            </w:r>
          </w:p>
        </w:tc>
        <w:tc>
          <w:tcPr>
            <w:tcW w:w="719" w:type="pct"/>
            <w:tcBorders>
              <w:left w:val="single" w:color="auto" w:sz="4" w:space="0"/>
              <w:right w:val="single" w:color="auto" w:sz="4" w:space="0"/>
            </w:tcBorders>
            <w:vAlign w:val="center"/>
          </w:tcPr>
          <w:p w14:paraId="0636ED3B">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437AA95">
            <w:pPr>
              <w:rPr>
                <w:rFonts w:hint="eastAsia" w:ascii="宋体" w:hAnsi="宋体" w:eastAsia="宋体" w:cs="宋体"/>
                <w:color w:val="FF0000"/>
                <w:szCs w:val="21"/>
              </w:rPr>
            </w:pPr>
            <w:r>
              <w:rPr>
                <w:rFonts w:hint="eastAsia" w:ascii="Arial" w:hAnsi="Arial" w:eastAsia="宋体" w:cs="Arial"/>
              </w:rPr>
              <w:t>以学生动手编程能力和对主要项目完成情况进行考核</w:t>
            </w:r>
          </w:p>
        </w:tc>
      </w:tr>
      <w:tr w14:paraId="68B3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181" w:type="pct"/>
            <w:gridSpan w:val="2"/>
            <w:tcBorders>
              <w:left w:val="single" w:color="auto" w:sz="4" w:space="0"/>
              <w:right w:val="single" w:color="auto" w:sz="4" w:space="0"/>
            </w:tcBorders>
            <w:vAlign w:val="center"/>
          </w:tcPr>
          <w:p w14:paraId="67D9141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DE45933">
            <w:pPr>
              <w:rPr>
                <w:rFonts w:hint="eastAsia" w:ascii="宋体" w:hAnsi="宋体" w:eastAsia="宋体" w:cs="宋体"/>
                <w:color w:val="FF0000"/>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0C3EBEC4">
            <w:pPr>
              <w:jc w:val="center"/>
              <w:rPr>
                <w:rFonts w:hint="eastAsia" w:ascii="宋体" w:hAnsi="宋体" w:eastAsia="宋体" w:cs="宋体"/>
                <w:color w:val="FF0000"/>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5E291262">
            <w:pPr>
              <w:rPr>
                <w:rFonts w:hint="eastAsia" w:ascii="宋体" w:hAnsi="宋体" w:eastAsia="宋体" w:cs="宋体"/>
                <w:color w:val="FF0000"/>
                <w:szCs w:val="21"/>
              </w:rPr>
            </w:pPr>
            <w:r>
              <w:rPr>
                <w:rFonts w:hint="eastAsia" w:ascii="Arial" w:hAnsi="Arial" w:eastAsia="宋体" w:cs="Arial"/>
              </w:rPr>
              <w:t>对课程进行总体考核，考试学生对基本知识和基本技能的掌握程度</w:t>
            </w:r>
          </w:p>
        </w:tc>
      </w:tr>
    </w:tbl>
    <w:p w14:paraId="3C08A4AD">
      <w:pPr>
        <w:pStyle w:val="3"/>
        <w:bidi w:val="0"/>
        <w:rPr>
          <w:rFonts w:hint="eastAsia"/>
        </w:rPr>
      </w:pPr>
      <w:r>
        <w:rPr>
          <w:rFonts w:hint="eastAsia"/>
        </w:rPr>
        <w:t>七、课程实施与保障</w:t>
      </w:r>
    </w:p>
    <w:p w14:paraId="32A255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18C8CB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A3DA1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597AC4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Segoe UI" w:hAnsi="Segoe UI" w:eastAsia="Segoe UI" w:cs="Segoe UI"/>
          <w:color w:val="0F1115"/>
          <w:sz w:val="24"/>
          <w:shd w:val="clear" w:color="auto" w:fill="FFFFFF"/>
        </w:rPr>
        <w:t>构建"技术为本、德技并修"的课程思政主线，</w:t>
      </w:r>
      <w:r>
        <w:rPr>
          <w:rFonts w:hint="eastAsia" w:ascii="Segoe UI" w:hAnsi="Segoe UI" w:eastAsia="Segoe UI" w:cs="Segoe UI"/>
          <w:color w:val="0F1115"/>
          <w:sz w:val="24"/>
          <w:shd w:val="clear" w:color="auto" w:fill="FFFFFF"/>
        </w:rPr>
        <w:t>通过“中国前端技术发展历程”“开源精神与社区贡献”“优秀开发者故事”等案例，将科技创新、工匠精神、社会责任等思政元素自然融入教学各环节，开展“代码伦理”“技术向善”等主题讨论</w:t>
      </w:r>
      <w:r>
        <w:rPr>
          <w:rFonts w:ascii="Segoe UI" w:hAnsi="Segoe UI" w:eastAsia="Segoe UI" w:cs="Segoe UI"/>
          <w:color w:val="0F1115"/>
          <w:sz w:val="24"/>
          <w:shd w:val="clear" w:color="auto" w:fill="FFFFFF"/>
        </w:rPr>
        <w:t>，实现专业知识与价值引领的有机统一。</w:t>
      </w:r>
      <w:r>
        <w:rPr>
          <w:rFonts w:hint="eastAsia" w:ascii="宋体" w:hAnsi="宋体" w:eastAsia="宋体" w:cs="宋体"/>
          <w:sz w:val="24"/>
        </w:rPr>
        <w:t>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55C828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7AB8B2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1AB199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教学团队应由具备“双师素质”的专职教师与企业兼职教师共同组成。专职教师应具有扎实的JavaScript与jQuery开发功底，熟悉现代前端技术体系，拥有实际项目开发或实训指导经验，能够将理论知识与工程实践有机结合；企业兼职教师应来源于Web前端开发相关岗位，具有丰富的行业实战经验和新技术应用背景，能够将行业规范、真实案例与岗位需求融入教学。团队整体应结构合理、协作顺畅，具备良好的教学设计与课程实施能力，能够持续开展教学改革与资源更新，以支撑“理实一体、项目驱动”的教学模式有效实施。</w:t>
      </w:r>
    </w:p>
    <w:p w14:paraId="2A625F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本专业师资队伍力量雄厚，整体素质优良，教师队伍的专业结构、年龄结构、学历结构、职称结构、学缘结构合理。学生数与专任教师数比例不高于 25∶1，“双师型”教师占专业课教师数比例不低于 60%，高级职称专任教师的比例不低于 20%。现有教师10人，专任教师6人，具有双师型资格教师5人，企业外聘教师4人。</w:t>
      </w:r>
    </w:p>
    <w:p w14:paraId="1B037F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70429E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color w:val="0F1115"/>
          <w:sz w:val="24"/>
          <w:shd w:val="clear" w:color="auto" w:fill="FFFFFF"/>
        </w:rPr>
      </w:pPr>
      <w:r>
        <w:rPr>
          <w:rFonts w:hint="eastAsia" w:ascii="宋体" w:hAnsi="宋体" w:eastAsia="宋体" w:cs="宋体"/>
          <w:sz w:val="24"/>
        </w:rPr>
        <w:t>实施课程教学，校内应具备以下实训条件：多媒体专业教室、教学做一体化实训室和相关实训仪器。</w:t>
      </w:r>
      <w:r>
        <w:rPr>
          <w:rFonts w:ascii="Segoe UI" w:hAnsi="Segoe UI" w:eastAsia="Segoe UI" w:cs="Segoe UI"/>
          <w:color w:val="0F1115"/>
          <w:sz w:val="24"/>
          <w:shd w:val="clear" w:color="auto" w:fill="FFFFFF"/>
        </w:rPr>
        <w:t>需配备专业的多媒体实训室，确保每名学生拥有一台性能充足的计算机，预装主流的代码编辑器、浏览器及调试工具；实训室需具备稳定的高速网络环境，以支持在线文档查阅、资源下载及云端协作开发；同时应配备投影设备或交互式电子白板，用于教师代码演示与案例讲解；建议部署本地或网络化的Web应用测试服务器，以模拟真实的项目运行与调试环境，保障“教、学、做、评”一体化教学的顺利开展。</w:t>
      </w:r>
    </w:p>
    <w:p w14:paraId="46C5460B">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Segoe UI" w:hAnsi="Segoe UI" w:eastAsia="Segoe UI" w:cs="Segoe UI"/>
          <w:color w:val="0F1115"/>
          <w:sz w:val="24"/>
          <w:shd w:val="clear" w:color="auto" w:fill="FFFFFF"/>
        </w:rPr>
      </w:pPr>
      <w:r>
        <w:rPr>
          <w:rFonts w:hint="eastAsia" w:ascii="宋体" w:hAnsi="宋体" w:eastAsia="宋体" w:cs="宋体"/>
          <w:sz w:val="24"/>
        </w:rPr>
        <w:t>专业拥有移动应用开发、网络基础、大数据、Web前端等校内网络技术实验室，建筑面积400余平方米，设备总值400余万元。实验、实训场所面积、设备设施、安全、环境、管理等符合教育部有关标准（规定、办 法），实验、实训环境与设备设施对接真实职业场景或工作情境，实训项目注重工学结合、理实一体化，实验、实训指导教师配备合理，实验、实训管理及实施规章制度齐全，确保能够顺利开展程序设计、网页设计与制作、移动端跨平台技术、小程序开发、数据库管理等实验、实训活动。</w:t>
      </w:r>
    </w:p>
    <w:p w14:paraId="191CEA8A">
      <w:pPr>
        <w:spacing w:line="360" w:lineRule="auto"/>
        <w:jc w:val="center"/>
        <w:rPr>
          <w:rFonts w:hint="eastAsia" w:ascii="宋体" w:hAnsi="宋体" w:eastAsia="宋体" w:cs="宋体"/>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67AD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55E821C">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15B214B6">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6BD147DB">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56BE902C">
            <w:pPr>
              <w:spacing w:line="400" w:lineRule="exact"/>
              <w:jc w:val="center"/>
              <w:rPr>
                <w:rFonts w:hint="eastAsia" w:ascii="宋体" w:hAnsi="宋体" w:eastAsia="宋体" w:cs="宋体"/>
              </w:rPr>
            </w:pPr>
            <w:r>
              <w:rPr>
                <w:rFonts w:hint="eastAsia" w:ascii="宋体" w:hAnsi="宋体" w:eastAsia="宋体" w:cs="宋体"/>
              </w:rPr>
              <w:t>开设课程</w:t>
            </w:r>
          </w:p>
        </w:tc>
      </w:tr>
      <w:tr w14:paraId="5BE5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183FB39">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0F496B3D">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0EA3B91D">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3A01389F">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2C3F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F3E7B7A">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3B13C1F3">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00045DD3">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42901343">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74CE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4BED621">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48296E07">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786EEBAA">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5253D2E4">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3BED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A1FC29F">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1F7A1BEA">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2A8DA4CB">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16F7CFD9">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5D35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1F3A5BDD">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1CE2F12C">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494AEE30">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5AA09309">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0CEB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B7480B4">
            <w:pPr>
              <w:spacing w:line="400" w:lineRule="exact"/>
              <w:rPr>
                <w:rFonts w:hint="eastAsia" w:ascii="宋体" w:hAnsi="宋体" w:eastAsia="宋体"/>
              </w:rPr>
            </w:pPr>
            <w:r>
              <w:rPr>
                <w:rFonts w:hint="eastAsia" w:ascii="宋体" w:hAnsi="宋体" w:eastAsia="宋体"/>
              </w:rPr>
              <w:t>物联网实训室</w:t>
            </w:r>
          </w:p>
        </w:tc>
        <w:tc>
          <w:tcPr>
            <w:tcW w:w="1249" w:type="pct"/>
          </w:tcPr>
          <w:p w14:paraId="6F7A7A0A">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48A8CD30">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0ED49883">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66D6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2958219">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7CACDFBB">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0F10034B">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745B1F8C">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417FBB5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p>
    <w:p w14:paraId="5C438A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262C93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171313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51E0CA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37C2B4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43852B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建设、配备与本专业有关的音视频素材、教学课件、数字化教学案例库、数字教材等专业教学资源库，满足教学要求。</w:t>
      </w:r>
    </w:p>
    <w:p w14:paraId="66E1F1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04EEA0AC">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51969EFB">
      <w:pPr>
        <w:pStyle w:val="2"/>
      </w:pPr>
      <w:bookmarkStart w:id="53" w:name="_Toc17540"/>
      <w:bookmarkStart w:id="54" w:name="_Toc217900296"/>
      <w:r>
        <w:rPr>
          <w:rFonts w:hint="eastAsia"/>
        </w:rPr>
        <w:t>《移动端UI设计》课程标准</w:t>
      </w:r>
      <w:bookmarkEnd w:id="53"/>
      <w:bookmarkEnd w:id="54"/>
    </w:p>
    <w:p w14:paraId="1A5DDB60">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578"/>
        <w:gridCol w:w="1724"/>
        <w:gridCol w:w="993"/>
        <w:gridCol w:w="1052"/>
        <w:gridCol w:w="3301"/>
      </w:tblGrid>
      <w:tr w14:paraId="3BDC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0" w:type="pct"/>
            <w:tcBorders>
              <w:top w:val="single" w:color="auto" w:sz="4" w:space="0"/>
              <w:left w:val="single" w:color="auto" w:sz="4" w:space="0"/>
              <w:bottom w:val="single" w:color="auto" w:sz="4" w:space="0"/>
              <w:right w:val="single" w:color="auto" w:sz="4" w:space="0"/>
            </w:tcBorders>
            <w:vAlign w:val="center"/>
          </w:tcPr>
          <w:p w14:paraId="1DB5C3B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61216AFD">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移动端UI设计</w:t>
            </w:r>
          </w:p>
        </w:tc>
        <w:tc>
          <w:tcPr>
            <w:tcW w:w="534" w:type="pct"/>
            <w:tcBorders>
              <w:top w:val="single" w:color="auto" w:sz="4" w:space="0"/>
              <w:left w:val="single" w:color="auto" w:sz="4" w:space="0"/>
              <w:bottom w:val="single" w:color="auto" w:sz="4" w:space="0"/>
              <w:right w:val="single" w:color="auto" w:sz="4" w:space="0"/>
            </w:tcBorders>
            <w:vAlign w:val="center"/>
          </w:tcPr>
          <w:p w14:paraId="5A125841">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CD0A87B">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xxyd23024</w:t>
            </w:r>
          </w:p>
        </w:tc>
      </w:tr>
      <w:tr w14:paraId="4A00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0" w:type="pct"/>
            <w:tcBorders>
              <w:top w:val="single" w:color="auto" w:sz="4" w:space="0"/>
              <w:left w:val="single" w:color="auto" w:sz="4" w:space="0"/>
              <w:bottom w:val="single" w:color="auto" w:sz="4" w:space="0"/>
              <w:right w:val="single" w:color="auto" w:sz="4" w:space="0"/>
            </w:tcBorders>
          </w:tcPr>
          <w:p w14:paraId="0AE7FA7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007F4C98">
            <w:pPr>
              <w:jc w:val="center"/>
              <w:rPr>
                <w:sz w:val="21"/>
                <w:szCs w:val="21"/>
              </w:rPr>
            </w:pPr>
            <w:r>
              <w:rPr>
                <w:rFonts w:hint="eastAsia"/>
                <w:sz w:val="21"/>
                <w:szCs w:val="21"/>
              </w:rPr>
              <w:t>60学时</w:t>
            </w:r>
          </w:p>
        </w:tc>
        <w:tc>
          <w:tcPr>
            <w:tcW w:w="875" w:type="pct"/>
            <w:tcBorders>
              <w:top w:val="single" w:color="auto" w:sz="4" w:space="0"/>
              <w:left w:val="single" w:color="auto" w:sz="4" w:space="0"/>
              <w:bottom w:val="single" w:color="auto" w:sz="4" w:space="0"/>
              <w:right w:val="single" w:color="auto" w:sz="4" w:space="0"/>
            </w:tcBorders>
          </w:tcPr>
          <w:p w14:paraId="2EAA15A6">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4E0D3E26">
            <w:pPr>
              <w:jc w:val="center"/>
              <w:rPr>
                <w:sz w:val="21"/>
                <w:szCs w:val="21"/>
              </w:rPr>
            </w:pPr>
            <w:r>
              <w:rPr>
                <w:rFonts w:hint="eastAsia"/>
                <w:sz w:val="21"/>
                <w:szCs w:val="21"/>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6D1609A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17D966E">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5FFB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0" w:type="pct"/>
            <w:tcBorders>
              <w:top w:val="single" w:color="auto" w:sz="4" w:space="0"/>
              <w:left w:val="single" w:color="auto" w:sz="4" w:space="0"/>
              <w:bottom w:val="single" w:color="auto" w:sz="4" w:space="0"/>
              <w:right w:val="single" w:color="auto" w:sz="4" w:space="0"/>
            </w:tcBorders>
          </w:tcPr>
          <w:p w14:paraId="144D12E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9" w:type="pct"/>
            <w:gridSpan w:val="5"/>
            <w:tcBorders>
              <w:top w:val="single" w:color="auto" w:sz="4" w:space="0"/>
              <w:left w:val="single" w:color="auto" w:sz="4" w:space="0"/>
              <w:bottom w:val="single" w:color="auto" w:sz="4" w:space="0"/>
              <w:right w:val="single" w:color="auto" w:sz="4" w:space="0"/>
            </w:tcBorders>
          </w:tcPr>
          <w:p w14:paraId="6BDB87F4">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移动开发、计算机网络技术</w:t>
            </w:r>
          </w:p>
        </w:tc>
      </w:tr>
      <w:tr w14:paraId="2683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10" w:type="pct"/>
            <w:tcBorders>
              <w:top w:val="single" w:color="auto" w:sz="4" w:space="0"/>
              <w:left w:val="single" w:color="auto" w:sz="4" w:space="0"/>
              <w:right w:val="single" w:color="auto" w:sz="4" w:space="0"/>
            </w:tcBorders>
            <w:vAlign w:val="center"/>
          </w:tcPr>
          <w:p w14:paraId="4D71FA7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28A1CF6B">
            <w:pPr>
              <w:widowControl/>
              <w:jc w:val="left"/>
              <w:rPr>
                <w:sz w:val="21"/>
                <w:szCs w:val="21"/>
              </w:rPr>
            </w:pPr>
            <w:r>
              <w:rPr>
                <w:rFonts w:ascii="Arial" w:hAnsi="Arial" w:eastAsia="宋体" w:cs="Arial"/>
                <w:sz w:val="21"/>
                <w:szCs w:val="21"/>
              </w:rPr>
              <w:sym w:font="Wingdings 2" w:char="00A3"/>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29EF3D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6FD7340">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F052"/>
            </w:r>
            <w:r>
              <w:rPr>
                <w:rFonts w:hint="eastAsia" w:ascii="宋体" w:hAnsi="宋体" w:eastAsia="宋体"/>
                <w:bCs/>
                <w:color w:val="auto"/>
                <w:sz w:val="21"/>
                <w:szCs w:val="21"/>
              </w:rPr>
              <w:t>理实一体</w:t>
            </w:r>
          </w:p>
          <w:p w14:paraId="443B003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0DEA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0" w:type="pct"/>
            <w:tcBorders>
              <w:top w:val="single" w:color="auto" w:sz="4" w:space="0"/>
              <w:left w:val="single" w:color="auto" w:sz="4" w:space="0"/>
              <w:right w:val="single" w:color="auto" w:sz="4" w:space="0"/>
            </w:tcBorders>
            <w:vAlign w:val="center"/>
          </w:tcPr>
          <w:p w14:paraId="13B4FF8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9" w:type="pct"/>
            <w:gridSpan w:val="5"/>
            <w:tcBorders>
              <w:top w:val="single" w:color="auto" w:sz="4" w:space="0"/>
              <w:left w:val="single" w:color="auto" w:sz="4" w:space="0"/>
              <w:right w:val="single" w:color="auto" w:sz="4" w:space="0"/>
            </w:tcBorders>
          </w:tcPr>
          <w:p w14:paraId="21BA94CA">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C语言、Python程序设计</w:t>
            </w:r>
          </w:p>
        </w:tc>
      </w:tr>
      <w:tr w14:paraId="37EC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0" w:type="pct"/>
            <w:tcBorders>
              <w:top w:val="single" w:color="auto" w:sz="4" w:space="0"/>
              <w:left w:val="single" w:color="auto" w:sz="4" w:space="0"/>
              <w:right w:val="single" w:color="auto" w:sz="4" w:space="0"/>
            </w:tcBorders>
            <w:vAlign w:val="center"/>
          </w:tcPr>
          <w:p w14:paraId="0202CE1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9" w:type="pct"/>
            <w:gridSpan w:val="5"/>
            <w:tcBorders>
              <w:top w:val="single" w:color="auto" w:sz="4" w:space="0"/>
              <w:left w:val="single" w:color="auto" w:sz="4" w:space="0"/>
              <w:right w:val="single" w:color="auto" w:sz="4" w:space="0"/>
            </w:tcBorders>
          </w:tcPr>
          <w:p w14:paraId="40A93F44">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移动端应用开发</w:t>
            </w:r>
          </w:p>
        </w:tc>
      </w:tr>
      <w:tr w14:paraId="50A2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0" w:type="pct"/>
            <w:tcBorders>
              <w:top w:val="single" w:color="auto" w:sz="4" w:space="0"/>
              <w:left w:val="single" w:color="auto" w:sz="4" w:space="0"/>
              <w:right w:val="single" w:color="auto" w:sz="4" w:space="0"/>
            </w:tcBorders>
            <w:vAlign w:val="center"/>
          </w:tcPr>
          <w:p w14:paraId="18E5E4B7">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9" w:type="pct"/>
            <w:gridSpan w:val="5"/>
            <w:tcBorders>
              <w:top w:val="single" w:color="auto" w:sz="4" w:space="0"/>
              <w:left w:val="single" w:color="auto" w:sz="4" w:space="0"/>
              <w:right w:val="single" w:color="auto" w:sz="4" w:space="0"/>
            </w:tcBorders>
          </w:tcPr>
          <w:p w14:paraId="4683FD8C">
            <w:pPr>
              <w:rPr>
                <w:rFonts w:ascii="Arial" w:hAnsi="Arial" w:eastAsia="宋体" w:cs="Arial"/>
                <w:sz w:val="21"/>
                <w:szCs w:val="21"/>
              </w:rPr>
            </w:pPr>
            <w:r>
              <w:rPr>
                <w:rFonts w:hint="eastAsia" w:ascii="Arial" w:hAnsi="Arial" w:eastAsia="宋体" w:cs="Arial"/>
                <w:sz w:val="21"/>
                <w:szCs w:val="21"/>
              </w:rPr>
              <w:t>《移动软件 UI 设计》（沈涵、祝敏娇、辛姝，中国轻工业出版社，2024 年，9787518448739）</w:t>
            </w:r>
          </w:p>
        </w:tc>
      </w:tr>
      <w:tr w14:paraId="4996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10" w:type="pct"/>
            <w:tcBorders>
              <w:top w:val="single" w:color="auto" w:sz="4" w:space="0"/>
              <w:left w:val="single" w:color="auto" w:sz="4" w:space="0"/>
              <w:right w:val="single" w:color="auto" w:sz="4" w:space="0"/>
            </w:tcBorders>
            <w:vAlign w:val="center"/>
          </w:tcPr>
          <w:p w14:paraId="0E8AEB3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026F8158">
            <w:pPr>
              <w:widowControl/>
              <w:jc w:val="left"/>
              <w:rPr>
                <w:sz w:val="21"/>
                <w:szCs w:val="21"/>
              </w:rPr>
            </w:pPr>
            <w:r>
              <w:rPr>
                <w:rFonts w:hint="eastAsia"/>
                <w:sz w:val="21"/>
                <w:szCs w:val="21"/>
              </w:rPr>
              <w:t>刘一纯</w:t>
            </w:r>
          </w:p>
        </w:tc>
        <w:tc>
          <w:tcPr>
            <w:tcW w:w="534" w:type="pct"/>
            <w:tcBorders>
              <w:top w:val="single" w:color="auto" w:sz="4" w:space="0"/>
              <w:left w:val="single" w:color="auto" w:sz="4" w:space="0"/>
              <w:bottom w:val="single" w:color="auto" w:sz="4" w:space="0"/>
              <w:right w:val="single" w:color="auto" w:sz="4" w:space="0"/>
            </w:tcBorders>
            <w:vAlign w:val="center"/>
          </w:tcPr>
          <w:p w14:paraId="0AC1BBF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5542ED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w:t>
            </w:r>
          </w:p>
        </w:tc>
      </w:tr>
      <w:tr w14:paraId="70A7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10" w:type="pct"/>
            <w:tcBorders>
              <w:top w:val="single" w:color="auto" w:sz="4" w:space="0"/>
              <w:left w:val="single" w:color="auto" w:sz="4" w:space="0"/>
              <w:right w:val="single" w:color="auto" w:sz="4" w:space="0"/>
            </w:tcBorders>
            <w:vAlign w:val="center"/>
          </w:tcPr>
          <w:p w14:paraId="1DD45DF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7724EADF">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5E5364A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049F77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w:t>
            </w:r>
          </w:p>
        </w:tc>
      </w:tr>
    </w:tbl>
    <w:p w14:paraId="2D6E01D0">
      <w:pPr>
        <w:pStyle w:val="3"/>
        <w:bidi w:val="0"/>
        <w:rPr>
          <w:rFonts w:hint="eastAsia"/>
        </w:rPr>
      </w:pPr>
      <w:r>
        <w:rPr>
          <w:rFonts w:hint="eastAsia"/>
        </w:rPr>
        <w:t>二、课程定位</w:t>
      </w:r>
    </w:p>
    <w:p w14:paraId="704860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数字媒体类及计算机类专业必修的一门专业核心课程，是在平面设计基础、构成设计、Web前端开发基础等课程之上开设的理论+实践课程，对接移动互联网产品设计与开发岗位，面向UI设计师、交互设计师、视觉设计师等岗位需求，培养学生具备以用户为中心的设计理念、良好的视觉审美与交互设计能力，能够综合运用设计工具与平台规范完成移动端界面设计与设计交付。课程强调理论与实践一体化，通过项目导向训练引导学生理解并掌握移动端UI设计的完整工作流程，包括需求分析、信息架构、原型设计、视觉深化、设计交付与迭代优化等，提升综合职业能力。同时，将课程思政内容融入课程核心内容体系，结合移动互联网行业发展案例与优秀设计师事迹，引导学生树立正确的世界观、人生观、价值观，增强社会责任感与文化自信，形成“以人为本、服务社会、科技报国”的职业情怀。</w:t>
      </w:r>
    </w:p>
    <w:p w14:paraId="23B77DCF">
      <w:pPr>
        <w:pStyle w:val="3"/>
        <w:bidi w:val="0"/>
        <w:rPr>
          <w:rFonts w:hint="eastAsia"/>
        </w:rPr>
      </w:pPr>
      <w:r>
        <w:rPr>
          <w:rFonts w:hint="eastAsia"/>
        </w:rPr>
        <w:t>三、课程设计思路</w:t>
      </w:r>
    </w:p>
    <w:p w14:paraId="51622B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根据专业人才培养方案、移动互联网行业发展趋势以及移动端产品设计实际需求，结合移动UI设计相关教材的核心内容框架，以“技术技能型人才”培养定位为根本，将“岗课赛证”融合理念贯穿课程全过程。通过分析主流移动平台（iOS、Android、小程序等）的界面规范与设计案例，梳理移动端UI设计的知识体系与能力结构，明确课程定位与能力要求，重构课程内容模块，形成“基础知识模块—工具与方法模块—项目实战模块—设计交付模块”的课程结构，实现课程内容与岗位能力、职业资格认证、职业技能竞赛等的紧密对接。</w:t>
      </w:r>
    </w:p>
    <w:p w14:paraId="3E1CEB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其次，紧跟移动互联网与智能终端技术发展趋势，关注折叠屏、可穿戴设备、多终端协同等新形态产品对界面设计提出的新要求，将响应式设计、多端适配、信息无障碍设计、数据可视化等前沿内容融入课程教学，选取典型的商业产品案例（如社交、电商、工具类应用等），通过拆解界面结构、交互流程与视觉语言，帮助学生理解行业实践标准与设计思路，提升综合分析与创新设计能力。</w:t>
      </w:r>
    </w:p>
    <w:p w14:paraId="7678D4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教学形式上，理论部分采用多媒体教学、案例讲解与课堂讨论相结合的方式，突出“问题导入—知识讲解—案例分析—课堂小练”的教学流程；实践部分采用项目化与任务驱动的教学模式，通过个人作品与小组项目相结合的方式组织教学，引导学生完成从需求调研、草图构思、原型制作到界面设计、交互说明和设计交付的完整流程。课程实施中，采用“专职教师+企业设计师”双导师教学团队模式，充分发挥校内教师的教学优势与企业导师的实战经验，引入真实企业项目或仿真项目作为实践载体，提升学生解决真实问题的能力。</w:t>
      </w:r>
    </w:p>
    <w:p w14:paraId="148D85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基于OBE教学理念，课程坚持“以学习产出为导向”，通过明确的课程目标与分解的学习成果，将知识目标、能力目标、素质目标和思政目标有机融合，构建“审美素养—专业技能—职业素养—价值引领”一体化课程体系。通过课堂评价、作品评审、项目答辩、学习反思等多元评价方式，持续跟踪学生在学习过程中的表现与成长，及时调整教学内容与方法，不断优化课程实施方案，提升课程育人实效。</w:t>
      </w:r>
    </w:p>
    <w:p w14:paraId="14486895">
      <w:pPr>
        <w:pStyle w:val="3"/>
        <w:bidi w:val="0"/>
        <w:rPr>
          <w:rFonts w:hint="eastAsia"/>
        </w:rPr>
      </w:pPr>
      <w:r>
        <w:rPr>
          <w:rFonts w:hint="eastAsia"/>
        </w:rPr>
        <w:t>四、课程目标</w:t>
      </w:r>
    </w:p>
    <w:p w14:paraId="38E0DC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256949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A1.了解移动互联网产品形态及主流平台（iOS、Android、小程序等）的UI特征与设计规范；</w:t>
      </w:r>
    </w:p>
    <w:p w14:paraId="533110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A2.掌握移动端UI设计的基本概念与发展趋势，了解UI、UX、交互设计等相关概念及其关系；</w:t>
      </w:r>
    </w:p>
    <w:p w14:paraId="1C4BB3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A3.掌握移动端视觉设计基础知识，包括色彩、字体、图标、版式等在移动端界面中的应用原则；</w:t>
      </w:r>
    </w:p>
    <w:p w14:paraId="1F31A7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A4.掌握信息架构、交互流程、导航结构等移动端交互设计的基本理论与方法；</w:t>
      </w:r>
    </w:p>
    <w:p w14:paraId="4F01A0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A5.熟悉常用移动UI设计与原型工具（如Figma、Sketch、Axure等）的主要功能与操作流程；</w:t>
      </w:r>
    </w:p>
    <w:p w14:paraId="0C8598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A6.了解从需求分析、竞品分析到设计交付的完整移动UI设计工作流程与文档规范。</w:t>
      </w:r>
    </w:p>
    <w:p w14:paraId="7C2BD8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（二）能力目标</w:t>
      </w:r>
    </w:p>
    <w:p w14:paraId="391505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B1.能够结合产品定位与用户需求，完成移动端产品的用户分析、需求梳理与使用场景描述；</w:t>
      </w:r>
    </w:p>
    <w:p w14:paraId="76731E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B2.能够依据平台规范与交互原则，构建合理的信息架构与交互流程，绘制流程图、线框图等设计文档；</w:t>
      </w:r>
    </w:p>
    <w:p w14:paraId="397562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B3.能够独立完成移动端界面视觉设计与组件设计，形成统一且具有美感的界面视觉风格；</w:t>
      </w:r>
    </w:p>
    <w:p w14:paraId="674445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B4.能够熟练运用设计工具完成中高保真原型制作与交互说明，支持多终端界面适配设计；</w:t>
      </w:r>
    </w:p>
    <w:p w14:paraId="41318B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B5.能够根据开发需求输出标注稿、切图及设计说明文档，与产品、开发等团队成员进行有效沟通协作；</w:t>
      </w:r>
    </w:p>
    <w:p w14:paraId="24C0F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B6.能够结合可用性测试与用户反馈对界面设计方案进行评估与迭代优化。</w:t>
      </w:r>
    </w:p>
    <w:p w14:paraId="18C92B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788D53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C1.培养学生以用户为中心的服务意识，尊重并理解不同用户群体的使用需求与体验差异；</w:t>
      </w:r>
    </w:p>
    <w:p w14:paraId="60D59F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C2.培养学生严谨细致、一丝不苟的职业态度，形成良好的设计规范意识与质量意识；</w:t>
      </w:r>
    </w:p>
    <w:p w14:paraId="7E4617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C3.培养学生的团队协作与沟通表达能力，提升跨专业、多角色协同工作的能力；</w:t>
      </w:r>
    </w:p>
    <w:p w14:paraId="61F67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C4.培养学生主动学习与终身学习的良好习惯，关注移动端UI设计新工具、新技术、新趋势；</w:t>
      </w:r>
    </w:p>
    <w:p w14:paraId="47DD0B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C5.培养学生的审美能力与创新意识，鼓励形成具有原创性的设计风格和问题解决思路。</w:t>
      </w:r>
    </w:p>
    <w:p w14:paraId="062161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49B458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D1</w:t>
      </w:r>
      <w:r>
        <w:rPr>
          <w:rFonts w:hint="eastAsia" w:asciiTheme="minorEastAsia" w:hAnsiTheme="minorEastAsia" w:cstheme="minorEastAsia"/>
          <w:sz w:val="24"/>
        </w:rPr>
        <w:t>.职业道德：树立“以人为本、诚实守信、尊重用户”的职业理念，自觉遵守设计行业职业道德规范和岗位行为准则；</w:t>
      </w:r>
    </w:p>
    <w:p w14:paraId="26B961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D2.工匠精神：培育“严谨细致、追求卓越、持之以恒”的工匠精神，在界面细节与交互体验上精益求精，杜绝敷衍设计与抄袭行为；</w:t>
      </w:r>
    </w:p>
    <w:p w14:paraId="30CAF3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D3.社会责任：强化“服务社会、关爱弱势群体”的责任担当，在设计中关注信息无障碍、隐私保护与数据安全，推动数字公平与普惠；</w:t>
      </w:r>
    </w:p>
    <w:p w14:paraId="74DFC5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D4.创新意识：鼓励突破思维定势，在遵循平台规范与用户习惯的前提下积极探索创新的界面风格与交互方式，提升自主创新能力；</w:t>
      </w:r>
    </w:p>
    <w:p w14:paraId="47A252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D5.文化自信：在移动端UI设计中善于发掘与运用中华优秀传统文化元素，推动中国设计语言的当代表达，增强文化认同与民族自豪感。</w:t>
      </w:r>
    </w:p>
    <w:p w14:paraId="394C855C">
      <w:pPr>
        <w:pStyle w:val="3"/>
        <w:bidi w:val="0"/>
        <w:rPr>
          <w:rFonts w:hint="eastAsia"/>
        </w:rPr>
      </w:pPr>
      <w:r>
        <w:rPr>
          <w:rFonts w:hint="eastAsia"/>
        </w:rPr>
        <w:t>五、课程内容和要求</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052"/>
        <w:gridCol w:w="771"/>
        <w:gridCol w:w="696"/>
        <w:gridCol w:w="1061"/>
        <w:gridCol w:w="1029"/>
        <w:gridCol w:w="1788"/>
        <w:gridCol w:w="787"/>
        <w:gridCol w:w="696"/>
      </w:tblGrid>
      <w:tr w14:paraId="119D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491" w:type="pct"/>
          </w:tcPr>
          <w:p w14:paraId="47A4E174">
            <w:pPr>
              <w:rPr>
                <w:rFonts w:eastAsia="宋体"/>
                <w:b/>
                <w:bCs/>
              </w:rPr>
            </w:pPr>
            <w:r>
              <w:rPr>
                <w:rFonts w:eastAsia="宋体"/>
                <w:b/>
                <w:bCs/>
              </w:rPr>
              <w:t>学习情境（章）</w:t>
            </w:r>
          </w:p>
        </w:tc>
        <w:tc>
          <w:tcPr>
            <w:tcW w:w="1041" w:type="pct"/>
          </w:tcPr>
          <w:p w14:paraId="1B6A007A">
            <w:pPr>
              <w:rPr>
                <w:rFonts w:eastAsia="宋体"/>
                <w:b/>
                <w:bCs/>
              </w:rPr>
            </w:pPr>
            <w:r>
              <w:rPr>
                <w:rFonts w:eastAsia="宋体"/>
                <w:b/>
                <w:bCs/>
              </w:rPr>
              <w:t>工作任务（节）</w:t>
            </w:r>
          </w:p>
        </w:tc>
        <w:tc>
          <w:tcPr>
            <w:tcW w:w="391" w:type="pct"/>
          </w:tcPr>
          <w:p w14:paraId="4CA0F9EC">
            <w:pPr>
              <w:rPr>
                <w:rFonts w:eastAsia="宋体"/>
                <w:b/>
                <w:bCs/>
              </w:rPr>
            </w:pPr>
            <w:r>
              <w:rPr>
                <w:rFonts w:eastAsia="宋体"/>
                <w:b/>
                <w:bCs/>
              </w:rPr>
              <w:t>知识点(A)</w:t>
            </w:r>
          </w:p>
        </w:tc>
        <w:tc>
          <w:tcPr>
            <w:tcW w:w="353" w:type="pct"/>
          </w:tcPr>
          <w:p w14:paraId="56A0B603">
            <w:pPr>
              <w:rPr>
                <w:rFonts w:eastAsia="宋体"/>
                <w:b/>
                <w:bCs/>
              </w:rPr>
            </w:pPr>
            <w:r>
              <w:rPr>
                <w:rFonts w:eastAsia="宋体"/>
                <w:b/>
                <w:bCs/>
              </w:rPr>
              <w:t>技能点(B)</w:t>
            </w:r>
          </w:p>
        </w:tc>
        <w:tc>
          <w:tcPr>
            <w:tcW w:w="538" w:type="pct"/>
          </w:tcPr>
          <w:p w14:paraId="6E7384C7">
            <w:pPr>
              <w:rPr>
                <w:rFonts w:eastAsia="宋体"/>
                <w:b/>
                <w:bCs/>
              </w:rPr>
            </w:pPr>
            <w:r>
              <w:rPr>
                <w:rFonts w:eastAsia="宋体"/>
                <w:b/>
                <w:bCs/>
              </w:rPr>
              <w:t>素质目标(C)</w:t>
            </w:r>
          </w:p>
        </w:tc>
        <w:tc>
          <w:tcPr>
            <w:tcW w:w="522" w:type="pct"/>
          </w:tcPr>
          <w:p w14:paraId="60B9B184">
            <w:pPr>
              <w:rPr>
                <w:rFonts w:eastAsia="宋体"/>
                <w:b/>
                <w:bCs/>
              </w:rPr>
            </w:pPr>
            <w:r>
              <w:rPr>
                <w:rFonts w:eastAsia="宋体"/>
                <w:b/>
                <w:bCs/>
              </w:rPr>
              <w:t>思政元素(D)</w:t>
            </w:r>
          </w:p>
        </w:tc>
        <w:tc>
          <w:tcPr>
            <w:tcW w:w="907" w:type="pct"/>
          </w:tcPr>
          <w:p w14:paraId="4EDBEC18">
            <w:pPr>
              <w:rPr>
                <w:rFonts w:eastAsia="宋体"/>
                <w:b/>
                <w:bCs/>
              </w:rPr>
            </w:pPr>
            <w:r>
              <w:rPr>
                <w:rFonts w:eastAsia="宋体"/>
                <w:b/>
                <w:bCs/>
              </w:rPr>
              <w:t>对应培养规格支撑要点</w:t>
            </w:r>
          </w:p>
        </w:tc>
        <w:tc>
          <w:tcPr>
            <w:tcW w:w="399" w:type="pct"/>
          </w:tcPr>
          <w:p w14:paraId="65FD3812">
            <w:pPr>
              <w:rPr>
                <w:rFonts w:eastAsia="宋体"/>
                <w:b/>
                <w:bCs/>
              </w:rPr>
            </w:pPr>
            <w:r>
              <w:rPr>
                <w:rFonts w:eastAsia="宋体"/>
                <w:b/>
                <w:bCs/>
              </w:rPr>
              <w:t>学时</w:t>
            </w:r>
          </w:p>
        </w:tc>
        <w:tc>
          <w:tcPr>
            <w:tcW w:w="353" w:type="pct"/>
          </w:tcPr>
          <w:p w14:paraId="3E5D0532">
            <w:pPr>
              <w:rPr>
                <w:rFonts w:eastAsia="宋体"/>
                <w:b/>
                <w:bCs/>
              </w:rPr>
            </w:pPr>
            <w:r>
              <w:rPr>
                <w:rFonts w:eastAsia="宋体"/>
                <w:b/>
                <w:bCs/>
              </w:rPr>
              <w:t>备注</w:t>
            </w:r>
          </w:p>
        </w:tc>
      </w:tr>
      <w:tr w14:paraId="6E1D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5737A625">
            <w:pPr>
              <w:rPr>
                <w:rFonts w:eastAsia="宋体"/>
              </w:rPr>
            </w:pPr>
            <w:r>
              <w:rPr>
                <w:rFonts w:eastAsia="宋体"/>
              </w:rPr>
              <w:t>第1章 移动UI设计概述</w:t>
            </w:r>
          </w:p>
        </w:tc>
        <w:tc>
          <w:tcPr>
            <w:tcW w:w="1041" w:type="pct"/>
          </w:tcPr>
          <w:p w14:paraId="0CEDB24F">
            <w:pPr>
              <w:rPr>
                <w:rFonts w:eastAsia="宋体"/>
              </w:rPr>
            </w:pPr>
            <w:r>
              <w:rPr>
                <w:rFonts w:eastAsia="宋体"/>
              </w:rPr>
              <w:t>1.1 移动UI与用户体验基础</w:t>
            </w:r>
          </w:p>
        </w:tc>
        <w:tc>
          <w:tcPr>
            <w:tcW w:w="391" w:type="pct"/>
          </w:tcPr>
          <w:p w14:paraId="15DE4483">
            <w:pPr>
              <w:rPr>
                <w:rFonts w:eastAsia="宋体"/>
              </w:rPr>
            </w:pPr>
            <w:r>
              <w:rPr>
                <w:rFonts w:eastAsia="宋体"/>
              </w:rPr>
              <w:t>A1、A2</w:t>
            </w:r>
          </w:p>
        </w:tc>
        <w:tc>
          <w:tcPr>
            <w:tcW w:w="353" w:type="pct"/>
          </w:tcPr>
          <w:p w14:paraId="0AF717D4">
            <w:pPr>
              <w:rPr>
                <w:rFonts w:eastAsia="宋体"/>
              </w:rPr>
            </w:pPr>
            <w:r>
              <w:rPr>
                <w:rFonts w:eastAsia="宋体"/>
              </w:rPr>
              <w:t>B1</w:t>
            </w:r>
          </w:p>
        </w:tc>
        <w:tc>
          <w:tcPr>
            <w:tcW w:w="538" w:type="pct"/>
          </w:tcPr>
          <w:p w14:paraId="4459E95F">
            <w:pPr>
              <w:rPr>
                <w:rFonts w:eastAsia="宋体"/>
              </w:rPr>
            </w:pPr>
            <w:r>
              <w:rPr>
                <w:rFonts w:eastAsia="宋体"/>
              </w:rPr>
              <w:t>C1、C4</w:t>
            </w:r>
          </w:p>
        </w:tc>
        <w:tc>
          <w:tcPr>
            <w:tcW w:w="522" w:type="pct"/>
          </w:tcPr>
          <w:p w14:paraId="485AB4AF">
            <w:pPr>
              <w:rPr>
                <w:rFonts w:eastAsia="宋体"/>
              </w:rPr>
            </w:pPr>
            <w:r>
              <w:rPr>
                <w:rFonts w:eastAsia="宋体"/>
              </w:rPr>
              <w:t>D3、D4</w:t>
            </w:r>
          </w:p>
        </w:tc>
        <w:tc>
          <w:tcPr>
            <w:tcW w:w="907" w:type="pct"/>
          </w:tcPr>
          <w:p w14:paraId="5AD268E0">
            <w:pPr>
              <w:rPr>
                <w:rFonts w:eastAsia="宋体"/>
              </w:rPr>
            </w:pPr>
            <w:r>
              <w:rPr>
                <w:rFonts w:eastAsia="宋体"/>
              </w:rPr>
              <w:t>知识目标A1、A2；能力目标B1；素质目标C1、C4</w:t>
            </w:r>
          </w:p>
        </w:tc>
        <w:tc>
          <w:tcPr>
            <w:tcW w:w="399" w:type="pct"/>
          </w:tcPr>
          <w:p w14:paraId="550E4845">
            <w:pPr>
              <w:rPr>
                <w:rFonts w:eastAsia="宋体"/>
              </w:rPr>
            </w:pPr>
            <w:r>
              <w:rPr>
                <w:rFonts w:eastAsia="宋体"/>
              </w:rPr>
              <w:t>2</w:t>
            </w:r>
          </w:p>
        </w:tc>
        <w:tc>
          <w:tcPr>
            <w:tcW w:w="353" w:type="pct"/>
          </w:tcPr>
          <w:p w14:paraId="1FF75250">
            <w:pPr>
              <w:rPr>
                <w:rFonts w:eastAsia="宋体"/>
              </w:rPr>
            </w:pPr>
          </w:p>
        </w:tc>
      </w:tr>
      <w:tr w14:paraId="07D0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00903CA8">
            <w:pPr>
              <w:rPr>
                <w:rFonts w:eastAsia="宋体"/>
              </w:rPr>
            </w:pPr>
            <w:r>
              <w:rPr>
                <w:rFonts w:eastAsia="宋体"/>
              </w:rPr>
              <w:t>第1章 移动UI设计概述</w:t>
            </w:r>
          </w:p>
        </w:tc>
        <w:tc>
          <w:tcPr>
            <w:tcW w:w="1041" w:type="pct"/>
          </w:tcPr>
          <w:p w14:paraId="3873A65D">
            <w:pPr>
              <w:rPr>
                <w:rFonts w:eastAsia="宋体"/>
              </w:rPr>
            </w:pPr>
            <w:r>
              <w:rPr>
                <w:rFonts w:eastAsia="宋体"/>
              </w:rPr>
              <w:t>1.2 移动端产品类型与设计流程</w:t>
            </w:r>
          </w:p>
        </w:tc>
        <w:tc>
          <w:tcPr>
            <w:tcW w:w="391" w:type="pct"/>
          </w:tcPr>
          <w:p w14:paraId="47C21381">
            <w:pPr>
              <w:rPr>
                <w:rFonts w:eastAsia="宋体"/>
              </w:rPr>
            </w:pPr>
            <w:r>
              <w:rPr>
                <w:rFonts w:eastAsia="宋体"/>
              </w:rPr>
              <w:t>A2、A6</w:t>
            </w:r>
          </w:p>
        </w:tc>
        <w:tc>
          <w:tcPr>
            <w:tcW w:w="353" w:type="pct"/>
          </w:tcPr>
          <w:p w14:paraId="7B73195F">
            <w:pPr>
              <w:rPr>
                <w:rFonts w:eastAsia="宋体"/>
              </w:rPr>
            </w:pPr>
            <w:r>
              <w:rPr>
                <w:rFonts w:eastAsia="宋体"/>
              </w:rPr>
              <w:t>B1、B6</w:t>
            </w:r>
          </w:p>
        </w:tc>
        <w:tc>
          <w:tcPr>
            <w:tcW w:w="538" w:type="pct"/>
          </w:tcPr>
          <w:p w14:paraId="09A145BB">
            <w:pPr>
              <w:rPr>
                <w:rFonts w:eastAsia="宋体"/>
              </w:rPr>
            </w:pPr>
            <w:r>
              <w:rPr>
                <w:rFonts w:eastAsia="宋体"/>
              </w:rPr>
              <w:t>C1、C4</w:t>
            </w:r>
          </w:p>
        </w:tc>
        <w:tc>
          <w:tcPr>
            <w:tcW w:w="522" w:type="pct"/>
          </w:tcPr>
          <w:p w14:paraId="0AFCBFEC">
            <w:pPr>
              <w:rPr>
                <w:rFonts w:eastAsia="宋体"/>
              </w:rPr>
            </w:pPr>
            <w:r>
              <w:rPr>
                <w:rFonts w:eastAsia="宋体"/>
              </w:rPr>
              <w:t>D1、D4</w:t>
            </w:r>
          </w:p>
        </w:tc>
        <w:tc>
          <w:tcPr>
            <w:tcW w:w="907" w:type="pct"/>
          </w:tcPr>
          <w:p w14:paraId="1D5B81ED">
            <w:pPr>
              <w:rPr>
                <w:rFonts w:eastAsia="宋体"/>
              </w:rPr>
            </w:pPr>
            <w:r>
              <w:rPr>
                <w:rFonts w:eastAsia="宋体"/>
              </w:rPr>
              <w:t>知识目标A2、A6；能力目标B1、B6；素质目标C1、C4</w:t>
            </w:r>
          </w:p>
        </w:tc>
        <w:tc>
          <w:tcPr>
            <w:tcW w:w="399" w:type="pct"/>
          </w:tcPr>
          <w:p w14:paraId="5A94159F">
            <w:pPr>
              <w:rPr>
                <w:rFonts w:eastAsia="宋体"/>
              </w:rPr>
            </w:pPr>
            <w:r>
              <w:rPr>
                <w:rFonts w:eastAsia="宋体"/>
              </w:rPr>
              <w:t>2</w:t>
            </w:r>
          </w:p>
        </w:tc>
        <w:tc>
          <w:tcPr>
            <w:tcW w:w="353" w:type="pct"/>
          </w:tcPr>
          <w:p w14:paraId="7E0E5B43">
            <w:pPr>
              <w:rPr>
                <w:rFonts w:eastAsia="宋体"/>
              </w:rPr>
            </w:pPr>
          </w:p>
        </w:tc>
      </w:tr>
      <w:tr w14:paraId="5E45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5279DD62">
            <w:pPr>
              <w:rPr>
                <w:rFonts w:eastAsia="宋体"/>
              </w:rPr>
            </w:pPr>
            <w:r>
              <w:rPr>
                <w:rFonts w:eastAsia="宋体"/>
              </w:rPr>
              <w:t>第2章 移动平台与设计规范</w:t>
            </w:r>
          </w:p>
        </w:tc>
        <w:tc>
          <w:tcPr>
            <w:tcW w:w="1041" w:type="pct"/>
          </w:tcPr>
          <w:p w14:paraId="282EE6BF">
            <w:pPr>
              <w:rPr>
                <w:rFonts w:eastAsia="宋体"/>
              </w:rPr>
            </w:pPr>
            <w:r>
              <w:rPr>
                <w:rFonts w:eastAsia="宋体"/>
              </w:rPr>
              <w:t>2.1 iOS与Android界面规范要点</w:t>
            </w:r>
          </w:p>
        </w:tc>
        <w:tc>
          <w:tcPr>
            <w:tcW w:w="391" w:type="pct"/>
          </w:tcPr>
          <w:p w14:paraId="2A5707AD">
            <w:pPr>
              <w:rPr>
                <w:rFonts w:eastAsia="宋体"/>
              </w:rPr>
            </w:pPr>
            <w:r>
              <w:rPr>
                <w:rFonts w:eastAsia="宋体"/>
              </w:rPr>
              <w:t>A1、A2</w:t>
            </w:r>
          </w:p>
        </w:tc>
        <w:tc>
          <w:tcPr>
            <w:tcW w:w="353" w:type="pct"/>
          </w:tcPr>
          <w:p w14:paraId="67CE4CF7">
            <w:pPr>
              <w:rPr>
                <w:rFonts w:eastAsia="宋体"/>
              </w:rPr>
            </w:pPr>
            <w:r>
              <w:rPr>
                <w:rFonts w:eastAsia="宋体"/>
              </w:rPr>
              <w:t>B2</w:t>
            </w:r>
          </w:p>
        </w:tc>
        <w:tc>
          <w:tcPr>
            <w:tcW w:w="538" w:type="pct"/>
          </w:tcPr>
          <w:p w14:paraId="706B86C1">
            <w:pPr>
              <w:rPr>
                <w:rFonts w:eastAsia="宋体"/>
              </w:rPr>
            </w:pPr>
            <w:r>
              <w:rPr>
                <w:rFonts w:eastAsia="宋体"/>
              </w:rPr>
              <w:t>C2</w:t>
            </w:r>
          </w:p>
        </w:tc>
        <w:tc>
          <w:tcPr>
            <w:tcW w:w="522" w:type="pct"/>
          </w:tcPr>
          <w:p w14:paraId="681D90F3">
            <w:pPr>
              <w:rPr>
                <w:rFonts w:eastAsia="宋体"/>
              </w:rPr>
            </w:pPr>
            <w:r>
              <w:rPr>
                <w:rFonts w:eastAsia="宋体"/>
              </w:rPr>
              <w:t>D1、D2</w:t>
            </w:r>
          </w:p>
        </w:tc>
        <w:tc>
          <w:tcPr>
            <w:tcW w:w="907" w:type="pct"/>
          </w:tcPr>
          <w:p w14:paraId="514E976A">
            <w:pPr>
              <w:rPr>
                <w:rFonts w:eastAsia="宋体"/>
              </w:rPr>
            </w:pPr>
            <w:r>
              <w:rPr>
                <w:rFonts w:eastAsia="宋体"/>
              </w:rPr>
              <w:t>知识目标A1、A2；能力目标B2；素质目标C2</w:t>
            </w:r>
          </w:p>
        </w:tc>
        <w:tc>
          <w:tcPr>
            <w:tcW w:w="399" w:type="pct"/>
          </w:tcPr>
          <w:p w14:paraId="4F138EE1">
            <w:pPr>
              <w:rPr>
                <w:rFonts w:eastAsia="宋体"/>
              </w:rPr>
            </w:pPr>
            <w:r>
              <w:rPr>
                <w:rFonts w:eastAsia="宋体"/>
              </w:rPr>
              <w:t>3</w:t>
            </w:r>
          </w:p>
        </w:tc>
        <w:tc>
          <w:tcPr>
            <w:tcW w:w="353" w:type="pct"/>
          </w:tcPr>
          <w:p w14:paraId="3C5D319E">
            <w:pPr>
              <w:rPr>
                <w:rFonts w:eastAsia="宋体"/>
              </w:rPr>
            </w:pPr>
          </w:p>
        </w:tc>
      </w:tr>
      <w:tr w14:paraId="694A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2578516E">
            <w:pPr>
              <w:rPr>
                <w:rFonts w:eastAsia="宋体"/>
              </w:rPr>
            </w:pPr>
            <w:r>
              <w:rPr>
                <w:rFonts w:eastAsia="宋体"/>
              </w:rPr>
              <w:t>第2章 移动平台与设计规范</w:t>
            </w:r>
          </w:p>
        </w:tc>
        <w:tc>
          <w:tcPr>
            <w:tcW w:w="1041" w:type="pct"/>
          </w:tcPr>
          <w:p w14:paraId="13D89CAA">
            <w:pPr>
              <w:rPr>
                <w:rFonts w:eastAsia="宋体"/>
              </w:rPr>
            </w:pPr>
            <w:r>
              <w:rPr>
                <w:rFonts w:eastAsia="宋体"/>
              </w:rPr>
              <w:t>2.2 小程序与多终端适配设计</w:t>
            </w:r>
          </w:p>
        </w:tc>
        <w:tc>
          <w:tcPr>
            <w:tcW w:w="391" w:type="pct"/>
          </w:tcPr>
          <w:p w14:paraId="77FEE5F8">
            <w:pPr>
              <w:rPr>
                <w:rFonts w:eastAsia="宋体"/>
              </w:rPr>
            </w:pPr>
            <w:r>
              <w:rPr>
                <w:rFonts w:eastAsia="宋体"/>
              </w:rPr>
              <w:t>A1、A5</w:t>
            </w:r>
          </w:p>
        </w:tc>
        <w:tc>
          <w:tcPr>
            <w:tcW w:w="353" w:type="pct"/>
          </w:tcPr>
          <w:p w14:paraId="08C94E7D">
            <w:pPr>
              <w:rPr>
                <w:rFonts w:eastAsia="宋体"/>
              </w:rPr>
            </w:pPr>
            <w:r>
              <w:rPr>
                <w:rFonts w:eastAsia="宋体"/>
              </w:rPr>
              <w:t>B2、B4</w:t>
            </w:r>
          </w:p>
        </w:tc>
        <w:tc>
          <w:tcPr>
            <w:tcW w:w="538" w:type="pct"/>
          </w:tcPr>
          <w:p w14:paraId="2DD4BA66">
            <w:pPr>
              <w:rPr>
                <w:rFonts w:eastAsia="宋体"/>
              </w:rPr>
            </w:pPr>
            <w:r>
              <w:rPr>
                <w:rFonts w:eastAsia="宋体"/>
              </w:rPr>
              <w:t>C2、C4</w:t>
            </w:r>
          </w:p>
        </w:tc>
        <w:tc>
          <w:tcPr>
            <w:tcW w:w="522" w:type="pct"/>
          </w:tcPr>
          <w:p w14:paraId="54FF9C3E">
            <w:pPr>
              <w:rPr>
                <w:rFonts w:eastAsia="宋体"/>
              </w:rPr>
            </w:pPr>
            <w:r>
              <w:rPr>
                <w:rFonts w:eastAsia="宋体"/>
              </w:rPr>
              <w:t>D3、D4</w:t>
            </w:r>
          </w:p>
        </w:tc>
        <w:tc>
          <w:tcPr>
            <w:tcW w:w="907" w:type="pct"/>
          </w:tcPr>
          <w:p w14:paraId="6D19D169">
            <w:pPr>
              <w:rPr>
                <w:rFonts w:eastAsia="宋体"/>
              </w:rPr>
            </w:pPr>
            <w:r>
              <w:rPr>
                <w:rFonts w:eastAsia="宋体"/>
              </w:rPr>
              <w:t>知识目标A1、A5；能力目标B2、B4；素质目标C2、C4</w:t>
            </w:r>
          </w:p>
        </w:tc>
        <w:tc>
          <w:tcPr>
            <w:tcW w:w="399" w:type="pct"/>
          </w:tcPr>
          <w:p w14:paraId="12838FA6">
            <w:pPr>
              <w:rPr>
                <w:rFonts w:eastAsia="宋体"/>
              </w:rPr>
            </w:pPr>
            <w:r>
              <w:rPr>
                <w:rFonts w:eastAsia="宋体"/>
              </w:rPr>
              <w:t>3</w:t>
            </w:r>
          </w:p>
        </w:tc>
        <w:tc>
          <w:tcPr>
            <w:tcW w:w="353" w:type="pct"/>
          </w:tcPr>
          <w:p w14:paraId="5C2A995C">
            <w:pPr>
              <w:rPr>
                <w:rFonts w:eastAsia="宋体"/>
              </w:rPr>
            </w:pPr>
          </w:p>
        </w:tc>
      </w:tr>
      <w:tr w14:paraId="358D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64289CCA">
            <w:pPr>
              <w:rPr>
                <w:rFonts w:eastAsia="宋体"/>
              </w:rPr>
            </w:pPr>
            <w:r>
              <w:rPr>
                <w:rFonts w:eastAsia="宋体"/>
              </w:rPr>
              <w:t>第3章 视觉设计基础</w:t>
            </w:r>
          </w:p>
        </w:tc>
        <w:tc>
          <w:tcPr>
            <w:tcW w:w="1041" w:type="pct"/>
          </w:tcPr>
          <w:p w14:paraId="0513CFCC">
            <w:pPr>
              <w:rPr>
                <w:rFonts w:eastAsia="宋体"/>
              </w:rPr>
            </w:pPr>
            <w:r>
              <w:rPr>
                <w:rFonts w:eastAsia="宋体"/>
              </w:rPr>
              <w:t>3.1 移动端色彩与字体设计</w:t>
            </w:r>
          </w:p>
        </w:tc>
        <w:tc>
          <w:tcPr>
            <w:tcW w:w="391" w:type="pct"/>
          </w:tcPr>
          <w:p w14:paraId="6417737D">
            <w:pPr>
              <w:rPr>
                <w:rFonts w:eastAsia="宋体"/>
              </w:rPr>
            </w:pPr>
            <w:r>
              <w:rPr>
                <w:rFonts w:eastAsia="宋体"/>
              </w:rPr>
              <w:t>A3</w:t>
            </w:r>
          </w:p>
        </w:tc>
        <w:tc>
          <w:tcPr>
            <w:tcW w:w="353" w:type="pct"/>
          </w:tcPr>
          <w:p w14:paraId="72B66CF5">
            <w:pPr>
              <w:rPr>
                <w:rFonts w:eastAsia="宋体"/>
              </w:rPr>
            </w:pPr>
            <w:r>
              <w:rPr>
                <w:rFonts w:eastAsia="宋体"/>
              </w:rPr>
              <w:t>B3</w:t>
            </w:r>
          </w:p>
        </w:tc>
        <w:tc>
          <w:tcPr>
            <w:tcW w:w="538" w:type="pct"/>
          </w:tcPr>
          <w:p w14:paraId="5B7ED815">
            <w:pPr>
              <w:rPr>
                <w:rFonts w:eastAsia="宋体"/>
              </w:rPr>
            </w:pPr>
            <w:r>
              <w:rPr>
                <w:rFonts w:eastAsia="宋体"/>
              </w:rPr>
              <w:t>C2、C5</w:t>
            </w:r>
          </w:p>
        </w:tc>
        <w:tc>
          <w:tcPr>
            <w:tcW w:w="522" w:type="pct"/>
          </w:tcPr>
          <w:p w14:paraId="2C3478D1">
            <w:pPr>
              <w:rPr>
                <w:rFonts w:eastAsia="宋体"/>
              </w:rPr>
            </w:pPr>
            <w:r>
              <w:rPr>
                <w:rFonts w:eastAsia="宋体"/>
              </w:rPr>
              <w:t>D2、D5</w:t>
            </w:r>
          </w:p>
        </w:tc>
        <w:tc>
          <w:tcPr>
            <w:tcW w:w="907" w:type="pct"/>
          </w:tcPr>
          <w:p w14:paraId="740BC5EF">
            <w:pPr>
              <w:rPr>
                <w:rFonts w:eastAsia="宋体"/>
              </w:rPr>
            </w:pPr>
            <w:r>
              <w:rPr>
                <w:rFonts w:eastAsia="宋体"/>
              </w:rPr>
              <w:t>知识目标A3；能力目标B3；素质目标C2、C5</w:t>
            </w:r>
          </w:p>
        </w:tc>
        <w:tc>
          <w:tcPr>
            <w:tcW w:w="399" w:type="pct"/>
          </w:tcPr>
          <w:p w14:paraId="02B56421">
            <w:pPr>
              <w:rPr>
                <w:rFonts w:eastAsia="宋体"/>
              </w:rPr>
            </w:pPr>
            <w:r>
              <w:rPr>
                <w:rFonts w:eastAsia="宋体"/>
              </w:rPr>
              <w:t>3</w:t>
            </w:r>
          </w:p>
        </w:tc>
        <w:tc>
          <w:tcPr>
            <w:tcW w:w="353" w:type="pct"/>
          </w:tcPr>
          <w:p w14:paraId="03CEF4AC">
            <w:pPr>
              <w:rPr>
                <w:rFonts w:eastAsia="宋体"/>
              </w:rPr>
            </w:pPr>
          </w:p>
        </w:tc>
      </w:tr>
      <w:tr w14:paraId="589A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02B1E44D">
            <w:pPr>
              <w:rPr>
                <w:rFonts w:eastAsia="宋体"/>
              </w:rPr>
            </w:pPr>
            <w:r>
              <w:rPr>
                <w:rFonts w:eastAsia="宋体"/>
              </w:rPr>
              <w:t>第3章 视觉设计基础</w:t>
            </w:r>
          </w:p>
        </w:tc>
        <w:tc>
          <w:tcPr>
            <w:tcW w:w="1041" w:type="pct"/>
          </w:tcPr>
          <w:p w14:paraId="7D90223B">
            <w:pPr>
              <w:rPr>
                <w:rFonts w:eastAsia="宋体"/>
              </w:rPr>
            </w:pPr>
            <w:r>
              <w:rPr>
                <w:rFonts w:eastAsia="宋体"/>
              </w:rPr>
              <w:t>3.2 图标、插画与界面元素设计</w:t>
            </w:r>
          </w:p>
        </w:tc>
        <w:tc>
          <w:tcPr>
            <w:tcW w:w="391" w:type="pct"/>
          </w:tcPr>
          <w:p w14:paraId="1D7E1D7C">
            <w:pPr>
              <w:rPr>
                <w:rFonts w:eastAsia="宋体"/>
              </w:rPr>
            </w:pPr>
            <w:r>
              <w:rPr>
                <w:rFonts w:eastAsia="宋体"/>
              </w:rPr>
              <w:t>A3</w:t>
            </w:r>
          </w:p>
        </w:tc>
        <w:tc>
          <w:tcPr>
            <w:tcW w:w="353" w:type="pct"/>
          </w:tcPr>
          <w:p w14:paraId="0A3DE5C2">
            <w:pPr>
              <w:rPr>
                <w:rFonts w:eastAsia="宋体"/>
              </w:rPr>
            </w:pPr>
            <w:r>
              <w:rPr>
                <w:rFonts w:eastAsia="宋体"/>
              </w:rPr>
              <w:t>B3</w:t>
            </w:r>
          </w:p>
        </w:tc>
        <w:tc>
          <w:tcPr>
            <w:tcW w:w="538" w:type="pct"/>
          </w:tcPr>
          <w:p w14:paraId="03A3F070">
            <w:pPr>
              <w:rPr>
                <w:rFonts w:eastAsia="宋体"/>
              </w:rPr>
            </w:pPr>
            <w:r>
              <w:rPr>
                <w:rFonts w:eastAsia="宋体"/>
              </w:rPr>
              <w:t>C2、C5</w:t>
            </w:r>
          </w:p>
        </w:tc>
        <w:tc>
          <w:tcPr>
            <w:tcW w:w="522" w:type="pct"/>
          </w:tcPr>
          <w:p w14:paraId="434BAB90">
            <w:pPr>
              <w:rPr>
                <w:rFonts w:eastAsia="宋体"/>
              </w:rPr>
            </w:pPr>
            <w:r>
              <w:rPr>
                <w:rFonts w:eastAsia="宋体"/>
              </w:rPr>
              <w:t>D2、D5</w:t>
            </w:r>
          </w:p>
        </w:tc>
        <w:tc>
          <w:tcPr>
            <w:tcW w:w="907" w:type="pct"/>
          </w:tcPr>
          <w:p w14:paraId="490199F7">
            <w:pPr>
              <w:rPr>
                <w:rFonts w:eastAsia="宋体"/>
              </w:rPr>
            </w:pPr>
            <w:r>
              <w:rPr>
                <w:rFonts w:eastAsia="宋体"/>
              </w:rPr>
              <w:t>知识目标A3；能力目标B3；素质目标C2、C5</w:t>
            </w:r>
          </w:p>
        </w:tc>
        <w:tc>
          <w:tcPr>
            <w:tcW w:w="399" w:type="pct"/>
          </w:tcPr>
          <w:p w14:paraId="5D7C6CB9">
            <w:pPr>
              <w:rPr>
                <w:rFonts w:eastAsia="宋体"/>
              </w:rPr>
            </w:pPr>
            <w:r>
              <w:rPr>
                <w:rFonts w:eastAsia="宋体"/>
              </w:rPr>
              <w:t>3</w:t>
            </w:r>
          </w:p>
        </w:tc>
        <w:tc>
          <w:tcPr>
            <w:tcW w:w="353" w:type="pct"/>
          </w:tcPr>
          <w:p w14:paraId="0963E6CD">
            <w:pPr>
              <w:rPr>
                <w:rFonts w:eastAsia="宋体"/>
              </w:rPr>
            </w:pPr>
          </w:p>
        </w:tc>
      </w:tr>
      <w:tr w14:paraId="4309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283318A3">
            <w:pPr>
              <w:rPr>
                <w:rFonts w:eastAsia="宋体"/>
              </w:rPr>
            </w:pPr>
            <w:r>
              <w:rPr>
                <w:rFonts w:eastAsia="宋体"/>
              </w:rPr>
              <w:t>第4章 信息架构与交互设计</w:t>
            </w:r>
          </w:p>
        </w:tc>
        <w:tc>
          <w:tcPr>
            <w:tcW w:w="1041" w:type="pct"/>
          </w:tcPr>
          <w:p w14:paraId="4B44F71C">
            <w:pPr>
              <w:rPr>
                <w:rFonts w:eastAsia="宋体"/>
              </w:rPr>
            </w:pPr>
            <w:r>
              <w:rPr>
                <w:rFonts w:eastAsia="宋体"/>
              </w:rPr>
              <w:t>4.1 信息架构与导航设计</w:t>
            </w:r>
          </w:p>
        </w:tc>
        <w:tc>
          <w:tcPr>
            <w:tcW w:w="391" w:type="pct"/>
          </w:tcPr>
          <w:p w14:paraId="2FC8DB78">
            <w:pPr>
              <w:rPr>
                <w:rFonts w:eastAsia="宋体"/>
              </w:rPr>
            </w:pPr>
            <w:r>
              <w:rPr>
                <w:rFonts w:eastAsia="宋体"/>
              </w:rPr>
              <w:t>A4</w:t>
            </w:r>
          </w:p>
        </w:tc>
        <w:tc>
          <w:tcPr>
            <w:tcW w:w="353" w:type="pct"/>
          </w:tcPr>
          <w:p w14:paraId="47984C75">
            <w:pPr>
              <w:rPr>
                <w:rFonts w:eastAsia="宋体"/>
              </w:rPr>
            </w:pPr>
            <w:r>
              <w:rPr>
                <w:rFonts w:eastAsia="宋体"/>
              </w:rPr>
              <w:t>B2</w:t>
            </w:r>
          </w:p>
        </w:tc>
        <w:tc>
          <w:tcPr>
            <w:tcW w:w="538" w:type="pct"/>
          </w:tcPr>
          <w:p w14:paraId="38B9F162">
            <w:pPr>
              <w:rPr>
                <w:rFonts w:eastAsia="宋体"/>
              </w:rPr>
            </w:pPr>
            <w:r>
              <w:rPr>
                <w:rFonts w:eastAsia="宋体"/>
              </w:rPr>
              <w:t>C1、C3</w:t>
            </w:r>
          </w:p>
        </w:tc>
        <w:tc>
          <w:tcPr>
            <w:tcW w:w="522" w:type="pct"/>
          </w:tcPr>
          <w:p w14:paraId="506DFE03">
            <w:pPr>
              <w:rPr>
                <w:rFonts w:eastAsia="宋体"/>
              </w:rPr>
            </w:pPr>
            <w:r>
              <w:rPr>
                <w:rFonts w:eastAsia="宋体"/>
              </w:rPr>
              <w:t>D1、D3</w:t>
            </w:r>
          </w:p>
        </w:tc>
        <w:tc>
          <w:tcPr>
            <w:tcW w:w="907" w:type="pct"/>
          </w:tcPr>
          <w:p w14:paraId="26B6A8E2">
            <w:pPr>
              <w:rPr>
                <w:rFonts w:eastAsia="宋体"/>
              </w:rPr>
            </w:pPr>
            <w:r>
              <w:rPr>
                <w:rFonts w:eastAsia="宋体"/>
              </w:rPr>
              <w:t>知识目标A4；能力目标B2；素质目标C1、C3</w:t>
            </w:r>
          </w:p>
        </w:tc>
        <w:tc>
          <w:tcPr>
            <w:tcW w:w="399" w:type="pct"/>
          </w:tcPr>
          <w:p w14:paraId="4879C03D">
            <w:pPr>
              <w:rPr>
                <w:rFonts w:eastAsia="宋体"/>
              </w:rPr>
            </w:pPr>
            <w:r>
              <w:rPr>
                <w:rFonts w:eastAsia="宋体"/>
              </w:rPr>
              <w:t>3</w:t>
            </w:r>
          </w:p>
        </w:tc>
        <w:tc>
          <w:tcPr>
            <w:tcW w:w="353" w:type="pct"/>
          </w:tcPr>
          <w:p w14:paraId="01D0D1B6">
            <w:pPr>
              <w:rPr>
                <w:rFonts w:eastAsia="宋体"/>
              </w:rPr>
            </w:pPr>
          </w:p>
        </w:tc>
      </w:tr>
      <w:tr w14:paraId="72AE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6B56841E">
            <w:pPr>
              <w:rPr>
                <w:rFonts w:eastAsia="宋体"/>
              </w:rPr>
            </w:pPr>
            <w:r>
              <w:rPr>
                <w:rFonts w:eastAsia="宋体"/>
              </w:rPr>
              <w:t>第4章 信息架构与交互设计</w:t>
            </w:r>
          </w:p>
        </w:tc>
        <w:tc>
          <w:tcPr>
            <w:tcW w:w="1041" w:type="pct"/>
          </w:tcPr>
          <w:p w14:paraId="71176DEE">
            <w:pPr>
              <w:rPr>
                <w:rFonts w:eastAsia="宋体"/>
              </w:rPr>
            </w:pPr>
            <w:r>
              <w:rPr>
                <w:rFonts w:eastAsia="宋体"/>
              </w:rPr>
              <w:t>4.2 任务流程与交互模式</w:t>
            </w:r>
          </w:p>
        </w:tc>
        <w:tc>
          <w:tcPr>
            <w:tcW w:w="391" w:type="pct"/>
          </w:tcPr>
          <w:p w14:paraId="2AE12731">
            <w:pPr>
              <w:rPr>
                <w:rFonts w:eastAsia="宋体"/>
              </w:rPr>
            </w:pPr>
            <w:r>
              <w:rPr>
                <w:rFonts w:eastAsia="宋体"/>
              </w:rPr>
              <w:t>A4</w:t>
            </w:r>
          </w:p>
        </w:tc>
        <w:tc>
          <w:tcPr>
            <w:tcW w:w="353" w:type="pct"/>
          </w:tcPr>
          <w:p w14:paraId="1AA953A7">
            <w:pPr>
              <w:rPr>
                <w:rFonts w:eastAsia="宋体"/>
              </w:rPr>
            </w:pPr>
            <w:r>
              <w:rPr>
                <w:rFonts w:eastAsia="宋体"/>
              </w:rPr>
              <w:t>B2、B6</w:t>
            </w:r>
          </w:p>
        </w:tc>
        <w:tc>
          <w:tcPr>
            <w:tcW w:w="538" w:type="pct"/>
          </w:tcPr>
          <w:p w14:paraId="6CFAE0C4">
            <w:pPr>
              <w:rPr>
                <w:rFonts w:eastAsia="宋体"/>
              </w:rPr>
            </w:pPr>
            <w:r>
              <w:rPr>
                <w:rFonts w:eastAsia="宋体"/>
              </w:rPr>
              <w:t>C1、C3</w:t>
            </w:r>
          </w:p>
        </w:tc>
        <w:tc>
          <w:tcPr>
            <w:tcW w:w="522" w:type="pct"/>
          </w:tcPr>
          <w:p w14:paraId="6F8DBAC2">
            <w:pPr>
              <w:rPr>
                <w:rFonts w:eastAsia="宋体"/>
              </w:rPr>
            </w:pPr>
            <w:r>
              <w:rPr>
                <w:rFonts w:eastAsia="宋体"/>
              </w:rPr>
              <w:t>D1、D3</w:t>
            </w:r>
          </w:p>
        </w:tc>
        <w:tc>
          <w:tcPr>
            <w:tcW w:w="907" w:type="pct"/>
          </w:tcPr>
          <w:p w14:paraId="2B42928C">
            <w:pPr>
              <w:rPr>
                <w:rFonts w:eastAsia="宋体"/>
              </w:rPr>
            </w:pPr>
            <w:r>
              <w:rPr>
                <w:rFonts w:eastAsia="宋体"/>
              </w:rPr>
              <w:t>知识目标A4；能力目标B2、B6；素质目标C1、C3</w:t>
            </w:r>
          </w:p>
        </w:tc>
        <w:tc>
          <w:tcPr>
            <w:tcW w:w="399" w:type="pct"/>
          </w:tcPr>
          <w:p w14:paraId="33FCD841">
            <w:pPr>
              <w:rPr>
                <w:rFonts w:eastAsia="宋体"/>
              </w:rPr>
            </w:pPr>
            <w:r>
              <w:rPr>
                <w:rFonts w:eastAsia="宋体"/>
              </w:rPr>
              <w:t>3</w:t>
            </w:r>
          </w:p>
        </w:tc>
        <w:tc>
          <w:tcPr>
            <w:tcW w:w="353" w:type="pct"/>
          </w:tcPr>
          <w:p w14:paraId="060115D3">
            <w:pPr>
              <w:rPr>
                <w:rFonts w:eastAsia="宋体"/>
              </w:rPr>
            </w:pPr>
          </w:p>
        </w:tc>
      </w:tr>
      <w:tr w14:paraId="4F56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3DFF7BA9">
            <w:pPr>
              <w:rPr>
                <w:rFonts w:eastAsia="宋体"/>
              </w:rPr>
            </w:pPr>
            <w:r>
              <w:rPr>
                <w:rFonts w:eastAsia="宋体"/>
              </w:rPr>
              <w:t>第5章 原型设计与工具应用</w:t>
            </w:r>
          </w:p>
        </w:tc>
        <w:tc>
          <w:tcPr>
            <w:tcW w:w="1041" w:type="pct"/>
          </w:tcPr>
          <w:p w14:paraId="0D37CA41">
            <w:pPr>
              <w:rPr>
                <w:rFonts w:eastAsia="宋体"/>
              </w:rPr>
            </w:pPr>
            <w:r>
              <w:rPr>
                <w:rFonts w:eastAsia="宋体"/>
              </w:rPr>
              <w:t>5.1 线框图与低保真原型设计</w:t>
            </w:r>
          </w:p>
        </w:tc>
        <w:tc>
          <w:tcPr>
            <w:tcW w:w="391" w:type="pct"/>
          </w:tcPr>
          <w:p w14:paraId="3056DA82">
            <w:pPr>
              <w:rPr>
                <w:rFonts w:eastAsia="宋体"/>
              </w:rPr>
            </w:pPr>
            <w:r>
              <w:rPr>
                <w:rFonts w:eastAsia="宋体"/>
              </w:rPr>
              <w:t>A5</w:t>
            </w:r>
          </w:p>
        </w:tc>
        <w:tc>
          <w:tcPr>
            <w:tcW w:w="353" w:type="pct"/>
          </w:tcPr>
          <w:p w14:paraId="0F097E3A">
            <w:pPr>
              <w:rPr>
                <w:rFonts w:eastAsia="宋体"/>
              </w:rPr>
            </w:pPr>
            <w:r>
              <w:rPr>
                <w:rFonts w:eastAsia="宋体"/>
              </w:rPr>
              <w:t>B2、B4</w:t>
            </w:r>
          </w:p>
        </w:tc>
        <w:tc>
          <w:tcPr>
            <w:tcW w:w="538" w:type="pct"/>
          </w:tcPr>
          <w:p w14:paraId="7A3C381B">
            <w:pPr>
              <w:rPr>
                <w:rFonts w:eastAsia="宋体"/>
              </w:rPr>
            </w:pPr>
            <w:r>
              <w:rPr>
                <w:rFonts w:eastAsia="宋体"/>
              </w:rPr>
              <w:t>C2、C4</w:t>
            </w:r>
          </w:p>
        </w:tc>
        <w:tc>
          <w:tcPr>
            <w:tcW w:w="522" w:type="pct"/>
          </w:tcPr>
          <w:p w14:paraId="7341571F">
            <w:pPr>
              <w:rPr>
                <w:rFonts w:eastAsia="宋体"/>
              </w:rPr>
            </w:pPr>
            <w:r>
              <w:rPr>
                <w:rFonts w:eastAsia="宋体"/>
              </w:rPr>
              <w:t>D2、D4</w:t>
            </w:r>
          </w:p>
        </w:tc>
        <w:tc>
          <w:tcPr>
            <w:tcW w:w="907" w:type="pct"/>
          </w:tcPr>
          <w:p w14:paraId="2CB82F15">
            <w:pPr>
              <w:rPr>
                <w:rFonts w:eastAsia="宋体"/>
              </w:rPr>
            </w:pPr>
            <w:r>
              <w:rPr>
                <w:rFonts w:eastAsia="宋体"/>
              </w:rPr>
              <w:t>知识目标A5；能力目标B2、B4；素质目标C2、C4</w:t>
            </w:r>
          </w:p>
        </w:tc>
        <w:tc>
          <w:tcPr>
            <w:tcW w:w="399" w:type="pct"/>
          </w:tcPr>
          <w:p w14:paraId="30F304FB">
            <w:pPr>
              <w:rPr>
                <w:rFonts w:eastAsia="宋体"/>
              </w:rPr>
            </w:pPr>
            <w:r>
              <w:rPr>
                <w:rFonts w:eastAsia="宋体"/>
              </w:rPr>
              <w:t>3</w:t>
            </w:r>
          </w:p>
        </w:tc>
        <w:tc>
          <w:tcPr>
            <w:tcW w:w="353" w:type="pct"/>
          </w:tcPr>
          <w:p w14:paraId="7612EE8B">
            <w:pPr>
              <w:rPr>
                <w:rFonts w:eastAsia="宋体"/>
              </w:rPr>
            </w:pPr>
          </w:p>
        </w:tc>
      </w:tr>
      <w:tr w14:paraId="47AD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3899F386">
            <w:pPr>
              <w:rPr>
                <w:rFonts w:eastAsia="宋体"/>
              </w:rPr>
            </w:pPr>
            <w:r>
              <w:rPr>
                <w:rFonts w:eastAsia="宋体"/>
              </w:rPr>
              <w:t>第5章 原型设计与工具应用</w:t>
            </w:r>
          </w:p>
        </w:tc>
        <w:tc>
          <w:tcPr>
            <w:tcW w:w="1041" w:type="pct"/>
          </w:tcPr>
          <w:p w14:paraId="05201C1F">
            <w:pPr>
              <w:rPr>
                <w:rFonts w:eastAsia="宋体"/>
              </w:rPr>
            </w:pPr>
            <w:r>
              <w:rPr>
                <w:rFonts w:eastAsia="宋体"/>
              </w:rPr>
              <w:t>5.2 中高保真原型与交互说明</w:t>
            </w:r>
          </w:p>
        </w:tc>
        <w:tc>
          <w:tcPr>
            <w:tcW w:w="391" w:type="pct"/>
          </w:tcPr>
          <w:p w14:paraId="3BE38CD5">
            <w:pPr>
              <w:rPr>
                <w:rFonts w:eastAsia="宋体"/>
              </w:rPr>
            </w:pPr>
            <w:r>
              <w:rPr>
                <w:rFonts w:eastAsia="宋体"/>
              </w:rPr>
              <w:t>A5</w:t>
            </w:r>
          </w:p>
        </w:tc>
        <w:tc>
          <w:tcPr>
            <w:tcW w:w="353" w:type="pct"/>
          </w:tcPr>
          <w:p w14:paraId="239E8A5E">
            <w:pPr>
              <w:rPr>
                <w:rFonts w:eastAsia="宋体"/>
              </w:rPr>
            </w:pPr>
            <w:r>
              <w:rPr>
                <w:rFonts w:eastAsia="宋体"/>
              </w:rPr>
              <w:t>B4</w:t>
            </w:r>
          </w:p>
        </w:tc>
        <w:tc>
          <w:tcPr>
            <w:tcW w:w="538" w:type="pct"/>
          </w:tcPr>
          <w:p w14:paraId="142EFA77">
            <w:pPr>
              <w:rPr>
                <w:rFonts w:eastAsia="宋体"/>
              </w:rPr>
            </w:pPr>
            <w:r>
              <w:rPr>
                <w:rFonts w:eastAsia="宋体"/>
              </w:rPr>
              <w:t>C2、C3</w:t>
            </w:r>
          </w:p>
        </w:tc>
        <w:tc>
          <w:tcPr>
            <w:tcW w:w="522" w:type="pct"/>
          </w:tcPr>
          <w:p w14:paraId="694B5130">
            <w:pPr>
              <w:rPr>
                <w:rFonts w:eastAsia="宋体"/>
              </w:rPr>
            </w:pPr>
            <w:r>
              <w:rPr>
                <w:rFonts w:eastAsia="宋体"/>
              </w:rPr>
              <w:t>D2、D4</w:t>
            </w:r>
          </w:p>
        </w:tc>
        <w:tc>
          <w:tcPr>
            <w:tcW w:w="907" w:type="pct"/>
          </w:tcPr>
          <w:p w14:paraId="097693DB">
            <w:pPr>
              <w:rPr>
                <w:rFonts w:eastAsia="宋体"/>
              </w:rPr>
            </w:pPr>
            <w:r>
              <w:rPr>
                <w:rFonts w:eastAsia="宋体"/>
              </w:rPr>
              <w:t>知识目标A5；能力目标B4；素质目标C2、C3</w:t>
            </w:r>
          </w:p>
        </w:tc>
        <w:tc>
          <w:tcPr>
            <w:tcW w:w="399" w:type="pct"/>
          </w:tcPr>
          <w:p w14:paraId="2512DDE0">
            <w:pPr>
              <w:rPr>
                <w:rFonts w:eastAsia="宋体"/>
              </w:rPr>
            </w:pPr>
            <w:r>
              <w:rPr>
                <w:rFonts w:eastAsia="宋体"/>
              </w:rPr>
              <w:t>3</w:t>
            </w:r>
          </w:p>
        </w:tc>
        <w:tc>
          <w:tcPr>
            <w:tcW w:w="353" w:type="pct"/>
          </w:tcPr>
          <w:p w14:paraId="5FD69F62">
            <w:pPr>
              <w:rPr>
                <w:rFonts w:eastAsia="宋体"/>
              </w:rPr>
            </w:pPr>
          </w:p>
        </w:tc>
      </w:tr>
      <w:tr w14:paraId="3856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6006A974">
            <w:pPr>
              <w:rPr>
                <w:rFonts w:eastAsia="宋体"/>
              </w:rPr>
            </w:pPr>
            <w:r>
              <w:rPr>
                <w:rFonts w:eastAsia="宋体"/>
              </w:rPr>
              <w:t>第6章 移动界面设计实战</w:t>
            </w:r>
          </w:p>
        </w:tc>
        <w:tc>
          <w:tcPr>
            <w:tcW w:w="1041" w:type="pct"/>
          </w:tcPr>
          <w:p w14:paraId="7A9FA04D">
            <w:pPr>
              <w:rPr>
                <w:rFonts w:eastAsia="宋体"/>
              </w:rPr>
            </w:pPr>
            <w:r>
              <w:rPr>
                <w:rFonts w:eastAsia="宋体"/>
              </w:rPr>
              <w:t>6.1 移动应用界面整体风格设计</w:t>
            </w:r>
          </w:p>
        </w:tc>
        <w:tc>
          <w:tcPr>
            <w:tcW w:w="391" w:type="pct"/>
          </w:tcPr>
          <w:p w14:paraId="58D5B005">
            <w:pPr>
              <w:rPr>
                <w:rFonts w:eastAsia="宋体"/>
              </w:rPr>
            </w:pPr>
            <w:r>
              <w:rPr>
                <w:rFonts w:eastAsia="宋体"/>
              </w:rPr>
              <w:t>A3、A4</w:t>
            </w:r>
          </w:p>
        </w:tc>
        <w:tc>
          <w:tcPr>
            <w:tcW w:w="353" w:type="pct"/>
          </w:tcPr>
          <w:p w14:paraId="18CE8802">
            <w:pPr>
              <w:rPr>
                <w:rFonts w:eastAsia="宋体"/>
              </w:rPr>
            </w:pPr>
            <w:r>
              <w:rPr>
                <w:rFonts w:eastAsia="宋体"/>
              </w:rPr>
              <w:t>B3、B4</w:t>
            </w:r>
          </w:p>
        </w:tc>
        <w:tc>
          <w:tcPr>
            <w:tcW w:w="538" w:type="pct"/>
          </w:tcPr>
          <w:p w14:paraId="4644868C">
            <w:pPr>
              <w:rPr>
                <w:rFonts w:eastAsia="宋体"/>
              </w:rPr>
            </w:pPr>
            <w:r>
              <w:rPr>
                <w:rFonts w:eastAsia="宋体"/>
              </w:rPr>
              <w:t>C2、C5</w:t>
            </w:r>
          </w:p>
        </w:tc>
        <w:tc>
          <w:tcPr>
            <w:tcW w:w="522" w:type="pct"/>
          </w:tcPr>
          <w:p w14:paraId="4DEA902F">
            <w:pPr>
              <w:rPr>
                <w:rFonts w:eastAsia="宋体"/>
              </w:rPr>
            </w:pPr>
            <w:r>
              <w:rPr>
                <w:rFonts w:eastAsia="宋体"/>
              </w:rPr>
              <w:t>D2、D5</w:t>
            </w:r>
          </w:p>
        </w:tc>
        <w:tc>
          <w:tcPr>
            <w:tcW w:w="907" w:type="pct"/>
          </w:tcPr>
          <w:p w14:paraId="3AAA476C">
            <w:pPr>
              <w:rPr>
                <w:rFonts w:eastAsia="宋体"/>
              </w:rPr>
            </w:pPr>
            <w:r>
              <w:rPr>
                <w:rFonts w:eastAsia="宋体"/>
              </w:rPr>
              <w:t>知识目标A3、A4；能力目标B3、B4；素质目标C2、C5</w:t>
            </w:r>
          </w:p>
        </w:tc>
        <w:tc>
          <w:tcPr>
            <w:tcW w:w="399" w:type="pct"/>
          </w:tcPr>
          <w:p w14:paraId="3182C6BD">
            <w:pPr>
              <w:rPr>
                <w:rFonts w:eastAsia="宋体"/>
              </w:rPr>
            </w:pPr>
            <w:r>
              <w:rPr>
                <w:rFonts w:eastAsia="宋体"/>
              </w:rPr>
              <w:t>4</w:t>
            </w:r>
          </w:p>
        </w:tc>
        <w:tc>
          <w:tcPr>
            <w:tcW w:w="353" w:type="pct"/>
          </w:tcPr>
          <w:p w14:paraId="010F0599">
            <w:pPr>
              <w:rPr>
                <w:rFonts w:eastAsia="宋体"/>
              </w:rPr>
            </w:pPr>
            <w:r>
              <w:rPr>
                <w:rFonts w:eastAsia="宋体"/>
              </w:rPr>
              <w:t>项目化任务</w:t>
            </w:r>
          </w:p>
        </w:tc>
      </w:tr>
      <w:tr w14:paraId="235D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680373E1">
            <w:pPr>
              <w:rPr>
                <w:rFonts w:eastAsia="宋体"/>
              </w:rPr>
            </w:pPr>
            <w:r>
              <w:rPr>
                <w:rFonts w:eastAsia="宋体"/>
              </w:rPr>
              <w:t>第6章 移动界面设计实战</w:t>
            </w:r>
          </w:p>
        </w:tc>
        <w:tc>
          <w:tcPr>
            <w:tcW w:w="1041" w:type="pct"/>
          </w:tcPr>
          <w:p w14:paraId="678162FE">
            <w:pPr>
              <w:rPr>
                <w:rFonts w:eastAsia="宋体"/>
              </w:rPr>
            </w:pPr>
            <w:r>
              <w:rPr>
                <w:rFonts w:eastAsia="宋体"/>
              </w:rPr>
              <w:t>6.2 关键界面与组件设计实现</w:t>
            </w:r>
          </w:p>
        </w:tc>
        <w:tc>
          <w:tcPr>
            <w:tcW w:w="391" w:type="pct"/>
          </w:tcPr>
          <w:p w14:paraId="69BF8575">
            <w:pPr>
              <w:rPr>
                <w:rFonts w:eastAsia="宋体"/>
              </w:rPr>
            </w:pPr>
            <w:r>
              <w:rPr>
                <w:rFonts w:eastAsia="宋体"/>
              </w:rPr>
              <w:t>A3、A4、A5</w:t>
            </w:r>
          </w:p>
        </w:tc>
        <w:tc>
          <w:tcPr>
            <w:tcW w:w="353" w:type="pct"/>
          </w:tcPr>
          <w:p w14:paraId="736FDBE0">
            <w:pPr>
              <w:rPr>
                <w:rFonts w:eastAsia="宋体"/>
              </w:rPr>
            </w:pPr>
            <w:r>
              <w:rPr>
                <w:rFonts w:eastAsia="宋体"/>
              </w:rPr>
              <w:t>B3、B4、B5</w:t>
            </w:r>
          </w:p>
        </w:tc>
        <w:tc>
          <w:tcPr>
            <w:tcW w:w="538" w:type="pct"/>
          </w:tcPr>
          <w:p w14:paraId="255322AD">
            <w:pPr>
              <w:rPr>
                <w:rFonts w:eastAsia="宋体"/>
              </w:rPr>
            </w:pPr>
            <w:r>
              <w:rPr>
                <w:rFonts w:eastAsia="宋体"/>
              </w:rPr>
              <w:t>C2、C3、C5</w:t>
            </w:r>
          </w:p>
        </w:tc>
        <w:tc>
          <w:tcPr>
            <w:tcW w:w="522" w:type="pct"/>
          </w:tcPr>
          <w:p w14:paraId="01661BE5">
            <w:pPr>
              <w:rPr>
                <w:rFonts w:eastAsia="宋体"/>
              </w:rPr>
            </w:pPr>
            <w:r>
              <w:rPr>
                <w:rFonts w:eastAsia="宋体"/>
              </w:rPr>
              <w:t>D2、D5</w:t>
            </w:r>
          </w:p>
        </w:tc>
        <w:tc>
          <w:tcPr>
            <w:tcW w:w="907" w:type="pct"/>
          </w:tcPr>
          <w:p w14:paraId="4548D9E3">
            <w:pPr>
              <w:rPr>
                <w:rFonts w:eastAsia="宋体"/>
              </w:rPr>
            </w:pPr>
            <w:r>
              <w:rPr>
                <w:rFonts w:eastAsia="宋体"/>
              </w:rPr>
              <w:t>知识目标A3、A4、A5；能力目标B3、B4、B5；素质目标C2、C3、C5</w:t>
            </w:r>
          </w:p>
        </w:tc>
        <w:tc>
          <w:tcPr>
            <w:tcW w:w="399" w:type="pct"/>
          </w:tcPr>
          <w:p w14:paraId="16DBAE10">
            <w:pPr>
              <w:rPr>
                <w:rFonts w:eastAsia="宋体"/>
              </w:rPr>
            </w:pPr>
            <w:r>
              <w:rPr>
                <w:rFonts w:eastAsia="宋体"/>
              </w:rPr>
              <w:t>4</w:t>
            </w:r>
          </w:p>
        </w:tc>
        <w:tc>
          <w:tcPr>
            <w:tcW w:w="353" w:type="pct"/>
          </w:tcPr>
          <w:p w14:paraId="04B15D87">
            <w:pPr>
              <w:rPr>
                <w:rFonts w:eastAsia="宋体"/>
              </w:rPr>
            </w:pPr>
            <w:r>
              <w:rPr>
                <w:rFonts w:eastAsia="宋体"/>
              </w:rPr>
              <w:t>项目化任务</w:t>
            </w:r>
          </w:p>
        </w:tc>
      </w:tr>
      <w:tr w14:paraId="4AEF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5F0E0733">
            <w:pPr>
              <w:rPr>
                <w:rFonts w:eastAsia="宋体"/>
              </w:rPr>
            </w:pPr>
            <w:r>
              <w:rPr>
                <w:rFonts w:eastAsia="宋体"/>
              </w:rPr>
              <w:t>第7章 设计交付与评审</w:t>
            </w:r>
          </w:p>
        </w:tc>
        <w:tc>
          <w:tcPr>
            <w:tcW w:w="1041" w:type="pct"/>
          </w:tcPr>
          <w:p w14:paraId="38371E92">
            <w:pPr>
              <w:rPr>
                <w:rFonts w:eastAsia="宋体"/>
              </w:rPr>
            </w:pPr>
            <w:r>
              <w:rPr>
                <w:rFonts w:eastAsia="宋体"/>
              </w:rPr>
              <w:t>7.1 设计标注、切图与交付规范</w:t>
            </w:r>
          </w:p>
        </w:tc>
        <w:tc>
          <w:tcPr>
            <w:tcW w:w="391" w:type="pct"/>
          </w:tcPr>
          <w:p w14:paraId="359CA839">
            <w:pPr>
              <w:rPr>
                <w:rFonts w:eastAsia="宋体"/>
              </w:rPr>
            </w:pPr>
            <w:r>
              <w:rPr>
                <w:rFonts w:eastAsia="宋体"/>
              </w:rPr>
              <w:t>A6</w:t>
            </w:r>
          </w:p>
        </w:tc>
        <w:tc>
          <w:tcPr>
            <w:tcW w:w="353" w:type="pct"/>
          </w:tcPr>
          <w:p w14:paraId="55EE5CBC">
            <w:pPr>
              <w:rPr>
                <w:rFonts w:eastAsia="宋体"/>
              </w:rPr>
            </w:pPr>
            <w:r>
              <w:rPr>
                <w:rFonts w:eastAsia="宋体"/>
              </w:rPr>
              <w:t>B5</w:t>
            </w:r>
          </w:p>
        </w:tc>
        <w:tc>
          <w:tcPr>
            <w:tcW w:w="538" w:type="pct"/>
          </w:tcPr>
          <w:p w14:paraId="346883D2">
            <w:pPr>
              <w:rPr>
                <w:rFonts w:eastAsia="宋体"/>
              </w:rPr>
            </w:pPr>
            <w:r>
              <w:rPr>
                <w:rFonts w:eastAsia="宋体"/>
              </w:rPr>
              <w:t>C2、C3</w:t>
            </w:r>
          </w:p>
        </w:tc>
        <w:tc>
          <w:tcPr>
            <w:tcW w:w="522" w:type="pct"/>
          </w:tcPr>
          <w:p w14:paraId="2895DBDE">
            <w:pPr>
              <w:rPr>
                <w:rFonts w:eastAsia="宋体"/>
              </w:rPr>
            </w:pPr>
            <w:r>
              <w:rPr>
                <w:rFonts w:eastAsia="宋体"/>
              </w:rPr>
              <w:t>D1、D3</w:t>
            </w:r>
          </w:p>
        </w:tc>
        <w:tc>
          <w:tcPr>
            <w:tcW w:w="907" w:type="pct"/>
          </w:tcPr>
          <w:p w14:paraId="18209F8E">
            <w:pPr>
              <w:rPr>
                <w:rFonts w:eastAsia="宋体"/>
              </w:rPr>
            </w:pPr>
            <w:r>
              <w:rPr>
                <w:rFonts w:eastAsia="宋体"/>
              </w:rPr>
              <w:t>知识目标A6；能力目标B5；素质目标C2、C3</w:t>
            </w:r>
          </w:p>
        </w:tc>
        <w:tc>
          <w:tcPr>
            <w:tcW w:w="399" w:type="pct"/>
          </w:tcPr>
          <w:p w14:paraId="3695BE23">
            <w:pPr>
              <w:rPr>
                <w:rFonts w:eastAsia="宋体"/>
              </w:rPr>
            </w:pPr>
            <w:r>
              <w:rPr>
                <w:rFonts w:eastAsia="宋体"/>
              </w:rPr>
              <w:t>3</w:t>
            </w:r>
          </w:p>
        </w:tc>
        <w:tc>
          <w:tcPr>
            <w:tcW w:w="353" w:type="pct"/>
          </w:tcPr>
          <w:p w14:paraId="29AC1D5B">
            <w:pPr>
              <w:rPr>
                <w:rFonts w:eastAsia="宋体"/>
              </w:rPr>
            </w:pPr>
            <w:r>
              <w:rPr>
                <w:rFonts w:eastAsia="宋体"/>
              </w:rPr>
              <w:t>与开发协同</w:t>
            </w:r>
          </w:p>
        </w:tc>
      </w:tr>
      <w:tr w14:paraId="0E99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1" w:type="pct"/>
          </w:tcPr>
          <w:p w14:paraId="4E12C21D">
            <w:pPr>
              <w:rPr>
                <w:rFonts w:eastAsia="宋体"/>
              </w:rPr>
            </w:pPr>
            <w:r>
              <w:rPr>
                <w:rFonts w:eastAsia="宋体"/>
              </w:rPr>
              <w:t>第7章 设计交付与评审</w:t>
            </w:r>
          </w:p>
        </w:tc>
        <w:tc>
          <w:tcPr>
            <w:tcW w:w="1041" w:type="pct"/>
          </w:tcPr>
          <w:p w14:paraId="40ADC121">
            <w:pPr>
              <w:rPr>
                <w:rFonts w:eastAsia="宋体"/>
              </w:rPr>
            </w:pPr>
            <w:r>
              <w:rPr>
                <w:rFonts w:eastAsia="宋体"/>
              </w:rPr>
              <w:t>7.2 设计汇报、评审与优化迭代</w:t>
            </w:r>
          </w:p>
        </w:tc>
        <w:tc>
          <w:tcPr>
            <w:tcW w:w="391" w:type="pct"/>
          </w:tcPr>
          <w:p w14:paraId="64D6ECB9">
            <w:pPr>
              <w:rPr>
                <w:rFonts w:eastAsia="宋体"/>
              </w:rPr>
            </w:pPr>
            <w:r>
              <w:rPr>
                <w:rFonts w:eastAsia="宋体"/>
              </w:rPr>
              <w:t>A6</w:t>
            </w:r>
          </w:p>
        </w:tc>
        <w:tc>
          <w:tcPr>
            <w:tcW w:w="353" w:type="pct"/>
          </w:tcPr>
          <w:p w14:paraId="244457F7">
            <w:pPr>
              <w:rPr>
                <w:rFonts w:eastAsia="宋体"/>
              </w:rPr>
            </w:pPr>
            <w:r>
              <w:rPr>
                <w:rFonts w:eastAsia="宋体"/>
              </w:rPr>
              <w:t>B1、B6</w:t>
            </w:r>
          </w:p>
        </w:tc>
        <w:tc>
          <w:tcPr>
            <w:tcW w:w="538" w:type="pct"/>
          </w:tcPr>
          <w:p w14:paraId="6CEF61A4">
            <w:pPr>
              <w:rPr>
                <w:rFonts w:eastAsia="宋体"/>
              </w:rPr>
            </w:pPr>
            <w:r>
              <w:rPr>
                <w:rFonts w:eastAsia="宋体"/>
              </w:rPr>
              <w:t>C1、C3、C4</w:t>
            </w:r>
          </w:p>
        </w:tc>
        <w:tc>
          <w:tcPr>
            <w:tcW w:w="522" w:type="pct"/>
          </w:tcPr>
          <w:p w14:paraId="3681B249">
            <w:pPr>
              <w:rPr>
                <w:rFonts w:eastAsia="宋体"/>
              </w:rPr>
            </w:pPr>
            <w:r>
              <w:rPr>
                <w:rFonts w:eastAsia="宋体"/>
              </w:rPr>
              <w:t>D1、D4、D5</w:t>
            </w:r>
          </w:p>
        </w:tc>
        <w:tc>
          <w:tcPr>
            <w:tcW w:w="907" w:type="pct"/>
          </w:tcPr>
          <w:p w14:paraId="28A16EF7">
            <w:pPr>
              <w:rPr>
                <w:rFonts w:eastAsia="宋体"/>
              </w:rPr>
            </w:pPr>
            <w:r>
              <w:rPr>
                <w:rFonts w:eastAsia="宋体"/>
              </w:rPr>
              <w:t>知识目标A6；能力目标B1、B6；素质目标C1、C3、C4</w:t>
            </w:r>
          </w:p>
        </w:tc>
        <w:tc>
          <w:tcPr>
            <w:tcW w:w="399" w:type="pct"/>
          </w:tcPr>
          <w:p w14:paraId="542AC867">
            <w:pPr>
              <w:rPr>
                <w:rFonts w:eastAsia="宋体"/>
              </w:rPr>
            </w:pPr>
            <w:r>
              <w:rPr>
                <w:rFonts w:eastAsia="宋体"/>
              </w:rPr>
              <w:t>4</w:t>
            </w:r>
          </w:p>
        </w:tc>
        <w:tc>
          <w:tcPr>
            <w:tcW w:w="353" w:type="pct"/>
          </w:tcPr>
          <w:p w14:paraId="08570CFC">
            <w:pPr>
              <w:rPr>
                <w:rFonts w:eastAsia="宋体"/>
              </w:rPr>
            </w:pPr>
            <w:r>
              <w:rPr>
                <w:rFonts w:eastAsia="宋体"/>
              </w:rPr>
              <w:t>课程综合项目答辩</w:t>
            </w:r>
          </w:p>
        </w:tc>
      </w:tr>
    </w:tbl>
    <w:p w14:paraId="3E38BF3D">
      <w:pPr>
        <w:pStyle w:val="3"/>
        <w:bidi w:val="0"/>
        <w:rPr>
          <w:rFonts w:hint="eastAsia"/>
        </w:rPr>
      </w:pPr>
      <w:r>
        <w:rPr>
          <w:rFonts w:hint="eastAsia"/>
          <w:lang w:val="en-US" w:eastAsia="zh-CN"/>
        </w:rPr>
        <w:t>六、</w:t>
      </w:r>
      <w:r>
        <w:rPr>
          <w:rFonts w:hint="eastAsia"/>
        </w:rPr>
        <w:t>课程考核与评价</w:t>
      </w:r>
    </w:p>
    <w:p w14:paraId="220D6C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通过平时表现、阶段测评、项目作品、课堂展示与期末考试等多元方式，对学生在移动端UI设计领域的知识掌握、技能水平、职业素养和价值观念进行综合评价，突出对学生创新能力、审美能力与团队协作能力的考察。</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2218"/>
        <w:gridCol w:w="2218"/>
        <w:gridCol w:w="3197"/>
      </w:tblGrid>
      <w:tr w14:paraId="1C7E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25" w:type="pct"/>
          </w:tcPr>
          <w:p w14:paraId="78181A1B">
            <w:pPr>
              <w:rPr>
                <w:rFonts w:eastAsia="宋体"/>
                <w:b/>
                <w:bCs/>
              </w:rPr>
            </w:pPr>
            <w:r>
              <w:rPr>
                <w:rFonts w:eastAsia="宋体"/>
                <w:b/>
                <w:bCs/>
              </w:rPr>
              <w:t>评价项目</w:t>
            </w:r>
          </w:p>
        </w:tc>
        <w:tc>
          <w:tcPr>
            <w:tcW w:w="1125" w:type="pct"/>
          </w:tcPr>
          <w:p w14:paraId="4FAE7A7D">
            <w:pPr>
              <w:rPr>
                <w:rFonts w:eastAsia="宋体"/>
                <w:b/>
                <w:bCs/>
              </w:rPr>
            </w:pPr>
            <w:r>
              <w:rPr>
                <w:rFonts w:eastAsia="宋体"/>
                <w:b/>
                <w:bCs/>
              </w:rPr>
              <w:t>评价方式</w:t>
            </w:r>
          </w:p>
        </w:tc>
        <w:tc>
          <w:tcPr>
            <w:tcW w:w="1125" w:type="pct"/>
          </w:tcPr>
          <w:p w14:paraId="739DF0D6">
            <w:pPr>
              <w:rPr>
                <w:rFonts w:eastAsia="宋体"/>
                <w:b/>
                <w:bCs/>
              </w:rPr>
            </w:pPr>
            <w:r>
              <w:rPr>
                <w:rFonts w:eastAsia="宋体"/>
                <w:b/>
                <w:bCs/>
              </w:rPr>
              <w:t>分值比例</w:t>
            </w:r>
          </w:p>
        </w:tc>
        <w:tc>
          <w:tcPr>
            <w:tcW w:w="1622" w:type="pct"/>
          </w:tcPr>
          <w:p w14:paraId="0D2D435F">
            <w:pPr>
              <w:rPr>
                <w:rFonts w:eastAsia="宋体"/>
                <w:b/>
                <w:bCs/>
              </w:rPr>
            </w:pPr>
            <w:r>
              <w:rPr>
                <w:rFonts w:eastAsia="宋体"/>
                <w:b/>
                <w:bCs/>
              </w:rPr>
              <w:t>评价标准</w:t>
            </w:r>
          </w:p>
        </w:tc>
      </w:tr>
      <w:tr w14:paraId="08E3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pct"/>
          </w:tcPr>
          <w:p w14:paraId="34DA998C">
            <w:pPr>
              <w:rPr>
                <w:rFonts w:eastAsia="宋体"/>
                <w:b/>
                <w:bCs/>
              </w:rPr>
            </w:pPr>
            <w:r>
              <w:rPr>
                <w:rFonts w:eastAsia="宋体"/>
                <w:b/>
                <w:bCs/>
              </w:rPr>
              <w:t>平时评价</w:t>
            </w:r>
          </w:p>
        </w:tc>
        <w:tc>
          <w:tcPr>
            <w:tcW w:w="1125" w:type="pct"/>
          </w:tcPr>
          <w:p w14:paraId="41415CF6">
            <w:pPr>
              <w:rPr>
                <w:rFonts w:eastAsia="宋体"/>
              </w:rPr>
            </w:pPr>
            <w:r>
              <w:rPr>
                <w:rFonts w:eastAsia="宋体"/>
              </w:rPr>
              <w:t>出勤、课堂表现、课后作业完成情况</w:t>
            </w:r>
          </w:p>
        </w:tc>
        <w:tc>
          <w:tcPr>
            <w:tcW w:w="1125" w:type="pct"/>
          </w:tcPr>
          <w:p w14:paraId="03981FB0">
            <w:pPr>
              <w:rPr>
                <w:rFonts w:eastAsia="宋体"/>
              </w:rPr>
            </w:pPr>
            <w:r>
              <w:rPr>
                <w:rFonts w:eastAsia="宋体"/>
              </w:rPr>
              <w:t>10%</w:t>
            </w:r>
          </w:p>
        </w:tc>
        <w:tc>
          <w:tcPr>
            <w:tcW w:w="1622" w:type="pct"/>
          </w:tcPr>
          <w:p w14:paraId="7E046000">
            <w:pPr>
              <w:rPr>
                <w:rFonts w:eastAsia="宋体"/>
              </w:rPr>
            </w:pPr>
            <w:r>
              <w:rPr>
                <w:rFonts w:eastAsia="宋体"/>
              </w:rPr>
              <w:t>根据课堂出勤率、课堂互动情况及作业完成质量进行综合评价</w:t>
            </w:r>
          </w:p>
        </w:tc>
      </w:tr>
      <w:tr w14:paraId="7529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pct"/>
          </w:tcPr>
          <w:p w14:paraId="29539A42">
            <w:pPr>
              <w:rPr>
                <w:rFonts w:eastAsia="宋体"/>
                <w:b/>
                <w:bCs/>
              </w:rPr>
            </w:pPr>
            <w:r>
              <w:rPr>
                <w:rFonts w:eastAsia="宋体"/>
                <w:b/>
                <w:bCs/>
              </w:rPr>
              <w:t>单元评价</w:t>
            </w:r>
          </w:p>
        </w:tc>
        <w:tc>
          <w:tcPr>
            <w:tcW w:w="1125" w:type="pct"/>
          </w:tcPr>
          <w:p w14:paraId="0751955F">
            <w:pPr>
              <w:rPr>
                <w:rFonts w:eastAsia="宋体"/>
              </w:rPr>
            </w:pPr>
            <w:r>
              <w:rPr>
                <w:rFonts w:eastAsia="宋体"/>
              </w:rPr>
              <w:t>阶段小测、章节小作品或课堂展示</w:t>
            </w:r>
          </w:p>
        </w:tc>
        <w:tc>
          <w:tcPr>
            <w:tcW w:w="1125" w:type="pct"/>
          </w:tcPr>
          <w:p w14:paraId="5FDC043F">
            <w:pPr>
              <w:rPr>
                <w:rFonts w:eastAsia="宋体"/>
              </w:rPr>
            </w:pPr>
            <w:r>
              <w:rPr>
                <w:rFonts w:eastAsia="宋体"/>
              </w:rPr>
              <w:t>10%</w:t>
            </w:r>
          </w:p>
        </w:tc>
        <w:tc>
          <w:tcPr>
            <w:tcW w:w="1622" w:type="pct"/>
          </w:tcPr>
          <w:p w14:paraId="169BE192">
            <w:pPr>
              <w:rPr>
                <w:rFonts w:eastAsia="宋体"/>
              </w:rPr>
            </w:pPr>
            <w:r>
              <w:rPr>
                <w:rFonts w:eastAsia="宋体"/>
              </w:rPr>
              <w:t>以测验或小作品形式考核各章节核心知识点与基本技能</w:t>
            </w:r>
          </w:p>
        </w:tc>
      </w:tr>
      <w:tr w14:paraId="51EB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pct"/>
          </w:tcPr>
          <w:p w14:paraId="4E98F612">
            <w:pPr>
              <w:rPr>
                <w:rFonts w:eastAsia="宋体"/>
                <w:b/>
                <w:bCs/>
              </w:rPr>
            </w:pPr>
            <w:r>
              <w:rPr>
                <w:rFonts w:eastAsia="宋体"/>
                <w:b/>
                <w:bCs/>
              </w:rPr>
              <w:t>期中评价</w:t>
            </w:r>
          </w:p>
        </w:tc>
        <w:tc>
          <w:tcPr>
            <w:tcW w:w="1125" w:type="pct"/>
          </w:tcPr>
          <w:p w14:paraId="5D24F3AB">
            <w:pPr>
              <w:rPr>
                <w:rFonts w:eastAsia="宋体"/>
              </w:rPr>
            </w:pPr>
            <w:r>
              <w:rPr>
                <w:rFonts w:eastAsia="宋体"/>
              </w:rPr>
              <w:t>期中理论+实践考核或阶段项目评审</w:t>
            </w:r>
          </w:p>
        </w:tc>
        <w:tc>
          <w:tcPr>
            <w:tcW w:w="1125" w:type="pct"/>
          </w:tcPr>
          <w:p w14:paraId="6DA4CCDF">
            <w:pPr>
              <w:rPr>
                <w:rFonts w:eastAsia="宋体"/>
              </w:rPr>
            </w:pPr>
            <w:r>
              <w:rPr>
                <w:rFonts w:eastAsia="宋体"/>
              </w:rPr>
              <w:t>20%</w:t>
            </w:r>
          </w:p>
        </w:tc>
        <w:tc>
          <w:tcPr>
            <w:tcW w:w="1622" w:type="pct"/>
          </w:tcPr>
          <w:p w14:paraId="66547A79">
            <w:pPr>
              <w:rPr>
                <w:rFonts w:eastAsia="宋体"/>
              </w:rPr>
            </w:pPr>
            <w:r>
              <w:rPr>
                <w:rFonts w:eastAsia="宋体"/>
              </w:rPr>
              <w:t>围绕前半学期内容，通过闭卷考试或项目评审进行阶段性评价</w:t>
            </w:r>
          </w:p>
        </w:tc>
      </w:tr>
      <w:tr w14:paraId="7822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pct"/>
          </w:tcPr>
          <w:p w14:paraId="504FE084">
            <w:pPr>
              <w:rPr>
                <w:rFonts w:eastAsia="宋体"/>
                <w:b/>
                <w:bCs/>
              </w:rPr>
            </w:pPr>
            <w:r>
              <w:rPr>
                <w:rFonts w:eastAsia="宋体"/>
                <w:b/>
                <w:bCs/>
              </w:rPr>
              <w:t>实践评价</w:t>
            </w:r>
          </w:p>
        </w:tc>
        <w:tc>
          <w:tcPr>
            <w:tcW w:w="1125" w:type="pct"/>
          </w:tcPr>
          <w:p w14:paraId="2364FF19">
            <w:pPr>
              <w:rPr>
                <w:rFonts w:eastAsia="宋体"/>
              </w:rPr>
            </w:pPr>
            <w:r>
              <w:rPr>
                <w:rFonts w:eastAsia="宋体"/>
              </w:rPr>
              <w:t>课程项目作品（个人/小组）、实训报告</w:t>
            </w:r>
          </w:p>
        </w:tc>
        <w:tc>
          <w:tcPr>
            <w:tcW w:w="1125" w:type="pct"/>
          </w:tcPr>
          <w:p w14:paraId="749B1F12">
            <w:pPr>
              <w:rPr>
                <w:rFonts w:eastAsia="宋体"/>
              </w:rPr>
            </w:pPr>
            <w:r>
              <w:rPr>
                <w:rFonts w:eastAsia="宋体"/>
              </w:rPr>
              <w:t>10%</w:t>
            </w:r>
          </w:p>
        </w:tc>
        <w:tc>
          <w:tcPr>
            <w:tcW w:w="1622" w:type="pct"/>
          </w:tcPr>
          <w:p w14:paraId="7E03F031">
            <w:pPr>
              <w:rPr>
                <w:rFonts w:eastAsia="宋体"/>
              </w:rPr>
            </w:pPr>
            <w:r>
              <w:rPr>
                <w:rFonts w:eastAsia="宋体"/>
              </w:rPr>
              <w:t>根据项目完成度、界面质量、文档规范性及团队协作情况进行综合评价</w:t>
            </w:r>
          </w:p>
        </w:tc>
      </w:tr>
      <w:tr w14:paraId="03EA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pct"/>
          </w:tcPr>
          <w:p w14:paraId="61C80917">
            <w:pPr>
              <w:rPr>
                <w:rFonts w:eastAsia="宋体"/>
                <w:b/>
                <w:bCs/>
              </w:rPr>
            </w:pPr>
            <w:r>
              <w:rPr>
                <w:rFonts w:eastAsia="宋体"/>
                <w:b/>
                <w:bCs/>
              </w:rPr>
              <w:t>终结性评价（期末）</w:t>
            </w:r>
          </w:p>
        </w:tc>
        <w:tc>
          <w:tcPr>
            <w:tcW w:w="1125" w:type="pct"/>
          </w:tcPr>
          <w:p w14:paraId="52119324">
            <w:pPr>
              <w:rPr>
                <w:rFonts w:eastAsia="宋体"/>
              </w:rPr>
            </w:pPr>
            <w:r>
              <w:rPr>
                <w:rFonts w:eastAsia="宋体"/>
              </w:rPr>
              <w:t>闭卷理论考试或综合实践+答辩</w:t>
            </w:r>
          </w:p>
        </w:tc>
        <w:tc>
          <w:tcPr>
            <w:tcW w:w="1125" w:type="pct"/>
          </w:tcPr>
          <w:p w14:paraId="0746B97A">
            <w:pPr>
              <w:rPr>
                <w:rFonts w:eastAsia="宋体"/>
              </w:rPr>
            </w:pPr>
            <w:r>
              <w:rPr>
                <w:rFonts w:eastAsia="宋体"/>
              </w:rPr>
              <w:t>50%</w:t>
            </w:r>
          </w:p>
        </w:tc>
        <w:tc>
          <w:tcPr>
            <w:tcW w:w="1622" w:type="pct"/>
          </w:tcPr>
          <w:p w14:paraId="3F46384A">
            <w:pPr>
              <w:rPr>
                <w:rFonts w:eastAsia="宋体"/>
              </w:rPr>
            </w:pPr>
            <w:r>
              <w:rPr>
                <w:rFonts w:eastAsia="宋体"/>
              </w:rPr>
              <w:t>对课程整体知识结构与综合设计能力进行终结性考核</w:t>
            </w:r>
          </w:p>
        </w:tc>
      </w:tr>
    </w:tbl>
    <w:p w14:paraId="7A9EE3DC">
      <w:pPr>
        <w:pStyle w:val="3"/>
        <w:bidi w:val="0"/>
        <w:rPr>
          <w:rFonts w:hint="eastAsia"/>
        </w:rPr>
      </w:pPr>
      <w:r>
        <w:rPr>
          <w:rFonts w:hint="eastAsia"/>
        </w:rPr>
        <w:t>七、课程实施与保障</w:t>
      </w:r>
    </w:p>
    <w:p w14:paraId="3C985A2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3BC7149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采用“讲授+讨论+项目实战”的混合式教学模式，依托学习通等线上平台提供预习资料、案例资源与在线测验，线下课堂侧重问题解析、案例研讨与作品点评。在教学方法上，综合运用任务驱动法、项目教学法与翻转课堂等方式，以真实或仿真项目为载体，引导学生在完成具体设计任务的过程中掌握知识与技能。在学习方式上，鼓励学生采用小组合作学习与自主探究学习相结合的方式，通过头脑风暴、工作坊等形式激发创意，提升团队协作与沟通表达能力。</w:t>
      </w:r>
    </w:p>
    <w:p w14:paraId="5F6D7B7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0627185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课程围绕“以人为本、文化自信、服务社会”的价值主线，将课程思政内容有机融入知识讲授与项目实践环节。通过分析优秀国产应用界面设计案例、知名设计师成长故事以及移动互联网对社会发展与民生改善的典型事例，引导学生树立服务用户、服务社会的职业理想；通过信息无障碍设计、隐私保护与数据安全案例，强化学生的法治意识与社会责任感；通过传统文化元素在移动端界面中的创新应用案例，增强学生的文化认同与民族自豪感，培育学生的创新精神与家国情怀。</w:t>
      </w:r>
    </w:p>
    <w:p w14:paraId="24DDA8B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669DFF3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5653FA0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授课教师应具有高校教师资格，具备“双师型”素质，既有扎实的设计理论基础，又具备丰富的移动UI设计项目实践经验；能够熟练运用Figma、Sketch、Axure等主流设计工具，并具备一定的产品思维与用户研究能力。鼓励企业一线UI/UX设计师参与课程教学与项目指导，形成“校内教师+企业导师”的教学团队结构。</w:t>
      </w:r>
    </w:p>
    <w:p w14:paraId="6EABC8B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F3FFD1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实施课程教学，校内应具备以下实训条件：多媒体专业教室、教学做一体化实训室和相关实训设备。</w:t>
      </w:r>
    </w:p>
    <w:p w14:paraId="64DCD7FB">
      <w:pPr>
        <w:spacing w:line="360" w:lineRule="auto"/>
        <w:jc w:val="center"/>
        <w:rPr>
          <w:rFonts w:hint="eastAsia" w:ascii="宋体" w:hAnsi="宋体" w:eastAsia="宋体" w:cs="宋体"/>
          <w:b/>
          <w:bCs/>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3A45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756B1B9">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23ECAB26">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496E9956">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32FD4B7D">
            <w:pPr>
              <w:spacing w:line="400" w:lineRule="exact"/>
              <w:jc w:val="center"/>
              <w:rPr>
                <w:rFonts w:hint="eastAsia" w:ascii="宋体" w:hAnsi="宋体" w:eastAsia="宋体" w:cs="宋体"/>
              </w:rPr>
            </w:pPr>
            <w:r>
              <w:rPr>
                <w:rFonts w:hint="eastAsia" w:ascii="宋体" w:hAnsi="宋体" w:eastAsia="宋体" w:cs="宋体"/>
              </w:rPr>
              <w:t>开设课程</w:t>
            </w:r>
          </w:p>
        </w:tc>
      </w:tr>
      <w:tr w14:paraId="0B08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2CA19FC">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3E53AC2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2B00BC5F">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56475EAE">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5A83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F28F2E5">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70FB1D6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6CA49717">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01454C10">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7D49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AB49F37">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4E4CA8B1">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6DF0727A">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3C64ACE7">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61D7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A0AA04A">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24B3E929">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25049F2A">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3D5ADCDC">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691C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29F431E8">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182B4DAD">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504FA8C2">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1B09FC30">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5F57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2559BFF">
            <w:pPr>
              <w:spacing w:line="400" w:lineRule="exact"/>
              <w:rPr>
                <w:rFonts w:hint="eastAsia" w:ascii="宋体" w:hAnsi="宋体" w:eastAsia="宋体"/>
              </w:rPr>
            </w:pPr>
            <w:r>
              <w:rPr>
                <w:rFonts w:hint="eastAsia" w:ascii="宋体" w:hAnsi="宋体" w:eastAsia="宋体"/>
              </w:rPr>
              <w:t>物联网实训室</w:t>
            </w:r>
          </w:p>
        </w:tc>
        <w:tc>
          <w:tcPr>
            <w:tcW w:w="1249" w:type="pct"/>
          </w:tcPr>
          <w:p w14:paraId="294E2E79">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3759B193">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06FE282D">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5CDD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D852069">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07393264">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384EDC6D">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446B20FB">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2A1963B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2B1373C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244E067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配备与课程内容相匹配的移动UI设计教材及相关专业图书，包括视觉设计、交互设计、用户研究、移动产品设计等方面的参考书籍，为师生提供系统的理论与案例支持。</w:t>
      </w:r>
    </w:p>
    <w:p w14:paraId="6059F2C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75C3419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5EB8F9E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建设、配备与本专业有关的音视频素材、教学课件、数字化教学案例库、数字教材等专业教学资源库，满足教学要求。</w:t>
      </w:r>
    </w:p>
    <w:p w14:paraId="7957F30C">
      <w:pPr>
        <w:adjustRightInd w:val="0"/>
        <w:snapToGrid w:val="0"/>
        <w:spacing w:line="440" w:lineRule="exact"/>
        <w:ind w:firstLine="480" w:firstLineChars="200"/>
        <w:rPr>
          <w:rFonts w:hint="eastAsia" w:ascii="宋体" w:hAnsi="宋体"/>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3E141549">
      <w:pPr>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23816A29">
      <w:pPr>
        <w:pStyle w:val="2"/>
      </w:pPr>
      <w:bookmarkStart w:id="55" w:name="_Toc217900297"/>
      <w:bookmarkStart w:id="56" w:name="_Toc8536"/>
      <w:r>
        <w:rPr>
          <w:rFonts w:hint="eastAsia"/>
        </w:rPr>
        <w:t>《PHP程序设计》课程标准</w:t>
      </w:r>
      <w:bookmarkEnd w:id="55"/>
      <w:bookmarkEnd w:id="56"/>
    </w:p>
    <w:p w14:paraId="36D27C2A">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3031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3F225D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BA33127">
            <w:pPr>
              <w:pStyle w:val="16"/>
              <w:spacing w:before="0" w:beforeAutospacing="0" w:after="0" w:afterAutospacing="0"/>
              <w:jc w:val="center"/>
              <w:rPr>
                <w:rFonts w:hint="eastAsia" w:ascii="宋体" w:hAnsi="宋体" w:eastAsia="宋体"/>
                <w:color w:val="auto"/>
                <w:sz w:val="21"/>
                <w:szCs w:val="21"/>
              </w:rPr>
            </w:pPr>
            <w:r>
              <w:rPr>
                <w:rFonts w:ascii="宋体" w:hAnsi="宋体" w:eastAsia="宋体"/>
                <w:color w:val="auto"/>
                <w:sz w:val="21"/>
                <w:szCs w:val="21"/>
              </w:rPr>
              <w:t>PHP程序设计</w:t>
            </w:r>
          </w:p>
        </w:tc>
        <w:tc>
          <w:tcPr>
            <w:tcW w:w="534" w:type="pct"/>
            <w:tcBorders>
              <w:top w:val="single" w:color="auto" w:sz="4" w:space="0"/>
              <w:left w:val="single" w:color="auto" w:sz="4" w:space="0"/>
              <w:bottom w:val="single" w:color="auto" w:sz="4" w:space="0"/>
              <w:right w:val="single" w:color="auto" w:sz="4" w:space="0"/>
            </w:tcBorders>
            <w:vAlign w:val="center"/>
          </w:tcPr>
          <w:p w14:paraId="7EA182E6">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527BAAD">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Xxyd23007</w:t>
            </w:r>
          </w:p>
        </w:tc>
      </w:tr>
      <w:tr w14:paraId="745E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CBA50E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42BF604D">
            <w:pPr>
              <w:jc w:val="center"/>
              <w:rPr>
                <w:sz w:val="21"/>
                <w:szCs w:val="21"/>
              </w:rPr>
            </w:pPr>
            <w:r>
              <w:rPr>
                <w:rFonts w:hint="eastAsia"/>
                <w:sz w:val="21"/>
                <w:szCs w:val="21"/>
              </w:rPr>
              <w:t>60学时</w:t>
            </w:r>
          </w:p>
        </w:tc>
        <w:tc>
          <w:tcPr>
            <w:tcW w:w="875" w:type="pct"/>
            <w:tcBorders>
              <w:top w:val="single" w:color="auto" w:sz="4" w:space="0"/>
              <w:left w:val="single" w:color="auto" w:sz="4" w:space="0"/>
              <w:bottom w:val="single" w:color="auto" w:sz="4" w:space="0"/>
              <w:right w:val="single" w:color="auto" w:sz="4" w:space="0"/>
            </w:tcBorders>
          </w:tcPr>
          <w:p w14:paraId="42DE3979">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624FA614">
            <w:pPr>
              <w:jc w:val="center"/>
              <w:rPr>
                <w:sz w:val="21"/>
                <w:szCs w:val="21"/>
              </w:rPr>
            </w:pPr>
            <w:r>
              <w:rPr>
                <w:rFonts w:hint="eastAsia"/>
                <w:sz w:val="21"/>
                <w:szCs w:val="21"/>
              </w:rPr>
              <w:t>20学时</w:t>
            </w:r>
          </w:p>
        </w:tc>
        <w:tc>
          <w:tcPr>
            <w:tcW w:w="534" w:type="pct"/>
            <w:tcBorders>
              <w:top w:val="single" w:color="auto" w:sz="4" w:space="0"/>
              <w:left w:val="single" w:color="auto" w:sz="4" w:space="0"/>
              <w:bottom w:val="single" w:color="auto" w:sz="4" w:space="0"/>
              <w:right w:val="single" w:color="auto" w:sz="4" w:space="0"/>
            </w:tcBorders>
            <w:vAlign w:val="center"/>
          </w:tcPr>
          <w:p w14:paraId="24A3464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6CBD2AF">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2EA5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F2D6B7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C81123E">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移动开发、计算机网络技术</w:t>
            </w:r>
          </w:p>
        </w:tc>
      </w:tr>
      <w:tr w14:paraId="2023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6470A4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0E627760">
            <w:pPr>
              <w:widowControl/>
              <w:jc w:val="left"/>
              <w:rPr>
                <w:sz w:val="21"/>
                <w:szCs w:val="21"/>
              </w:rPr>
            </w:pPr>
            <w:r>
              <w:rPr>
                <w:rFonts w:ascii="Arial" w:hAnsi="Arial" w:eastAsia="宋体" w:cs="Arial"/>
                <w:sz w:val="21"/>
                <w:szCs w:val="21"/>
              </w:rPr>
              <w:sym w:font="Wingdings 2" w:char="00A3"/>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728A641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22E5B09">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F052"/>
            </w:r>
            <w:r>
              <w:rPr>
                <w:rFonts w:hint="eastAsia" w:ascii="宋体" w:hAnsi="宋体" w:eastAsia="宋体"/>
                <w:bCs/>
                <w:color w:val="auto"/>
                <w:sz w:val="21"/>
                <w:szCs w:val="21"/>
              </w:rPr>
              <w:t>理实一体</w:t>
            </w:r>
          </w:p>
          <w:p w14:paraId="0767473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6B73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B4E416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5430B3E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C语言、Python程序设计</w:t>
            </w:r>
          </w:p>
        </w:tc>
      </w:tr>
      <w:tr w14:paraId="4CFE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2B27E9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4AE47A3">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移动端应用开发</w:t>
            </w:r>
          </w:p>
        </w:tc>
      </w:tr>
      <w:tr w14:paraId="2543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AB8D611">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4FF92D15">
            <w:pPr>
              <w:rPr>
                <w:rFonts w:ascii="Arial" w:hAnsi="Arial" w:eastAsia="宋体" w:cs="Arial"/>
                <w:sz w:val="21"/>
                <w:szCs w:val="21"/>
              </w:rPr>
            </w:pPr>
            <w:r>
              <w:rPr>
                <w:rFonts w:hint="eastAsia" w:ascii="Arial" w:hAnsi="Arial" w:eastAsia="宋体" w:cs="Arial"/>
                <w:sz w:val="21"/>
                <w:szCs w:val="21"/>
              </w:rPr>
              <w:t>《Laravel 入门教程》（第二版）（Laravel China 社区，电子工业出版社，2022年，9787121442552）</w:t>
            </w:r>
          </w:p>
        </w:tc>
      </w:tr>
      <w:tr w14:paraId="7B4D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24CD4C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788BF836">
            <w:pPr>
              <w:widowControl/>
              <w:jc w:val="left"/>
              <w:rPr>
                <w:sz w:val="21"/>
                <w:szCs w:val="21"/>
              </w:rPr>
            </w:pPr>
            <w:r>
              <w:rPr>
                <w:rFonts w:hint="eastAsia"/>
                <w:sz w:val="21"/>
                <w:szCs w:val="21"/>
              </w:rPr>
              <w:t>刘一纯</w:t>
            </w:r>
          </w:p>
        </w:tc>
        <w:tc>
          <w:tcPr>
            <w:tcW w:w="534" w:type="pct"/>
            <w:tcBorders>
              <w:top w:val="single" w:color="auto" w:sz="4" w:space="0"/>
              <w:left w:val="single" w:color="auto" w:sz="4" w:space="0"/>
              <w:bottom w:val="single" w:color="auto" w:sz="4" w:space="0"/>
              <w:right w:val="single" w:color="auto" w:sz="4" w:space="0"/>
            </w:tcBorders>
            <w:vAlign w:val="center"/>
          </w:tcPr>
          <w:p w14:paraId="2CBE1D9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482DC6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w:t>
            </w:r>
          </w:p>
        </w:tc>
      </w:tr>
      <w:tr w14:paraId="7300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BE6196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756A688D">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0E39D01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5AF1380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w:t>
            </w:r>
          </w:p>
        </w:tc>
      </w:tr>
    </w:tbl>
    <w:p w14:paraId="6996B13E">
      <w:pPr>
        <w:pStyle w:val="3"/>
        <w:bidi w:val="0"/>
        <w:rPr>
          <w:rFonts w:hint="eastAsia"/>
        </w:rPr>
      </w:pPr>
      <w:r>
        <w:rPr>
          <w:rFonts w:hint="eastAsia"/>
        </w:rPr>
        <w:t>二、课程定位</w:t>
      </w:r>
    </w:p>
    <w:p w14:paraId="551A7B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软件技术、计算机网络技术、人工智能技术应用等专业的重要专业基础课程，在程序设计基础、数据库基础、Web前端开发基础等课程之上开设，面向Web后端开发工程师、全栈开发工程师、接口开发工程师等岗位需求，主要培养学生利用PHP语言及Laravel框架进行Web应用与REST API开发的能力。课程内容紧扣当前互联网开发需求和技术趋势，以PHP语言语法与编程基础为切入点，以Laravel框架下的REST API开发为主线，系统涵盖PHP语言基础、Web开发基础、Laravel框架核心机制、路由与中间件、控制器与Eloquent模型、模型关系、API资源访问验证以及项目综合实战等内容，引导学生掌握典型Web API后端项目的开发流程与实现方法。课程坚持理实一体化教学，强调“做中学、学中做”，通过案例演练、上机实训和项目化学习等方式，使学生在真实或仿真项目情境中综合运用PHP与Laravel相关知识解决实际问题，提升编程能力、调试能力与系统设计能力。同时，将课程思政元素有机融入教学全过程，结合开源社区文化、网络安全与数据安全、信息技术服务民生与产业发展的典型案例，引导学生树立正确的职业价值观、法治意识与社会责任感，培育“严谨规范、追求卓越、服务社会、科技报国”的职业情怀。</w:t>
      </w:r>
    </w:p>
    <w:p w14:paraId="740E3C59">
      <w:pPr>
        <w:pStyle w:val="3"/>
        <w:bidi w:val="0"/>
        <w:rPr>
          <w:rFonts w:hint="eastAsia"/>
        </w:rPr>
      </w:pPr>
      <w:r>
        <w:rPr>
          <w:rFonts w:hint="eastAsia"/>
        </w:rPr>
        <w:t>三、课程设计思路</w:t>
      </w:r>
    </w:p>
    <w:p w14:paraId="612E20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首先，基于专业人才培养方案和互联网企业对后端开发岗位能力的需求，对PHP程序设计和Web API开发相关知识体系进行梳理与重构。结合选用教材对REST API开发过程的系统讲解，按照“语言基础—Web基础—框架核心—典型技术点实战—综合项目实践”的逻辑，构建“PHP语言与Web基础模块—Laravel框架核心模块—路由与中间件模块—控制器与数据访问模块—API安全与验证模块—综合项目实战模块”的课程内容结构，实现课程内容与岗位技能要求、职业技能等级标准以及相关竞赛项目（如Web应用开发赛项）的有机衔接。</w:t>
      </w:r>
    </w:p>
    <w:p w14:paraId="41A4F6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其次，紧密对接当前主流Web开发模式与前后端分离架构，突出REST API设计思想与实践能力培养。课程中通过分析典型REST API项目架构，拆解“资源路径设计—HTTP方法与状态码使用—请求参数校验—统一返回格式—接口文档规范”等关键环节，配合Laravel路由、中间件、控制器、Eloquent模型与模型关系等技术点的实践训练，帮助学生形成从需求分析到接口设计与实现的系统思维。</w:t>
      </w:r>
    </w:p>
    <w:p w14:paraId="709FEE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再次，在教学组织形式上，坚持“讲练结合、以练促学、项目驱动”的教学模式。理论教学中采用案例导入、对比讲解和代码演示等方法，突出知识点与实际开发场景的对应关系；实践教学中以章节实验和项目化任务为载体，采用任务驱动和小组协作方式，引导学生完成从开发环境搭建、框架初始化、路由设计、业务逻辑实现到数据存取与验证控制的完整开发过程，强化学生的编码规范与调试能力。</w:t>
      </w:r>
    </w:p>
    <w:p w14:paraId="428034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最后，课程全面贯彻OBE理念，围绕预设的知识目标、能力目标、素质目标和思政目标，设计可观测、可评价的学习成果，通过平时作业、实验报告、课堂展示、阶段项目与期末综合考核等多元评价方式，对学生的学习过程与学习结果进行持续跟踪与反馈，并及时根据评价结果优化课程内容、教学方法与考核方式，构建持续改进机制，不断提升课程育人质量。</w:t>
      </w:r>
    </w:p>
    <w:p w14:paraId="4B7A103B">
      <w:pPr>
        <w:pStyle w:val="3"/>
        <w:bidi w:val="0"/>
        <w:rPr>
          <w:rFonts w:hint="eastAsia"/>
        </w:rPr>
      </w:pPr>
      <w:r>
        <w:rPr>
          <w:rFonts w:hint="eastAsia"/>
        </w:rPr>
        <w:t>四、课程目标</w:t>
      </w:r>
    </w:p>
    <w:p w14:paraId="24CD758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7921E0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A1.了解PHP语言的发展背景、应用领域及在Web开发中的地位，认识常见Web开发技术栈与前后端分离架构；</w:t>
      </w:r>
    </w:p>
    <w:p w14:paraId="23AACA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A2.掌握Web应用基本原理，包括HTTP请求与响应机制、URL与资源路径、表单提交、会话管理等基础知识；</w:t>
      </w:r>
    </w:p>
    <w:p w14:paraId="6A1442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A3.掌握PHP语言的基本语法与程序设计基础，包括数据类型、运算符、流程控制、数组、函数等；</w:t>
      </w:r>
    </w:p>
    <w:p w14:paraId="2639ED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A4.掌握PHP面向对象程序设计的基本概念与语法，包括类与对象、封装、继承、多态、接口、命名空间等；</w:t>
      </w:r>
    </w:p>
    <w:p w14:paraId="176902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A5.掌握利用PHP访问数据库的基本方法与步骤，理解关系型数据库在Web应用中的作用，熟悉常用SQL语句；</w:t>
      </w:r>
    </w:p>
    <w:p w14:paraId="3291AF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A6.了解REST API的基本思想与规范，掌握Laravel框架的MVC架构、路由、中间件、控制器、Eloquent模型与模型关系等核心知识，理解API资源访问验证的基本原理。</w:t>
      </w:r>
    </w:p>
    <w:p w14:paraId="1A13553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（二）能力目标</w:t>
      </w:r>
    </w:p>
    <w:p w14:paraId="72B933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B1.能够根据开发需求搭建PHP开发环境，完成XAMPP、Composer、PhpStorm、Postman等工具的安装与基本配置；</w:t>
      </w:r>
    </w:p>
    <w:p w14:paraId="45ED9D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B2.能够使用PHP语言编写基本的Web应用程序，实现表单处理、数据校验、会话管理等常见业务功能；</w:t>
      </w:r>
    </w:p>
    <w:p w14:paraId="47B52C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B3.能够基于Laravel框架创建项目，合理设计路由与控制器，编写规范的业务处理代码；</w:t>
      </w:r>
    </w:p>
    <w:p w14:paraId="0C7F15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B4.能够使用Eloquent模型与模型关系操作数据库，实现数据的增删改查及常见业务逻辑；</w:t>
      </w:r>
    </w:p>
    <w:p w14:paraId="0269B6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B5.能够根据REST API设计规范，实现接口的请求参数验证、统一返回结果与状态码处理，并使用Postman等工具进行接口测试；</w:t>
      </w:r>
    </w:p>
    <w:p w14:paraId="2C8A6F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B6.能够在教师指导下完成一个典型Web API项目（如影片信息管理）的需求分析、接口设计、编码实现与测试部署等主要开发环节。</w:t>
      </w:r>
    </w:p>
    <w:p w14:paraId="55ED84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3FEF1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C1.培养严谨规范的编码习惯与良好的文档意识，自觉遵守代码规范、命名规范与版本管理规范；</w:t>
      </w:r>
    </w:p>
    <w:p w14:paraId="3688ED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C2.培养问题分析与独立思考能力，遇到程序错误或系统异常时能够主动查阅文档、检索资料并尝试多种调试方法解决问题；</w:t>
      </w:r>
    </w:p>
    <w:p w14:paraId="3E0A62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C3.培养团队协作与沟通能力，能够在小组项目中分工合作，使用常用协作工具进行代码共享与进度跟踪；</w:t>
      </w:r>
    </w:p>
    <w:p w14:paraId="2F819A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C4.培养持续学习意识与开放共享精神，关注PHP与Laravel生态的最新发展，善于学习和借鉴优秀开源项目的设计思路；</w:t>
      </w:r>
    </w:p>
    <w:p w14:paraId="1A1C84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C5.增强质量意识和用户意识，在程序设计过程中关注系统的可维护性、安全性与用户体验。</w:t>
      </w:r>
    </w:p>
    <w:p w14:paraId="5318423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4B127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D1.职业理想与家国情怀：通过分析信息技术在经济社会发展中的作用，激发学生服务数字中国建设和地方产业发展的责任感与使命感；</w:t>
      </w:r>
    </w:p>
    <w:p w14:paraId="7B3B91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D2.法治意识与安全意识：在讲解Web开发与接口设计过程中，强化对网络安全、数据安全与个人信息保护相关法律法规的学习，增强依法从业意识；</w:t>
      </w:r>
    </w:p>
    <w:p w14:paraId="375BE1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D3.职业道德与工匠精神：引导学生在编程实践中坚持诚信守信、尊重知识产权，杜绝抄袭与侵权行为，培育精益求精的工匠精神；</w:t>
      </w:r>
    </w:p>
    <w:p w14:paraId="5AE63E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D4.团队精神与合作意识：通过项目化教学，引导学生在协作开发中学会倾听与沟通，增强集体荣誉感与团队责任意识；</w:t>
      </w:r>
    </w:p>
    <w:p w14:paraId="4E02D4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D5.创新意识与开源精神：通过介绍开源社区文化和优秀开源项目案例，鼓励学生积极参与技术创新与开源实践，形成主动探索和敢于创新的精神品质。</w:t>
      </w:r>
    </w:p>
    <w:p w14:paraId="5DA0D58D">
      <w:pPr>
        <w:pStyle w:val="3"/>
        <w:bidi w:val="0"/>
        <w:rPr>
          <w:rFonts w:hint="eastAsia"/>
        </w:rPr>
      </w:pPr>
      <w:r>
        <w:rPr>
          <w:rFonts w:hint="eastAsia"/>
        </w:rPr>
        <w:t>五、课程内容和要求</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2657"/>
        <w:gridCol w:w="750"/>
        <w:gridCol w:w="750"/>
        <w:gridCol w:w="856"/>
        <w:gridCol w:w="917"/>
        <w:gridCol w:w="1300"/>
        <w:gridCol w:w="673"/>
        <w:gridCol w:w="960"/>
      </w:tblGrid>
      <w:tr w14:paraId="6D39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7E2D6221">
            <w:pPr>
              <w:jc w:val="center"/>
              <w:rPr>
                <w:rFonts w:eastAsia="宋体"/>
                <w:b/>
                <w:bCs/>
              </w:rPr>
            </w:pPr>
            <w:r>
              <w:rPr>
                <w:rFonts w:eastAsia="宋体"/>
                <w:b/>
                <w:bCs/>
              </w:rPr>
              <w:t>学习情境（章）</w:t>
            </w:r>
          </w:p>
        </w:tc>
        <w:tc>
          <w:tcPr>
            <w:tcW w:w="1355" w:type="pct"/>
            <w:vAlign w:val="center"/>
          </w:tcPr>
          <w:p w14:paraId="2E1A7903">
            <w:pPr>
              <w:jc w:val="center"/>
              <w:rPr>
                <w:rFonts w:eastAsia="宋体"/>
                <w:b/>
                <w:bCs/>
              </w:rPr>
            </w:pPr>
            <w:r>
              <w:rPr>
                <w:rFonts w:eastAsia="宋体"/>
                <w:b/>
                <w:bCs/>
              </w:rPr>
              <w:t>工作任务（节）</w:t>
            </w:r>
          </w:p>
        </w:tc>
        <w:tc>
          <w:tcPr>
            <w:tcW w:w="387" w:type="pct"/>
            <w:vAlign w:val="center"/>
          </w:tcPr>
          <w:p w14:paraId="48A126A8">
            <w:pPr>
              <w:jc w:val="center"/>
              <w:rPr>
                <w:rFonts w:eastAsia="宋体"/>
                <w:b/>
                <w:bCs/>
              </w:rPr>
            </w:pPr>
            <w:r>
              <w:rPr>
                <w:rFonts w:eastAsia="宋体"/>
                <w:b/>
                <w:bCs/>
              </w:rPr>
              <w:t>知识点(A)</w:t>
            </w:r>
          </w:p>
        </w:tc>
        <w:tc>
          <w:tcPr>
            <w:tcW w:w="387" w:type="pct"/>
            <w:vAlign w:val="center"/>
          </w:tcPr>
          <w:p w14:paraId="6954C835">
            <w:pPr>
              <w:jc w:val="center"/>
              <w:rPr>
                <w:rFonts w:eastAsia="宋体"/>
                <w:b/>
                <w:bCs/>
              </w:rPr>
            </w:pPr>
            <w:r>
              <w:rPr>
                <w:rFonts w:eastAsia="宋体"/>
                <w:b/>
                <w:bCs/>
              </w:rPr>
              <w:t>技能点(B)</w:t>
            </w:r>
          </w:p>
        </w:tc>
        <w:tc>
          <w:tcPr>
            <w:tcW w:w="441" w:type="pct"/>
            <w:vAlign w:val="center"/>
          </w:tcPr>
          <w:p w14:paraId="74917689">
            <w:pPr>
              <w:jc w:val="center"/>
              <w:rPr>
                <w:rFonts w:eastAsia="宋体"/>
                <w:b/>
                <w:bCs/>
              </w:rPr>
            </w:pPr>
            <w:r>
              <w:rPr>
                <w:rFonts w:eastAsia="宋体"/>
                <w:b/>
                <w:bCs/>
              </w:rPr>
              <w:t>素质目标(C)</w:t>
            </w:r>
          </w:p>
        </w:tc>
        <w:tc>
          <w:tcPr>
            <w:tcW w:w="472" w:type="pct"/>
            <w:vAlign w:val="center"/>
          </w:tcPr>
          <w:p w14:paraId="0B7D6B72">
            <w:pPr>
              <w:jc w:val="center"/>
              <w:rPr>
                <w:rFonts w:eastAsia="宋体"/>
                <w:b/>
                <w:bCs/>
              </w:rPr>
            </w:pPr>
            <w:r>
              <w:rPr>
                <w:rFonts w:eastAsia="宋体"/>
                <w:b/>
                <w:bCs/>
              </w:rPr>
              <w:t>思政元素(D)</w:t>
            </w:r>
          </w:p>
        </w:tc>
        <w:tc>
          <w:tcPr>
            <w:tcW w:w="666" w:type="pct"/>
            <w:vAlign w:val="center"/>
          </w:tcPr>
          <w:p w14:paraId="658FA9B0">
            <w:pPr>
              <w:jc w:val="center"/>
              <w:rPr>
                <w:rFonts w:eastAsia="宋体"/>
                <w:b/>
                <w:bCs/>
              </w:rPr>
            </w:pPr>
            <w:r>
              <w:rPr>
                <w:rFonts w:eastAsia="宋体"/>
                <w:b/>
                <w:bCs/>
              </w:rPr>
              <w:t>对应培养规格支撑要点</w:t>
            </w:r>
          </w:p>
        </w:tc>
        <w:tc>
          <w:tcPr>
            <w:tcW w:w="348" w:type="pct"/>
            <w:vAlign w:val="center"/>
          </w:tcPr>
          <w:p w14:paraId="536DA465">
            <w:pPr>
              <w:jc w:val="center"/>
              <w:rPr>
                <w:rFonts w:eastAsia="宋体"/>
                <w:b/>
                <w:bCs/>
              </w:rPr>
            </w:pPr>
            <w:r>
              <w:rPr>
                <w:rFonts w:eastAsia="宋体"/>
                <w:b/>
                <w:bCs/>
              </w:rPr>
              <w:t>学时</w:t>
            </w:r>
          </w:p>
        </w:tc>
        <w:tc>
          <w:tcPr>
            <w:tcW w:w="433" w:type="pct"/>
            <w:vAlign w:val="center"/>
          </w:tcPr>
          <w:p w14:paraId="3048A044">
            <w:pPr>
              <w:jc w:val="center"/>
              <w:rPr>
                <w:rFonts w:eastAsia="宋体"/>
                <w:b/>
                <w:bCs/>
              </w:rPr>
            </w:pPr>
            <w:r>
              <w:rPr>
                <w:rFonts w:eastAsia="宋体"/>
                <w:b/>
                <w:bCs/>
              </w:rPr>
              <w:t>备注</w:t>
            </w:r>
          </w:p>
        </w:tc>
      </w:tr>
      <w:tr w14:paraId="4857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44BD4CB2">
            <w:pPr>
              <w:jc w:val="center"/>
              <w:rPr>
                <w:rFonts w:eastAsia="宋体"/>
              </w:rPr>
            </w:pPr>
            <w:r>
              <w:rPr>
                <w:rFonts w:eastAsia="宋体"/>
              </w:rPr>
              <w:t>第1章 初识REST API与PHP开发</w:t>
            </w:r>
          </w:p>
        </w:tc>
        <w:tc>
          <w:tcPr>
            <w:tcW w:w="1355" w:type="pct"/>
            <w:vAlign w:val="center"/>
          </w:tcPr>
          <w:p w14:paraId="2D3418EA">
            <w:pPr>
              <w:jc w:val="center"/>
              <w:rPr>
                <w:rFonts w:eastAsia="宋体"/>
              </w:rPr>
            </w:pPr>
            <w:r>
              <w:rPr>
                <w:rFonts w:eastAsia="宋体"/>
              </w:rPr>
              <w:t>1.1 使用REST API的必要性与应用场景</w:t>
            </w:r>
          </w:p>
        </w:tc>
        <w:tc>
          <w:tcPr>
            <w:tcW w:w="387" w:type="pct"/>
            <w:vAlign w:val="center"/>
          </w:tcPr>
          <w:p w14:paraId="42AC9117">
            <w:pPr>
              <w:jc w:val="center"/>
              <w:rPr>
                <w:rFonts w:eastAsia="宋体"/>
              </w:rPr>
            </w:pPr>
            <w:r>
              <w:rPr>
                <w:rFonts w:eastAsia="宋体"/>
              </w:rPr>
              <w:t>A1、A2</w:t>
            </w:r>
          </w:p>
        </w:tc>
        <w:tc>
          <w:tcPr>
            <w:tcW w:w="387" w:type="pct"/>
            <w:vAlign w:val="center"/>
          </w:tcPr>
          <w:p w14:paraId="7146EF27">
            <w:pPr>
              <w:jc w:val="center"/>
              <w:rPr>
                <w:rFonts w:eastAsia="宋体"/>
              </w:rPr>
            </w:pPr>
            <w:r>
              <w:rPr>
                <w:rFonts w:eastAsia="宋体"/>
              </w:rPr>
              <w:t>B2</w:t>
            </w:r>
          </w:p>
        </w:tc>
        <w:tc>
          <w:tcPr>
            <w:tcW w:w="441" w:type="pct"/>
            <w:vAlign w:val="center"/>
          </w:tcPr>
          <w:p w14:paraId="4951962A">
            <w:pPr>
              <w:jc w:val="center"/>
              <w:rPr>
                <w:rFonts w:eastAsia="宋体"/>
              </w:rPr>
            </w:pPr>
            <w:r>
              <w:rPr>
                <w:rFonts w:eastAsia="宋体"/>
              </w:rPr>
              <w:t>C2、C5</w:t>
            </w:r>
          </w:p>
        </w:tc>
        <w:tc>
          <w:tcPr>
            <w:tcW w:w="472" w:type="pct"/>
            <w:vAlign w:val="center"/>
          </w:tcPr>
          <w:p w14:paraId="59FAB1C8">
            <w:pPr>
              <w:jc w:val="center"/>
              <w:rPr>
                <w:rFonts w:eastAsia="宋体"/>
              </w:rPr>
            </w:pPr>
            <w:r>
              <w:rPr>
                <w:rFonts w:eastAsia="宋体"/>
              </w:rPr>
              <w:t>D1、D2</w:t>
            </w:r>
          </w:p>
        </w:tc>
        <w:tc>
          <w:tcPr>
            <w:tcW w:w="666" w:type="pct"/>
            <w:vAlign w:val="center"/>
          </w:tcPr>
          <w:p w14:paraId="01832E69">
            <w:pPr>
              <w:jc w:val="center"/>
              <w:rPr>
                <w:rFonts w:eastAsia="宋体"/>
              </w:rPr>
            </w:pPr>
            <w:r>
              <w:rPr>
                <w:rFonts w:eastAsia="宋体"/>
              </w:rPr>
              <w:t>知识目标A1、A2；能力目标B2；素质目标C2、C5</w:t>
            </w:r>
          </w:p>
        </w:tc>
        <w:tc>
          <w:tcPr>
            <w:tcW w:w="348" w:type="pct"/>
            <w:vAlign w:val="center"/>
          </w:tcPr>
          <w:p w14:paraId="20982313">
            <w:pPr>
              <w:jc w:val="center"/>
              <w:rPr>
                <w:rFonts w:eastAsia="宋体"/>
              </w:rPr>
            </w:pPr>
            <w:r>
              <w:rPr>
                <w:rFonts w:eastAsia="宋体"/>
              </w:rPr>
              <w:t>3</w:t>
            </w:r>
          </w:p>
        </w:tc>
        <w:tc>
          <w:tcPr>
            <w:tcW w:w="433" w:type="pct"/>
            <w:vAlign w:val="center"/>
          </w:tcPr>
          <w:p w14:paraId="07865AD6">
            <w:pPr>
              <w:jc w:val="center"/>
              <w:rPr>
                <w:rFonts w:eastAsia="宋体"/>
              </w:rPr>
            </w:pPr>
            <w:r>
              <w:rPr>
                <w:rFonts w:eastAsia="宋体"/>
              </w:rPr>
              <w:t>案例导入、课堂讨论</w:t>
            </w:r>
          </w:p>
        </w:tc>
      </w:tr>
      <w:tr w14:paraId="2EB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5E2DC4F5">
            <w:pPr>
              <w:jc w:val="center"/>
              <w:rPr>
                <w:rFonts w:eastAsia="宋体"/>
              </w:rPr>
            </w:pPr>
            <w:r>
              <w:rPr>
                <w:rFonts w:eastAsia="宋体"/>
              </w:rPr>
              <w:t>第1章 初识REST API与PHP开发</w:t>
            </w:r>
          </w:p>
        </w:tc>
        <w:tc>
          <w:tcPr>
            <w:tcW w:w="1355" w:type="pct"/>
            <w:vAlign w:val="center"/>
          </w:tcPr>
          <w:p w14:paraId="1CE9E224">
            <w:pPr>
              <w:jc w:val="center"/>
              <w:rPr>
                <w:rFonts w:eastAsia="宋体"/>
              </w:rPr>
            </w:pPr>
            <w:r>
              <w:rPr>
                <w:rFonts w:eastAsia="宋体"/>
              </w:rPr>
              <w:t>1.2 REST API基础概念与资源操作、状态码和返回结果</w:t>
            </w:r>
          </w:p>
        </w:tc>
        <w:tc>
          <w:tcPr>
            <w:tcW w:w="387" w:type="pct"/>
            <w:vAlign w:val="center"/>
          </w:tcPr>
          <w:p w14:paraId="53955193">
            <w:pPr>
              <w:jc w:val="center"/>
              <w:rPr>
                <w:rFonts w:eastAsia="宋体"/>
              </w:rPr>
            </w:pPr>
            <w:r>
              <w:rPr>
                <w:rFonts w:eastAsia="宋体"/>
              </w:rPr>
              <w:t>A2、A6</w:t>
            </w:r>
          </w:p>
        </w:tc>
        <w:tc>
          <w:tcPr>
            <w:tcW w:w="387" w:type="pct"/>
            <w:vAlign w:val="center"/>
          </w:tcPr>
          <w:p w14:paraId="22674DB8">
            <w:pPr>
              <w:jc w:val="center"/>
              <w:rPr>
                <w:rFonts w:eastAsia="宋体"/>
              </w:rPr>
            </w:pPr>
            <w:r>
              <w:rPr>
                <w:rFonts w:eastAsia="宋体"/>
              </w:rPr>
              <w:t>B2、B5</w:t>
            </w:r>
          </w:p>
        </w:tc>
        <w:tc>
          <w:tcPr>
            <w:tcW w:w="441" w:type="pct"/>
            <w:vAlign w:val="center"/>
          </w:tcPr>
          <w:p w14:paraId="701D5319">
            <w:pPr>
              <w:jc w:val="center"/>
              <w:rPr>
                <w:rFonts w:eastAsia="宋体"/>
              </w:rPr>
            </w:pPr>
            <w:r>
              <w:rPr>
                <w:rFonts w:eastAsia="宋体"/>
              </w:rPr>
              <w:t>C1、C2</w:t>
            </w:r>
          </w:p>
        </w:tc>
        <w:tc>
          <w:tcPr>
            <w:tcW w:w="472" w:type="pct"/>
            <w:vAlign w:val="center"/>
          </w:tcPr>
          <w:p w14:paraId="3009DC52">
            <w:pPr>
              <w:jc w:val="center"/>
              <w:rPr>
                <w:rFonts w:eastAsia="宋体"/>
              </w:rPr>
            </w:pPr>
            <w:r>
              <w:rPr>
                <w:rFonts w:eastAsia="宋体"/>
              </w:rPr>
              <w:t>D2、D3</w:t>
            </w:r>
          </w:p>
        </w:tc>
        <w:tc>
          <w:tcPr>
            <w:tcW w:w="666" w:type="pct"/>
            <w:vAlign w:val="center"/>
          </w:tcPr>
          <w:p w14:paraId="0556018C">
            <w:pPr>
              <w:jc w:val="center"/>
              <w:rPr>
                <w:rFonts w:eastAsia="宋体"/>
              </w:rPr>
            </w:pPr>
            <w:r>
              <w:rPr>
                <w:rFonts w:eastAsia="宋体"/>
              </w:rPr>
              <w:t>知识目标A2、A6；能力目标B2、B5；素质目标C1、C2</w:t>
            </w:r>
          </w:p>
        </w:tc>
        <w:tc>
          <w:tcPr>
            <w:tcW w:w="348" w:type="pct"/>
            <w:vAlign w:val="center"/>
          </w:tcPr>
          <w:p w14:paraId="4F85FD79">
            <w:pPr>
              <w:jc w:val="center"/>
              <w:rPr>
                <w:rFonts w:eastAsia="宋体"/>
              </w:rPr>
            </w:pPr>
            <w:r>
              <w:rPr>
                <w:rFonts w:eastAsia="宋体"/>
              </w:rPr>
              <w:t>3</w:t>
            </w:r>
          </w:p>
        </w:tc>
        <w:tc>
          <w:tcPr>
            <w:tcW w:w="433" w:type="pct"/>
            <w:vAlign w:val="center"/>
          </w:tcPr>
          <w:p w14:paraId="6259EBD6">
            <w:pPr>
              <w:jc w:val="center"/>
              <w:rPr>
                <w:rFonts w:eastAsia="宋体"/>
              </w:rPr>
            </w:pPr>
            <w:r>
              <w:rPr>
                <w:rFonts w:eastAsia="宋体"/>
              </w:rPr>
              <w:t>结合Postman演示</w:t>
            </w:r>
          </w:p>
        </w:tc>
      </w:tr>
      <w:tr w14:paraId="41F3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1A62AEC5">
            <w:pPr>
              <w:jc w:val="center"/>
              <w:rPr>
                <w:rFonts w:eastAsia="宋体"/>
              </w:rPr>
            </w:pPr>
            <w:r>
              <w:rPr>
                <w:rFonts w:eastAsia="宋体"/>
              </w:rPr>
              <w:t>第2章 开发环境搭建</w:t>
            </w:r>
          </w:p>
        </w:tc>
        <w:tc>
          <w:tcPr>
            <w:tcW w:w="1355" w:type="pct"/>
            <w:vAlign w:val="center"/>
          </w:tcPr>
          <w:p w14:paraId="56D786A5">
            <w:pPr>
              <w:jc w:val="center"/>
              <w:rPr>
                <w:rFonts w:eastAsia="宋体"/>
              </w:rPr>
            </w:pPr>
            <w:r>
              <w:rPr>
                <w:rFonts w:eastAsia="宋体"/>
              </w:rPr>
              <w:t>2.1 软件清单与开发环境规划</w:t>
            </w:r>
          </w:p>
        </w:tc>
        <w:tc>
          <w:tcPr>
            <w:tcW w:w="387" w:type="pct"/>
            <w:vAlign w:val="center"/>
          </w:tcPr>
          <w:p w14:paraId="255541EF">
            <w:pPr>
              <w:jc w:val="center"/>
              <w:rPr>
                <w:rFonts w:eastAsia="宋体"/>
              </w:rPr>
            </w:pPr>
            <w:r>
              <w:rPr>
                <w:rFonts w:eastAsia="宋体"/>
              </w:rPr>
              <w:t>A1</w:t>
            </w:r>
          </w:p>
        </w:tc>
        <w:tc>
          <w:tcPr>
            <w:tcW w:w="387" w:type="pct"/>
            <w:vAlign w:val="center"/>
          </w:tcPr>
          <w:p w14:paraId="52CF2712">
            <w:pPr>
              <w:jc w:val="center"/>
              <w:rPr>
                <w:rFonts w:eastAsia="宋体"/>
              </w:rPr>
            </w:pPr>
            <w:r>
              <w:rPr>
                <w:rFonts w:eastAsia="宋体"/>
              </w:rPr>
              <w:t>B1</w:t>
            </w:r>
          </w:p>
        </w:tc>
        <w:tc>
          <w:tcPr>
            <w:tcW w:w="441" w:type="pct"/>
            <w:vAlign w:val="center"/>
          </w:tcPr>
          <w:p w14:paraId="701AAEAF">
            <w:pPr>
              <w:jc w:val="center"/>
              <w:rPr>
                <w:rFonts w:eastAsia="宋体"/>
              </w:rPr>
            </w:pPr>
            <w:r>
              <w:rPr>
                <w:rFonts w:eastAsia="宋体"/>
              </w:rPr>
              <w:t>C1、C2</w:t>
            </w:r>
          </w:p>
        </w:tc>
        <w:tc>
          <w:tcPr>
            <w:tcW w:w="472" w:type="pct"/>
            <w:vAlign w:val="center"/>
          </w:tcPr>
          <w:p w14:paraId="4AAC64E9">
            <w:pPr>
              <w:jc w:val="center"/>
              <w:rPr>
                <w:rFonts w:eastAsia="宋体"/>
              </w:rPr>
            </w:pPr>
            <w:r>
              <w:rPr>
                <w:rFonts w:eastAsia="宋体"/>
              </w:rPr>
              <w:t>D3</w:t>
            </w:r>
          </w:p>
        </w:tc>
        <w:tc>
          <w:tcPr>
            <w:tcW w:w="666" w:type="pct"/>
            <w:vAlign w:val="center"/>
          </w:tcPr>
          <w:p w14:paraId="52A829DE">
            <w:pPr>
              <w:jc w:val="center"/>
              <w:rPr>
                <w:rFonts w:eastAsia="宋体"/>
              </w:rPr>
            </w:pPr>
            <w:r>
              <w:rPr>
                <w:rFonts w:eastAsia="宋体"/>
              </w:rPr>
              <w:t>知识目标A1；能力目标B1；素质目标C1、C2</w:t>
            </w:r>
          </w:p>
        </w:tc>
        <w:tc>
          <w:tcPr>
            <w:tcW w:w="348" w:type="pct"/>
            <w:vAlign w:val="center"/>
          </w:tcPr>
          <w:p w14:paraId="185B00B8">
            <w:pPr>
              <w:jc w:val="center"/>
              <w:rPr>
                <w:rFonts w:eastAsia="宋体"/>
              </w:rPr>
            </w:pPr>
            <w:r>
              <w:rPr>
                <w:rFonts w:eastAsia="宋体"/>
              </w:rPr>
              <w:t>2</w:t>
            </w:r>
          </w:p>
        </w:tc>
        <w:tc>
          <w:tcPr>
            <w:tcW w:w="433" w:type="pct"/>
            <w:vAlign w:val="center"/>
          </w:tcPr>
          <w:p w14:paraId="763748DD">
            <w:pPr>
              <w:jc w:val="center"/>
              <w:rPr>
                <w:rFonts w:eastAsia="宋体"/>
              </w:rPr>
            </w:pPr>
            <w:r>
              <w:rPr>
                <w:rFonts w:eastAsia="宋体"/>
              </w:rPr>
              <w:t>说明开发环境组成</w:t>
            </w:r>
          </w:p>
        </w:tc>
      </w:tr>
      <w:tr w14:paraId="21BC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2CAD5D8A">
            <w:pPr>
              <w:jc w:val="center"/>
              <w:rPr>
                <w:rFonts w:eastAsia="宋体"/>
              </w:rPr>
            </w:pPr>
            <w:r>
              <w:rPr>
                <w:rFonts w:eastAsia="宋体"/>
              </w:rPr>
              <w:t>第2章 开发环境搭建</w:t>
            </w:r>
          </w:p>
        </w:tc>
        <w:tc>
          <w:tcPr>
            <w:tcW w:w="1355" w:type="pct"/>
            <w:vAlign w:val="center"/>
          </w:tcPr>
          <w:p w14:paraId="11EA5219">
            <w:pPr>
              <w:jc w:val="center"/>
              <w:rPr>
                <w:rFonts w:eastAsia="宋体"/>
              </w:rPr>
            </w:pPr>
            <w:r>
              <w:rPr>
                <w:rFonts w:eastAsia="宋体"/>
              </w:rPr>
              <w:t>2.2 XAMPP、Composer、PhpStorm、Postman等工具的安装与配置</w:t>
            </w:r>
          </w:p>
        </w:tc>
        <w:tc>
          <w:tcPr>
            <w:tcW w:w="387" w:type="pct"/>
            <w:vAlign w:val="center"/>
          </w:tcPr>
          <w:p w14:paraId="655C5030">
            <w:pPr>
              <w:jc w:val="center"/>
              <w:rPr>
                <w:rFonts w:eastAsia="宋体"/>
              </w:rPr>
            </w:pPr>
            <w:r>
              <w:rPr>
                <w:rFonts w:eastAsia="宋体"/>
              </w:rPr>
              <w:t>A1、A2</w:t>
            </w:r>
          </w:p>
        </w:tc>
        <w:tc>
          <w:tcPr>
            <w:tcW w:w="387" w:type="pct"/>
            <w:vAlign w:val="center"/>
          </w:tcPr>
          <w:p w14:paraId="217D29BD">
            <w:pPr>
              <w:jc w:val="center"/>
              <w:rPr>
                <w:rFonts w:eastAsia="宋体"/>
              </w:rPr>
            </w:pPr>
            <w:r>
              <w:rPr>
                <w:rFonts w:eastAsia="宋体"/>
              </w:rPr>
              <w:t>B1</w:t>
            </w:r>
          </w:p>
        </w:tc>
        <w:tc>
          <w:tcPr>
            <w:tcW w:w="441" w:type="pct"/>
            <w:vAlign w:val="center"/>
          </w:tcPr>
          <w:p w14:paraId="59B70B81">
            <w:pPr>
              <w:jc w:val="center"/>
              <w:rPr>
                <w:rFonts w:eastAsia="宋体"/>
              </w:rPr>
            </w:pPr>
            <w:r>
              <w:rPr>
                <w:rFonts w:eastAsia="宋体"/>
              </w:rPr>
              <w:t>C1、C2、C5</w:t>
            </w:r>
          </w:p>
        </w:tc>
        <w:tc>
          <w:tcPr>
            <w:tcW w:w="472" w:type="pct"/>
            <w:vAlign w:val="center"/>
          </w:tcPr>
          <w:p w14:paraId="5E413784">
            <w:pPr>
              <w:jc w:val="center"/>
              <w:rPr>
                <w:rFonts w:eastAsia="宋体"/>
              </w:rPr>
            </w:pPr>
            <w:r>
              <w:rPr>
                <w:rFonts w:eastAsia="宋体"/>
              </w:rPr>
              <w:t>D3</w:t>
            </w:r>
          </w:p>
        </w:tc>
        <w:tc>
          <w:tcPr>
            <w:tcW w:w="666" w:type="pct"/>
            <w:vAlign w:val="center"/>
          </w:tcPr>
          <w:p w14:paraId="06FBB320">
            <w:pPr>
              <w:jc w:val="center"/>
              <w:rPr>
                <w:rFonts w:eastAsia="宋体"/>
              </w:rPr>
            </w:pPr>
            <w:r>
              <w:rPr>
                <w:rFonts w:eastAsia="宋体"/>
              </w:rPr>
              <w:t>知识目标A1、A2；能力目标B1；素质目标C1、C2、C5</w:t>
            </w:r>
          </w:p>
        </w:tc>
        <w:tc>
          <w:tcPr>
            <w:tcW w:w="348" w:type="pct"/>
            <w:vAlign w:val="center"/>
          </w:tcPr>
          <w:p w14:paraId="011382E2">
            <w:pPr>
              <w:jc w:val="center"/>
              <w:rPr>
                <w:rFonts w:eastAsia="宋体"/>
              </w:rPr>
            </w:pPr>
            <w:r>
              <w:rPr>
                <w:rFonts w:eastAsia="宋体"/>
              </w:rPr>
              <w:t>4</w:t>
            </w:r>
          </w:p>
        </w:tc>
        <w:tc>
          <w:tcPr>
            <w:tcW w:w="433" w:type="pct"/>
            <w:vAlign w:val="center"/>
          </w:tcPr>
          <w:p w14:paraId="6490CAAD">
            <w:pPr>
              <w:jc w:val="center"/>
              <w:rPr>
                <w:rFonts w:eastAsia="宋体"/>
              </w:rPr>
            </w:pPr>
            <w:r>
              <w:rPr>
                <w:rFonts w:eastAsia="宋体"/>
              </w:rPr>
              <w:t>实训任务1：环境搭建与测试</w:t>
            </w:r>
          </w:p>
        </w:tc>
      </w:tr>
      <w:tr w14:paraId="39AE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4DEFBCDA">
            <w:pPr>
              <w:jc w:val="center"/>
              <w:rPr>
                <w:rFonts w:eastAsia="宋体"/>
              </w:rPr>
            </w:pPr>
            <w:r>
              <w:rPr>
                <w:rFonts w:eastAsia="宋体"/>
              </w:rPr>
              <w:t>第3章 PHP与Laravel框架核心</w:t>
            </w:r>
          </w:p>
        </w:tc>
        <w:tc>
          <w:tcPr>
            <w:tcW w:w="1355" w:type="pct"/>
            <w:vAlign w:val="center"/>
          </w:tcPr>
          <w:p w14:paraId="012CDF46">
            <w:pPr>
              <w:jc w:val="center"/>
              <w:rPr>
                <w:rFonts w:eastAsia="宋体"/>
              </w:rPr>
            </w:pPr>
            <w:r>
              <w:rPr>
                <w:rFonts w:eastAsia="宋体"/>
              </w:rPr>
              <w:t>3.1 PHP语言基础语法与Web编程入门</w:t>
            </w:r>
          </w:p>
        </w:tc>
        <w:tc>
          <w:tcPr>
            <w:tcW w:w="387" w:type="pct"/>
            <w:vAlign w:val="center"/>
          </w:tcPr>
          <w:p w14:paraId="317E3F5F">
            <w:pPr>
              <w:jc w:val="center"/>
              <w:rPr>
                <w:rFonts w:eastAsia="宋体"/>
              </w:rPr>
            </w:pPr>
            <w:r>
              <w:rPr>
                <w:rFonts w:eastAsia="宋体"/>
              </w:rPr>
              <w:t>A3</w:t>
            </w:r>
          </w:p>
        </w:tc>
        <w:tc>
          <w:tcPr>
            <w:tcW w:w="387" w:type="pct"/>
            <w:vAlign w:val="center"/>
          </w:tcPr>
          <w:p w14:paraId="5351E92B">
            <w:pPr>
              <w:jc w:val="center"/>
              <w:rPr>
                <w:rFonts w:eastAsia="宋体"/>
              </w:rPr>
            </w:pPr>
            <w:r>
              <w:rPr>
                <w:rFonts w:eastAsia="宋体"/>
              </w:rPr>
              <w:t>B2</w:t>
            </w:r>
          </w:p>
        </w:tc>
        <w:tc>
          <w:tcPr>
            <w:tcW w:w="441" w:type="pct"/>
            <w:vAlign w:val="center"/>
          </w:tcPr>
          <w:p w14:paraId="086AEACF">
            <w:pPr>
              <w:jc w:val="center"/>
              <w:rPr>
                <w:rFonts w:eastAsia="宋体"/>
              </w:rPr>
            </w:pPr>
            <w:r>
              <w:rPr>
                <w:rFonts w:eastAsia="宋体"/>
              </w:rPr>
              <w:t>C1、C2</w:t>
            </w:r>
          </w:p>
        </w:tc>
        <w:tc>
          <w:tcPr>
            <w:tcW w:w="472" w:type="pct"/>
            <w:vAlign w:val="center"/>
          </w:tcPr>
          <w:p w14:paraId="08BEAA45">
            <w:pPr>
              <w:jc w:val="center"/>
              <w:rPr>
                <w:rFonts w:eastAsia="宋体"/>
              </w:rPr>
            </w:pPr>
            <w:r>
              <w:rPr>
                <w:rFonts w:eastAsia="宋体"/>
              </w:rPr>
              <w:t>D3</w:t>
            </w:r>
          </w:p>
        </w:tc>
        <w:tc>
          <w:tcPr>
            <w:tcW w:w="666" w:type="pct"/>
            <w:vAlign w:val="center"/>
          </w:tcPr>
          <w:p w14:paraId="1596CCD8">
            <w:pPr>
              <w:jc w:val="center"/>
              <w:rPr>
                <w:rFonts w:eastAsia="宋体"/>
              </w:rPr>
            </w:pPr>
            <w:r>
              <w:rPr>
                <w:rFonts w:eastAsia="宋体"/>
              </w:rPr>
              <w:t>知识目标A3；能力目标B2；素质目标C1、C2</w:t>
            </w:r>
          </w:p>
        </w:tc>
        <w:tc>
          <w:tcPr>
            <w:tcW w:w="348" w:type="pct"/>
            <w:vAlign w:val="center"/>
          </w:tcPr>
          <w:p w14:paraId="553D41A6">
            <w:pPr>
              <w:jc w:val="center"/>
              <w:rPr>
                <w:rFonts w:eastAsia="宋体"/>
              </w:rPr>
            </w:pPr>
            <w:r>
              <w:rPr>
                <w:rFonts w:eastAsia="宋体"/>
              </w:rPr>
              <w:t>4</w:t>
            </w:r>
          </w:p>
        </w:tc>
        <w:tc>
          <w:tcPr>
            <w:tcW w:w="433" w:type="pct"/>
            <w:vAlign w:val="center"/>
          </w:tcPr>
          <w:p w14:paraId="2A0C6C93">
            <w:pPr>
              <w:jc w:val="center"/>
              <w:rPr>
                <w:rFonts w:eastAsia="宋体"/>
              </w:rPr>
            </w:pPr>
            <w:r>
              <w:rPr>
                <w:rFonts w:eastAsia="宋体"/>
              </w:rPr>
              <w:t>代码实例练习</w:t>
            </w:r>
          </w:p>
        </w:tc>
      </w:tr>
      <w:tr w14:paraId="3BD1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662096A7">
            <w:pPr>
              <w:jc w:val="center"/>
              <w:rPr>
                <w:rFonts w:eastAsia="宋体"/>
              </w:rPr>
            </w:pPr>
            <w:r>
              <w:rPr>
                <w:rFonts w:eastAsia="宋体"/>
              </w:rPr>
              <w:t>第3章 PHP与Laravel框架核心</w:t>
            </w:r>
          </w:p>
        </w:tc>
        <w:tc>
          <w:tcPr>
            <w:tcW w:w="1355" w:type="pct"/>
            <w:vAlign w:val="center"/>
          </w:tcPr>
          <w:p w14:paraId="0B407151">
            <w:pPr>
              <w:jc w:val="center"/>
              <w:rPr>
                <w:rFonts w:eastAsia="宋体"/>
              </w:rPr>
            </w:pPr>
            <w:r>
              <w:rPr>
                <w:rFonts w:eastAsia="宋体"/>
              </w:rPr>
              <w:t>3.2 MVC概念与Laravel框架概览，理解应用入口与请求处理流程</w:t>
            </w:r>
          </w:p>
        </w:tc>
        <w:tc>
          <w:tcPr>
            <w:tcW w:w="387" w:type="pct"/>
            <w:vAlign w:val="center"/>
          </w:tcPr>
          <w:p w14:paraId="4247F270">
            <w:pPr>
              <w:jc w:val="center"/>
              <w:rPr>
                <w:rFonts w:eastAsia="宋体"/>
              </w:rPr>
            </w:pPr>
            <w:r>
              <w:rPr>
                <w:rFonts w:eastAsia="宋体"/>
              </w:rPr>
              <w:t>A4、A6</w:t>
            </w:r>
          </w:p>
        </w:tc>
        <w:tc>
          <w:tcPr>
            <w:tcW w:w="387" w:type="pct"/>
            <w:vAlign w:val="center"/>
          </w:tcPr>
          <w:p w14:paraId="5D2C8D80">
            <w:pPr>
              <w:jc w:val="center"/>
              <w:rPr>
                <w:rFonts w:eastAsia="宋体"/>
              </w:rPr>
            </w:pPr>
            <w:r>
              <w:rPr>
                <w:rFonts w:eastAsia="宋体"/>
              </w:rPr>
              <w:t>B3</w:t>
            </w:r>
          </w:p>
        </w:tc>
        <w:tc>
          <w:tcPr>
            <w:tcW w:w="441" w:type="pct"/>
            <w:vAlign w:val="center"/>
          </w:tcPr>
          <w:p w14:paraId="113D4709">
            <w:pPr>
              <w:jc w:val="center"/>
              <w:rPr>
                <w:rFonts w:eastAsia="宋体"/>
              </w:rPr>
            </w:pPr>
            <w:r>
              <w:rPr>
                <w:rFonts w:eastAsia="宋体"/>
              </w:rPr>
              <w:t>C2、C4</w:t>
            </w:r>
          </w:p>
        </w:tc>
        <w:tc>
          <w:tcPr>
            <w:tcW w:w="472" w:type="pct"/>
            <w:vAlign w:val="center"/>
          </w:tcPr>
          <w:p w14:paraId="76DAEE72">
            <w:pPr>
              <w:jc w:val="center"/>
              <w:rPr>
                <w:rFonts w:eastAsia="宋体"/>
              </w:rPr>
            </w:pPr>
            <w:r>
              <w:rPr>
                <w:rFonts w:eastAsia="宋体"/>
              </w:rPr>
              <w:t>D1、D5</w:t>
            </w:r>
          </w:p>
        </w:tc>
        <w:tc>
          <w:tcPr>
            <w:tcW w:w="666" w:type="pct"/>
            <w:vAlign w:val="center"/>
          </w:tcPr>
          <w:p w14:paraId="47FA84DF">
            <w:pPr>
              <w:jc w:val="center"/>
              <w:rPr>
                <w:rFonts w:eastAsia="宋体"/>
              </w:rPr>
            </w:pPr>
            <w:r>
              <w:rPr>
                <w:rFonts w:eastAsia="宋体"/>
              </w:rPr>
              <w:t>知识目标A4、A6；能力目标B3；素质目标C2、C4</w:t>
            </w:r>
          </w:p>
        </w:tc>
        <w:tc>
          <w:tcPr>
            <w:tcW w:w="348" w:type="pct"/>
            <w:vAlign w:val="center"/>
          </w:tcPr>
          <w:p w14:paraId="70C849C8">
            <w:pPr>
              <w:jc w:val="center"/>
              <w:rPr>
                <w:rFonts w:eastAsia="宋体"/>
              </w:rPr>
            </w:pPr>
            <w:r>
              <w:rPr>
                <w:rFonts w:eastAsia="宋体"/>
              </w:rPr>
              <w:t>4</w:t>
            </w:r>
          </w:p>
        </w:tc>
        <w:tc>
          <w:tcPr>
            <w:tcW w:w="433" w:type="pct"/>
            <w:vAlign w:val="center"/>
          </w:tcPr>
          <w:p w14:paraId="4EC377A4">
            <w:pPr>
              <w:jc w:val="center"/>
              <w:rPr>
                <w:rFonts w:eastAsia="宋体"/>
              </w:rPr>
            </w:pPr>
            <w:r>
              <w:rPr>
                <w:rFonts w:eastAsia="宋体"/>
              </w:rPr>
              <w:t>框架结构拆解与演示</w:t>
            </w:r>
          </w:p>
        </w:tc>
      </w:tr>
      <w:tr w14:paraId="7B49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738D75AE">
            <w:pPr>
              <w:jc w:val="center"/>
              <w:rPr>
                <w:rFonts w:eastAsia="宋体"/>
              </w:rPr>
            </w:pPr>
            <w:r>
              <w:rPr>
                <w:rFonts w:eastAsia="宋体"/>
              </w:rPr>
              <w:t>第4章 路由实践</w:t>
            </w:r>
          </w:p>
        </w:tc>
        <w:tc>
          <w:tcPr>
            <w:tcW w:w="1355" w:type="pct"/>
            <w:vAlign w:val="center"/>
          </w:tcPr>
          <w:p w14:paraId="14E89012">
            <w:pPr>
              <w:jc w:val="center"/>
              <w:rPr>
                <w:rFonts w:eastAsia="宋体"/>
              </w:rPr>
            </w:pPr>
            <w:r>
              <w:rPr>
                <w:rFonts w:eastAsia="宋体"/>
              </w:rPr>
              <w:t>4.1 各类请求方式路由与Resource路由配置与调试</w:t>
            </w:r>
          </w:p>
        </w:tc>
        <w:tc>
          <w:tcPr>
            <w:tcW w:w="387" w:type="pct"/>
            <w:vAlign w:val="center"/>
          </w:tcPr>
          <w:p w14:paraId="38EBBFC2">
            <w:pPr>
              <w:jc w:val="center"/>
              <w:rPr>
                <w:rFonts w:eastAsia="宋体"/>
              </w:rPr>
            </w:pPr>
            <w:r>
              <w:rPr>
                <w:rFonts w:eastAsia="宋体"/>
              </w:rPr>
              <w:t>A2、A6</w:t>
            </w:r>
          </w:p>
        </w:tc>
        <w:tc>
          <w:tcPr>
            <w:tcW w:w="387" w:type="pct"/>
            <w:vAlign w:val="center"/>
          </w:tcPr>
          <w:p w14:paraId="47283850">
            <w:pPr>
              <w:jc w:val="center"/>
              <w:rPr>
                <w:rFonts w:eastAsia="宋体"/>
              </w:rPr>
            </w:pPr>
            <w:r>
              <w:rPr>
                <w:rFonts w:eastAsia="宋体"/>
              </w:rPr>
              <w:t>B3、B5</w:t>
            </w:r>
          </w:p>
        </w:tc>
        <w:tc>
          <w:tcPr>
            <w:tcW w:w="441" w:type="pct"/>
            <w:vAlign w:val="center"/>
          </w:tcPr>
          <w:p w14:paraId="6D052FCC">
            <w:pPr>
              <w:jc w:val="center"/>
              <w:rPr>
                <w:rFonts w:eastAsia="宋体"/>
              </w:rPr>
            </w:pPr>
            <w:r>
              <w:rPr>
                <w:rFonts w:eastAsia="宋体"/>
              </w:rPr>
              <w:t>C1、C2</w:t>
            </w:r>
          </w:p>
        </w:tc>
        <w:tc>
          <w:tcPr>
            <w:tcW w:w="472" w:type="pct"/>
            <w:vAlign w:val="center"/>
          </w:tcPr>
          <w:p w14:paraId="7B07A409">
            <w:pPr>
              <w:jc w:val="center"/>
              <w:rPr>
                <w:rFonts w:eastAsia="宋体"/>
              </w:rPr>
            </w:pPr>
            <w:r>
              <w:rPr>
                <w:rFonts w:eastAsia="宋体"/>
              </w:rPr>
              <w:t>D3</w:t>
            </w:r>
          </w:p>
        </w:tc>
        <w:tc>
          <w:tcPr>
            <w:tcW w:w="666" w:type="pct"/>
            <w:vAlign w:val="center"/>
          </w:tcPr>
          <w:p w14:paraId="6F2CE215">
            <w:pPr>
              <w:jc w:val="center"/>
              <w:rPr>
                <w:rFonts w:eastAsia="宋体"/>
              </w:rPr>
            </w:pPr>
            <w:r>
              <w:rPr>
                <w:rFonts w:eastAsia="宋体"/>
              </w:rPr>
              <w:t>知识目标A2、A6；能力目标B3、B5；素质目标C1、C2</w:t>
            </w:r>
          </w:p>
        </w:tc>
        <w:tc>
          <w:tcPr>
            <w:tcW w:w="348" w:type="pct"/>
            <w:vAlign w:val="center"/>
          </w:tcPr>
          <w:p w14:paraId="27EA205D">
            <w:pPr>
              <w:jc w:val="center"/>
              <w:rPr>
                <w:rFonts w:eastAsia="宋体"/>
              </w:rPr>
            </w:pPr>
            <w:r>
              <w:rPr>
                <w:rFonts w:eastAsia="宋体"/>
              </w:rPr>
              <w:t>6</w:t>
            </w:r>
          </w:p>
        </w:tc>
        <w:tc>
          <w:tcPr>
            <w:tcW w:w="433" w:type="pct"/>
            <w:vAlign w:val="center"/>
          </w:tcPr>
          <w:p w14:paraId="5BE85671">
            <w:pPr>
              <w:jc w:val="center"/>
              <w:rPr>
                <w:rFonts w:eastAsia="宋体"/>
              </w:rPr>
            </w:pPr>
            <w:r>
              <w:rPr>
                <w:rFonts w:eastAsia="宋体"/>
              </w:rPr>
              <w:t>实训任务2：路由配置与测试</w:t>
            </w:r>
          </w:p>
        </w:tc>
      </w:tr>
      <w:tr w14:paraId="6D5A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3D40B77D">
            <w:pPr>
              <w:jc w:val="center"/>
              <w:rPr>
                <w:rFonts w:eastAsia="宋体"/>
              </w:rPr>
            </w:pPr>
            <w:r>
              <w:rPr>
                <w:rFonts w:eastAsia="宋体"/>
              </w:rPr>
              <w:t>第4章 路由实践</w:t>
            </w:r>
          </w:p>
        </w:tc>
        <w:tc>
          <w:tcPr>
            <w:tcW w:w="1355" w:type="pct"/>
            <w:vAlign w:val="center"/>
          </w:tcPr>
          <w:p w14:paraId="76CC17E4">
            <w:pPr>
              <w:jc w:val="center"/>
              <w:rPr>
                <w:rFonts w:eastAsia="宋体"/>
              </w:rPr>
            </w:pPr>
            <w:r>
              <w:rPr>
                <w:rFonts w:eastAsia="宋体"/>
              </w:rPr>
              <w:t>4.2 路由参数、路由组与路由模型绑定应用</w:t>
            </w:r>
          </w:p>
        </w:tc>
        <w:tc>
          <w:tcPr>
            <w:tcW w:w="387" w:type="pct"/>
            <w:vAlign w:val="center"/>
          </w:tcPr>
          <w:p w14:paraId="0EBD6BBC">
            <w:pPr>
              <w:jc w:val="center"/>
              <w:rPr>
                <w:rFonts w:eastAsia="宋体"/>
              </w:rPr>
            </w:pPr>
            <w:r>
              <w:rPr>
                <w:rFonts w:eastAsia="宋体"/>
              </w:rPr>
              <w:t>A2、A6</w:t>
            </w:r>
          </w:p>
        </w:tc>
        <w:tc>
          <w:tcPr>
            <w:tcW w:w="387" w:type="pct"/>
            <w:vAlign w:val="center"/>
          </w:tcPr>
          <w:p w14:paraId="13DABFF9">
            <w:pPr>
              <w:jc w:val="center"/>
              <w:rPr>
                <w:rFonts w:eastAsia="宋体"/>
              </w:rPr>
            </w:pPr>
            <w:r>
              <w:rPr>
                <w:rFonts w:eastAsia="宋体"/>
              </w:rPr>
              <w:t>B3、B4</w:t>
            </w:r>
          </w:p>
        </w:tc>
        <w:tc>
          <w:tcPr>
            <w:tcW w:w="441" w:type="pct"/>
            <w:vAlign w:val="center"/>
          </w:tcPr>
          <w:p w14:paraId="4A038188">
            <w:pPr>
              <w:jc w:val="center"/>
              <w:rPr>
                <w:rFonts w:eastAsia="宋体"/>
              </w:rPr>
            </w:pPr>
            <w:r>
              <w:rPr>
                <w:rFonts w:eastAsia="宋体"/>
              </w:rPr>
              <w:t>C1、C2、C5</w:t>
            </w:r>
          </w:p>
        </w:tc>
        <w:tc>
          <w:tcPr>
            <w:tcW w:w="472" w:type="pct"/>
            <w:vAlign w:val="center"/>
          </w:tcPr>
          <w:p w14:paraId="038D2297">
            <w:pPr>
              <w:jc w:val="center"/>
              <w:rPr>
                <w:rFonts w:eastAsia="宋体"/>
              </w:rPr>
            </w:pPr>
            <w:r>
              <w:rPr>
                <w:rFonts w:eastAsia="宋体"/>
              </w:rPr>
              <w:t>D3、D5</w:t>
            </w:r>
          </w:p>
        </w:tc>
        <w:tc>
          <w:tcPr>
            <w:tcW w:w="666" w:type="pct"/>
            <w:vAlign w:val="center"/>
          </w:tcPr>
          <w:p w14:paraId="5874A8B6">
            <w:pPr>
              <w:jc w:val="center"/>
              <w:rPr>
                <w:rFonts w:eastAsia="宋体"/>
              </w:rPr>
            </w:pPr>
            <w:r>
              <w:rPr>
                <w:rFonts w:eastAsia="宋体"/>
              </w:rPr>
              <w:t>知识目标A2、A6；能力目标B3、B4；素质目标C1、C2、C5</w:t>
            </w:r>
          </w:p>
        </w:tc>
        <w:tc>
          <w:tcPr>
            <w:tcW w:w="348" w:type="pct"/>
            <w:vAlign w:val="center"/>
          </w:tcPr>
          <w:p w14:paraId="0E792E41">
            <w:pPr>
              <w:jc w:val="center"/>
              <w:rPr>
                <w:rFonts w:eastAsia="宋体"/>
              </w:rPr>
            </w:pPr>
            <w:r>
              <w:rPr>
                <w:rFonts w:eastAsia="宋体"/>
              </w:rPr>
              <w:t>4</w:t>
            </w:r>
          </w:p>
        </w:tc>
        <w:tc>
          <w:tcPr>
            <w:tcW w:w="433" w:type="pct"/>
            <w:vAlign w:val="center"/>
          </w:tcPr>
          <w:p w14:paraId="59F028D0">
            <w:pPr>
              <w:jc w:val="center"/>
              <w:rPr>
                <w:rFonts w:eastAsia="宋体"/>
              </w:rPr>
            </w:pPr>
            <w:r>
              <w:rPr>
                <w:rFonts w:eastAsia="宋体"/>
              </w:rPr>
              <w:t>综合小练与案例扩展</w:t>
            </w:r>
          </w:p>
        </w:tc>
      </w:tr>
      <w:tr w14:paraId="7F8B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45BBBC6B">
            <w:pPr>
              <w:jc w:val="center"/>
              <w:rPr>
                <w:rFonts w:eastAsia="宋体"/>
              </w:rPr>
            </w:pPr>
            <w:r>
              <w:rPr>
                <w:rFonts w:eastAsia="宋体"/>
              </w:rPr>
              <w:t>第5章 中间件实践</w:t>
            </w:r>
          </w:p>
        </w:tc>
        <w:tc>
          <w:tcPr>
            <w:tcW w:w="1355" w:type="pct"/>
            <w:vAlign w:val="center"/>
          </w:tcPr>
          <w:p w14:paraId="4E382BB6">
            <w:pPr>
              <w:jc w:val="center"/>
              <w:rPr>
                <w:rFonts w:eastAsia="宋体"/>
              </w:rPr>
            </w:pPr>
            <w:r>
              <w:rPr>
                <w:rFonts w:eastAsia="宋体"/>
              </w:rPr>
              <w:t>5.1 认识中间件及其在Web API中的作用</w:t>
            </w:r>
          </w:p>
        </w:tc>
        <w:tc>
          <w:tcPr>
            <w:tcW w:w="387" w:type="pct"/>
            <w:vAlign w:val="center"/>
          </w:tcPr>
          <w:p w14:paraId="5BF1D2F6">
            <w:pPr>
              <w:jc w:val="center"/>
              <w:rPr>
                <w:rFonts w:eastAsia="宋体"/>
              </w:rPr>
            </w:pPr>
            <w:r>
              <w:rPr>
                <w:rFonts w:eastAsia="宋体"/>
              </w:rPr>
              <w:t>A6</w:t>
            </w:r>
          </w:p>
        </w:tc>
        <w:tc>
          <w:tcPr>
            <w:tcW w:w="387" w:type="pct"/>
            <w:vAlign w:val="center"/>
          </w:tcPr>
          <w:p w14:paraId="67370C25">
            <w:pPr>
              <w:jc w:val="center"/>
              <w:rPr>
                <w:rFonts w:eastAsia="宋体"/>
              </w:rPr>
            </w:pPr>
            <w:r>
              <w:rPr>
                <w:rFonts w:eastAsia="宋体"/>
              </w:rPr>
              <w:t>B3、B5</w:t>
            </w:r>
          </w:p>
        </w:tc>
        <w:tc>
          <w:tcPr>
            <w:tcW w:w="441" w:type="pct"/>
            <w:vAlign w:val="center"/>
          </w:tcPr>
          <w:p w14:paraId="45D9CD0B">
            <w:pPr>
              <w:jc w:val="center"/>
              <w:rPr>
                <w:rFonts w:eastAsia="宋体"/>
              </w:rPr>
            </w:pPr>
            <w:r>
              <w:rPr>
                <w:rFonts w:eastAsia="宋体"/>
              </w:rPr>
              <w:t>C2、C5</w:t>
            </w:r>
          </w:p>
        </w:tc>
        <w:tc>
          <w:tcPr>
            <w:tcW w:w="472" w:type="pct"/>
            <w:vAlign w:val="center"/>
          </w:tcPr>
          <w:p w14:paraId="4F9C0486">
            <w:pPr>
              <w:jc w:val="center"/>
              <w:rPr>
                <w:rFonts w:eastAsia="宋体"/>
              </w:rPr>
            </w:pPr>
            <w:r>
              <w:rPr>
                <w:rFonts w:eastAsia="宋体"/>
              </w:rPr>
              <w:t>D2、D3</w:t>
            </w:r>
          </w:p>
        </w:tc>
        <w:tc>
          <w:tcPr>
            <w:tcW w:w="666" w:type="pct"/>
            <w:vAlign w:val="center"/>
          </w:tcPr>
          <w:p w14:paraId="2F66673E">
            <w:pPr>
              <w:jc w:val="center"/>
              <w:rPr>
                <w:rFonts w:eastAsia="宋体"/>
              </w:rPr>
            </w:pPr>
            <w:r>
              <w:rPr>
                <w:rFonts w:eastAsia="宋体"/>
              </w:rPr>
              <w:t>知识目标A6；能力目标B3、B5；素质目标C2、C5</w:t>
            </w:r>
          </w:p>
        </w:tc>
        <w:tc>
          <w:tcPr>
            <w:tcW w:w="348" w:type="pct"/>
            <w:vAlign w:val="center"/>
          </w:tcPr>
          <w:p w14:paraId="069371D8">
            <w:pPr>
              <w:jc w:val="center"/>
              <w:rPr>
                <w:rFonts w:eastAsia="宋体"/>
              </w:rPr>
            </w:pPr>
            <w:r>
              <w:rPr>
                <w:rFonts w:eastAsia="宋体"/>
              </w:rPr>
              <w:t>3</w:t>
            </w:r>
          </w:p>
        </w:tc>
        <w:tc>
          <w:tcPr>
            <w:tcW w:w="433" w:type="pct"/>
            <w:vAlign w:val="center"/>
          </w:tcPr>
          <w:p w14:paraId="61832769">
            <w:pPr>
              <w:jc w:val="center"/>
              <w:rPr>
                <w:rFonts w:eastAsia="宋体"/>
              </w:rPr>
            </w:pPr>
            <w:r>
              <w:rPr>
                <w:rFonts w:eastAsia="宋体"/>
              </w:rPr>
              <w:t>权限控制与日志记录示例</w:t>
            </w:r>
          </w:p>
        </w:tc>
      </w:tr>
      <w:tr w14:paraId="1D5C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31434087">
            <w:pPr>
              <w:jc w:val="center"/>
              <w:rPr>
                <w:rFonts w:eastAsia="宋体"/>
              </w:rPr>
            </w:pPr>
            <w:r>
              <w:rPr>
                <w:rFonts w:eastAsia="宋体"/>
              </w:rPr>
              <w:t>第5章 中间件实践</w:t>
            </w:r>
          </w:p>
        </w:tc>
        <w:tc>
          <w:tcPr>
            <w:tcW w:w="1355" w:type="pct"/>
            <w:vAlign w:val="center"/>
          </w:tcPr>
          <w:p w14:paraId="7C0F4D63">
            <w:pPr>
              <w:jc w:val="center"/>
              <w:rPr>
                <w:rFonts w:eastAsia="宋体"/>
              </w:rPr>
            </w:pPr>
            <w:r>
              <w:rPr>
                <w:rFonts w:eastAsia="宋体"/>
              </w:rPr>
              <w:t>5.2 自定义中间件实现请求过滤与前置/后置处理</w:t>
            </w:r>
          </w:p>
        </w:tc>
        <w:tc>
          <w:tcPr>
            <w:tcW w:w="387" w:type="pct"/>
            <w:vAlign w:val="center"/>
          </w:tcPr>
          <w:p w14:paraId="7218C0B4">
            <w:pPr>
              <w:jc w:val="center"/>
              <w:rPr>
                <w:rFonts w:eastAsia="宋体"/>
              </w:rPr>
            </w:pPr>
            <w:r>
              <w:rPr>
                <w:rFonts w:eastAsia="宋体"/>
              </w:rPr>
              <w:t>A6</w:t>
            </w:r>
          </w:p>
        </w:tc>
        <w:tc>
          <w:tcPr>
            <w:tcW w:w="387" w:type="pct"/>
            <w:vAlign w:val="center"/>
          </w:tcPr>
          <w:p w14:paraId="3AA5AF67">
            <w:pPr>
              <w:jc w:val="center"/>
              <w:rPr>
                <w:rFonts w:eastAsia="宋体"/>
              </w:rPr>
            </w:pPr>
            <w:r>
              <w:rPr>
                <w:rFonts w:eastAsia="宋体"/>
              </w:rPr>
              <w:t>B3、B5</w:t>
            </w:r>
          </w:p>
        </w:tc>
        <w:tc>
          <w:tcPr>
            <w:tcW w:w="441" w:type="pct"/>
            <w:vAlign w:val="center"/>
          </w:tcPr>
          <w:p w14:paraId="0146DF8F">
            <w:pPr>
              <w:jc w:val="center"/>
              <w:rPr>
                <w:rFonts w:eastAsia="宋体"/>
              </w:rPr>
            </w:pPr>
            <w:r>
              <w:rPr>
                <w:rFonts w:eastAsia="宋体"/>
              </w:rPr>
              <w:t>C1、C2、C5</w:t>
            </w:r>
          </w:p>
        </w:tc>
        <w:tc>
          <w:tcPr>
            <w:tcW w:w="472" w:type="pct"/>
            <w:vAlign w:val="center"/>
          </w:tcPr>
          <w:p w14:paraId="16FB1BF6">
            <w:pPr>
              <w:jc w:val="center"/>
              <w:rPr>
                <w:rFonts w:eastAsia="宋体"/>
              </w:rPr>
            </w:pPr>
            <w:r>
              <w:rPr>
                <w:rFonts w:eastAsia="宋体"/>
              </w:rPr>
              <w:t>D3、D5</w:t>
            </w:r>
          </w:p>
        </w:tc>
        <w:tc>
          <w:tcPr>
            <w:tcW w:w="666" w:type="pct"/>
            <w:vAlign w:val="center"/>
          </w:tcPr>
          <w:p w14:paraId="3A6C69E3">
            <w:pPr>
              <w:jc w:val="center"/>
              <w:rPr>
                <w:rFonts w:eastAsia="宋体"/>
              </w:rPr>
            </w:pPr>
            <w:r>
              <w:rPr>
                <w:rFonts w:eastAsia="宋体"/>
              </w:rPr>
              <w:t>知识目标A6；能力目标B3、B5；素质目标C1、C2、C5</w:t>
            </w:r>
          </w:p>
        </w:tc>
        <w:tc>
          <w:tcPr>
            <w:tcW w:w="348" w:type="pct"/>
            <w:vAlign w:val="center"/>
          </w:tcPr>
          <w:p w14:paraId="6C26ED4F">
            <w:pPr>
              <w:jc w:val="center"/>
              <w:rPr>
                <w:rFonts w:eastAsia="宋体"/>
              </w:rPr>
            </w:pPr>
            <w:r>
              <w:rPr>
                <w:rFonts w:eastAsia="宋体"/>
              </w:rPr>
              <w:t>3</w:t>
            </w:r>
          </w:p>
        </w:tc>
        <w:tc>
          <w:tcPr>
            <w:tcW w:w="433" w:type="pct"/>
            <w:vAlign w:val="center"/>
          </w:tcPr>
          <w:p w14:paraId="2C6AEEEE">
            <w:pPr>
              <w:jc w:val="center"/>
              <w:rPr>
                <w:rFonts w:eastAsia="宋体"/>
              </w:rPr>
            </w:pPr>
            <w:r>
              <w:rPr>
                <w:rFonts w:eastAsia="宋体"/>
              </w:rPr>
              <w:t>实训任务3：中间件开发</w:t>
            </w:r>
          </w:p>
        </w:tc>
      </w:tr>
      <w:tr w14:paraId="49CC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0FB3D369">
            <w:pPr>
              <w:jc w:val="center"/>
              <w:rPr>
                <w:rFonts w:eastAsia="宋体"/>
              </w:rPr>
            </w:pPr>
            <w:r>
              <w:rPr>
                <w:rFonts w:eastAsia="宋体"/>
              </w:rPr>
              <w:t>第6章 控制器实践</w:t>
            </w:r>
          </w:p>
        </w:tc>
        <w:tc>
          <w:tcPr>
            <w:tcW w:w="1355" w:type="pct"/>
            <w:vAlign w:val="center"/>
          </w:tcPr>
          <w:p w14:paraId="00C22443">
            <w:pPr>
              <w:jc w:val="center"/>
              <w:rPr>
                <w:rFonts w:eastAsia="宋体"/>
              </w:rPr>
            </w:pPr>
            <w:r>
              <w:rPr>
                <w:rFonts w:eastAsia="宋体"/>
              </w:rPr>
              <w:t>6.1 创建控制器与单行为控制器、Resource控制器、API Resource控制器使用</w:t>
            </w:r>
          </w:p>
        </w:tc>
        <w:tc>
          <w:tcPr>
            <w:tcW w:w="387" w:type="pct"/>
            <w:vAlign w:val="center"/>
          </w:tcPr>
          <w:p w14:paraId="32F5CBE6">
            <w:pPr>
              <w:jc w:val="center"/>
              <w:rPr>
                <w:rFonts w:eastAsia="宋体"/>
              </w:rPr>
            </w:pPr>
            <w:r>
              <w:rPr>
                <w:rFonts w:eastAsia="宋体"/>
              </w:rPr>
              <w:t>A4、A6</w:t>
            </w:r>
          </w:p>
        </w:tc>
        <w:tc>
          <w:tcPr>
            <w:tcW w:w="387" w:type="pct"/>
            <w:vAlign w:val="center"/>
          </w:tcPr>
          <w:p w14:paraId="1A9BFAD1">
            <w:pPr>
              <w:jc w:val="center"/>
              <w:rPr>
                <w:rFonts w:eastAsia="宋体"/>
              </w:rPr>
            </w:pPr>
            <w:r>
              <w:rPr>
                <w:rFonts w:eastAsia="宋体"/>
              </w:rPr>
              <w:t>B3、B5</w:t>
            </w:r>
          </w:p>
        </w:tc>
        <w:tc>
          <w:tcPr>
            <w:tcW w:w="441" w:type="pct"/>
            <w:vAlign w:val="center"/>
          </w:tcPr>
          <w:p w14:paraId="6CF1F51C">
            <w:pPr>
              <w:jc w:val="center"/>
              <w:rPr>
                <w:rFonts w:eastAsia="宋体"/>
              </w:rPr>
            </w:pPr>
            <w:r>
              <w:rPr>
                <w:rFonts w:eastAsia="宋体"/>
              </w:rPr>
              <w:t>C1、C2</w:t>
            </w:r>
          </w:p>
        </w:tc>
        <w:tc>
          <w:tcPr>
            <w:tcW w:w="472" w:type="pct"/>
            <w:vAlign w:val="center"/>
          </w:tcPr>
          <w:p w14:paraId="195518D1">
            <w:pPr>
              <w:jc w:val="center"/>
              <w:rPr>
                <w:rFonts w:eastAsia="宋体"/>
              </w:rPr>
            </w:pPr>
            <w:r>
              <w:rPr>
                <w:rFonts w:eastAsia="宋体"/>
              </w:rPr>
              <w:t>D3</w:t>
            </w:r>
          </w:p>
        </w:tc>
        <w:tc>
          <w:tcPr>
            <w:tcW w:w="666" w:type="pct"/>
            <w:vAlign w:val="center"/>
          </w:tcPr>
          <w:p w14:paraId="70A5B981">
            <w:pPr>
              <w:jc w:val="center"/>
              <w:rPr>
                <w:rFonts w:eastAsia="宋体"/>
              </w:rPr>
            </w:pPr>
            <w:r>
              <w:rPr>
                <w:rFonts w:eastAsia="宋体"/>
              </w:rPr>
              <w:t>知识目标A4、A6；能力目标B3、B5；素质目标C1、C2</w:t>
            </w:r>
          </w:p>
        </w:tc>
        <w:tc>
          <w:tcPr>
            <w:tcW w:w="348" w:type="pct"/>
            <w:vAlign w:val="center"/>
          </w:tcPr>
          <w:p w14:paraId="20CA70D1">
            <w:pPr>
              <w:jc w:val="center"/>
              <w:rPr>
                <w:rFonts w:eastAsia="宋体"/>
              </w:rPr>
            </w:pPr>
            <w:r>
              <w:rPr>
                <w:rFonts w:eastAsia="宋体"/>
              </w:rPr>
              <w:t>4</w:t>
            </w:r>
          </w:p>
        </w:tc>
        <w:tc>
          <w:tcPr>
            <w:tcW w:w="433" w:type="pct"/>
            <w:vAlign w:val="center"/>
          </w:tcPr>
          <w:p w14:paraId="1156CB95">
            <w:pPr>
              <w:jc w:val="center"/>
              <w:rPr>
                <w:rFonts w:eastAsia="宋体"/>
              </w:rPr>
            </w:pPr>
            <w:r>
              <w:rPr>
                <w:rFonts w:eastAsia="宋体"/>
              </w:rPr>
              <w:t>控制器结构规范训练</w:t>
            </w:r>
          </w:p>
        </w:tc>
      </w:tr>
      <w:tr w14:paraId="10F1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53197561">
            <w:pPr>
              <w:jc w:val="center"/>
              <w:rPr>
                <w:rFonts w:eastAsia="宋体"/>
              </w:rPr>
            </w:pPr>
            <w:r>
              <w:rPr>
                <w:rFonts w:eastAsia="宋体"/>
              </w:rPr>
              <w:t>第6章 控制器实践</w:t>
            </w:r>
          </w:p>
        </w:tc>
        <w:tc>
          <w:tcPr>
            <w:tcW w:w="1355" w:type="pct"/>
            <w:vAlign w:val="center"/>
          </w:tcPr>
          <w:p w14:paraId="12B8FAA2">
            <w:pPr>
              <w:jc w:val="center"/>
              <w:rPr>
                <w:rFonts w:eastAsia="宋体"/>
              </w:rPr>
            </w:pPr>
            <w:r>
              <w:rPr>
                <w:rFonts w:eastAsia="宋体"/>
              </w:rPr>
              <w:t>6.2 依赖注入与业务逻辑分层实现</w:t>
            </w:r>
          </w:p>
        </w:tc>
        <w:tc>
          <w:tcPr>
            <w:tcW w:w="387" w:type="pct"/>
            <w:vAlign w:val="center"/>
          </w:tcPr>
          <w:p w14:paraId="5D73DE02">
            <w:pPr>
              <w:jc w:val="center"/>
              <w:rPr>
                <w:rFonts w:eastAsia="宋体"/>
              </w:rPr>
            </w:pPr>
            <w:r>
              <w:rPr>
                <w:rFonts w:eastAsia="宋体"/>
              </w:rPr>
              <w:t>A4、A6</w:t>
            </w:r>
          </w:p>
        </w:tc>
        <w:tc>
          <w:tcPr>
            <w:tcW w:w="387" w:type="pct"/>
            <w:vAlign w:val="center"/>
          </w:tcPr>
          <w:p w14:paraId="4118E5AB">
            <w:pPr>
              <w:jc w:val="center"/>
              <w:rPr>
                <w:rFonts w:eastAsia="宋体"/>
              </w:rPr>
            </w:pPr>
            <w:r>
              <w:rPr>
                <w:rFonts w:eastAsia="宋体"/>
              </w:rPr>
              <w:t>B3、B4</w:t>
            </w:r>
          </w:p>
        </w:tc>
        <w:tc>
          <w:tcPr>
            <w:tcW w:w="441" w:type="pct"/>
            <w:vAlign w:val="center"/>
          </w:tcPr>
          <w:p w14:paraId="732F9D05">
            <w:pPr>
              <w:jc w:val="center"/>
              <w:rPr>
                <w:rFonts w:eastAsia="宋体"/>
              </w:rPr>
            </w:pPr>
            <w:r>
              <w:rPr>
                <w:rFonts w:eastAsia="宋体"/>
              </w:rPr>
              <w:t>C2、C4、C5</w:t>
            </w:r>
          </w:p>
        </w:tc>
        <w:tc>
          <w:tcPr>
            <w:tcW w:w="472" w:type="pct"/>
            <w:vAlign w:val="center"/>
          </w:tcPr>
          <w:p w14:paraId="04A7C919">
            <w:pPr>
              <w:jc w:val="center"/>
              <w:rPr>
                <w:rFonts w:eastAsia="宋体"/>
              </w:rPr>
            </w:pPr>
            <w:r>
              <w:rPr>
                <w:rFonts w:eastAsia="宋体"/>
              </w:rPr>
              <w:t>D5</w:t>
            </w:r>
          </w:p>
        </w:tc>
        <w:tc>
          <w:tcPr>
            <w:tcW w:w="666" w:type="pct"/>
            <w:vAlign w:val="center"/>
          </w:tcPr>
          <w:p w14:paraId="33DA765C">
            <w:pPr>
              <w:jc w:val="center"/>
              <w:rPr>
                <w:rFonts w:eastAsia="宋体"/>
              </w:rPr>
            </w:pPr>
            <w:r>
              <w:rPr>
                <w:rFonts w:eastAsia="宋体"/>
              </w:rPr>
              <w:t>知识目标A4、A6；能力目标B3、B4；素质目标C2、C4、C5</w:t>
            </w:r>
          </w:p>
        </w:tc>
        <w:tc>
          <w:tcPr>
            <w:tcW w:w="348" w:type="pct"/>
            <w:vAlign w:val="center"/>
          </w:tcPr>
          <w:p w14:paraId="5EFB7CB0">
            <w:pPr>
              <w:jc w:val="center"/>
              <w:rPr>
                <w:rFonts w:eastAsia="宋体"/>
              </w:rPr>
            </w:pPr>
            <w:r>
              <w:rPr>
                <w:rFonts w:eastAsia="宋体"/>
              </w:rPr>
              <w:t>2</w:t>
            </w:r>
          </w:p>
        </w:tc>
        <w:tc>
          <w:tcPr>
            <w:tcW w:w="433" w:type="pct"/>
            <w:vAlign w:val="center"/>
          </w:tcPr>
          <w:p w14:paraId="70EB60E6">
            <w:pPr>
              <w:jc w:val="center"/>
              <w:rPr>
                <w:rFonts w:eastAsia="宋体"/>
              </w:rPr>
            </w:pPr>
            <w:r>
              <w:rPr>
                <w:rFonts w:eastAsia="宋体"/>
              </w:rPr>
              <w:t>与后续模型层衔接</w:t>
            </w:r>
          </w:p>
        </w:tc>
      </w:tr>
      <w:tr w14:paraId="277E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131CFD8B">
            <w:pPr>
              <w:jc w:val="center"/>
              <w:rPr>
                <w:rFonts w:eastAsia="宋体"/>
              </w:rPr>
            </w:pPr>
            <w:r>
              <w:rPr>
                <w:rFonts w:eastAsia="宋体"/>
              </w:rPr>
              <w:t>第7章 Eloquent模型实践</w:t>
            </w:r>
          </w:p>
        </w:tc>
        <w:tc>
          <w:tcPr>
            <w:tcW w:w="1355" w:type="pct"/>
            <w:vAlign w:val="center"/>
          </w:tcPr>
          <w:p w14:paraId="5A3779E3">
            <w:pPr>
              <w:jc w:val="center"/>
              <w:rPr>
                <w:rFonts w:eastAsia="宋体"/>
              </w:rPr>
            </w:pPr>
            <w:r>
              <w:rPr>
                <w:rFonts w:eastAsia="宋体"/>
              </w:rPr>
              <w:t>7.1 Eloquent模型定义与数据增删改查操作</w:t>
            </w:r>
          </w:p>
        </w:tc>
        <w:tc>
          <w:tcPr>
            <w:tcW w:w="387" w:type="pct"/>
            <w:vAlign w:val="center"/>
          </w:tcPr>
          <w:p w14:paraId="1D4BE2BE">
            <w:pPr>
              <w:jc w:val="center"/>
              <w:rPr>
                <w:rFonts w:eastAsia="宋体"/>
              </w:rPr>
            </w:pPr>
            <w:r>
              <w:rPr>
                <w:rFonts w:eastAsia="宋体"/>
              </w:rPr>
              <w:t>A5、A6</w:t>
            </w:r>
          </w:p>
        </w:tc>
        <w:tc>
          <w:tcPr>
            <w:tcW w:w="387" w:type="pct"/>
            <w:vAlign w:val="center"/>
          </w:tcPr>
          <w:p w14:paraId="03464E5F">
            <w:pPr>
              <w:jc w:val="center"/>
              <w:rPr>
                <w:rFonts w:eastAsia="宋体"/>
              </w:rPr>
            </w:pPr>
            <w:r>
              <w:rPr>
                <w:rFonts w:eastAsia="宋体"/>
              </w:rPr>
              <w:t>B4</w:t>
            </w:r>
          </w:p>
        </w:tc>
        <w:tc>
          <w:tcPr>
            <w:tcW w:w="441" w:type="pct"/>
            <w:vAlign w:val="center"/>
          </w:tcPr>
          <w:p w14:paraId="3B394098">
            <w:pPr>
              <w:jc w:val="center"/>
              <w:rPr>
                <w:rFonts w:eastAsia="宋体"/>
              </w:rPr>
            </w:pPr>
            <w:r>
              <w:rPr>
                <w:rFonts w:eastAsia="宋体"/>
              </w:rPr>
              <w:t>C1、C2、C5</w:t>
            </w:r>
          </w:p>
        </w:tc>
        <w:tc>
          <w:tcPr>
            <w:tcW w:w="472" w:type="pct"/>
            <w:vAlign w:val="center"/>
          </w:tcPr>
          <w:p w14:paraId="1E6FD5E6">
            <w:pPr>
              <w:jc w:val="center"/>
              <w:rPr>
                <w:rFonts w:eastAsia="宋体"/>
              </w:rPr>
            </w:pPr>
            <w:r>
              <w:rPr>
                <w:rFonts w:eastAsia="宋体"/>
              </w:rPr>
              <w:t>D3</w:t>
            </w:r>
          </w:p>
        </w:tc>
        <w:tc>
          <w:tcPr>
            <w:tcW w:w="666" w:type="pct"/>
            <w:vAlign w:val="center"/>
          </w:tcPr>
          <w:p w14:paraId="436D9865">
            <w:pPr>
              <w:jc w:val="center"/>
              <w:rPr>
                <w:rFonts w:eastAsia="宋体"/>
              </w:rPr>
            </w:pPr>
            <w:r>
              <w:rPr>
                <w:rFonts w:eastAsia="宋体"/>
              </w:rPr>
              <w:t>知识目标A5、A6；能力目标B4；素质目标C1、C2、C5</w:t>
            </w:r>
          </w:p>
        </w:tc>
        <w:tc>
          <w:tcPr>
            <w:tcW w:w="348" w:type="pct"/>
            <w:vAlign w:val="center"/>
          </w:tcPr>
          <w:p w14:paraId="5E7C2B3D">
            <w:pPr>
              <w:jc w:val="center"/>
              <w:rPr>
                <w:rFonts w:eastAsia="宋体"/>
              </w:rPr>
            </w:pPr>
            <w:r>
              <w:rPr>
                <w:rFonts w:eastAsia="宋体"/>
              </w:rPr>
              <w:t>4</w:t>
            </w:r>
          </w:p>
        </w:tc>
        <w:tc>
          <w:tcPr>
            <w:tcW w:w="433" w:type="pct"/>
            <w:vAlign w:val="center"/>
          </w:tcPr>
          <w:p w14:paraId="5C93A71D">
            <w:pPr>
              <w:jc w:val="center"/>
              <w:rPr>
                <w:rFonts w:eastAsia="宋体"/>
              </w:rPr>
            </w:pPr>
            <w:r>
              <w:rPr>
                <w:rFonts w:eastAsia="宋体"/>
              </w:rPr>
              <w:t>实训任务4：模型与数据库操作</w:t>
            </w:r>
          </w:p>
        </w:tc>
      </w:tr>
      <w:tr w14:paraId="3E7F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4AC5A91D">
            <w:pPr>
              <w:jc w:val="center"/>
              <w:rPr>
                <w:rFonts w:eastAsia="宋体"/>
              </w:rPr>
            </w:pPr>
            <w:r>
              <w:rPr>
                <w:rFonts w:eastAsia="宋体"/>
              </w:rPr>
              <w:t>第8章 模型关系实践</w:t>
            </w:r>
          </w:p>
        </w:tc>
        <w:tc>
          <w:tcPr>
            <w:tcW w:w="1355" w:type="pct"/>
            <w:vAlign w:val="center"/>
          </w:tcPr>
          <w:p w14:paraId="1BF597FA">
            <w:pPr>
              <w:jc w:val="center"/>
              <w:rPr>
                <w:rFonts w:eastAsia="宋体"/>
              </w:rPr>
            </w:pPr>
            <w:r>
              <w:rPr>
                <w:rFonts w:eastAsia="宋体"/>
              </w:rPr>
              <w:t>8.1 一对一、一对多、多对多等模型关系的定义与使用</w:t>
            </w:r>
          </w:p>
        </w:tc>
        <w:tc>
          <w:tcPr>
            <w:tcW w:w="387" w:type="pct"/>
            <w:vAlign w:val="center"/>
          </w:tcPr>
          <w:p w14:paraId="37D40E83">
            <w:pPr>
              <w:jc w:val="center"/>
              <w:rPr>
                <w:rFonts w:eastAsia="宋体"/>
              </w:rPr>
            </w:pPr>
            <w:r>
              <w:rPr>
                <w:rFonts w:eastAsia="宋体"/>
              </w:rPr>
              <w:t>A5、A6</w:t>
            </w:r>
          </w:p>
        </w:tc>
        <w:tc>
          <w:tcPr>
            <w:tcW w:w="387" w:type="pct"/>
            <w:vAlign w:val="center"/>
          </w:tcPr>
          <w:p w14:paraId="5D3D965F">
            <w:pPr>
              <w:jc w:val="center"/>
              <w:rPr>
                <w:rFonts w:eastAsia="宋体"/>
              </w:rPr>
            </w:pPr>
            <w:r>
              <w:rPr>
                <w:rFonts w:eastAsia="宋体"/>
              </w:rPr>
              <w:t>B4</w:t>
            </w:r>
          </w:p>
        </w:tc>
        <w:tc>
          <w:tcPr>
            <w:tcW w:w="441" w:type="pct"/>
            <w:vAlign w:val="center"/>
          </w:tcPr>
          <w:p w14:paraId="1EBEB21A">
            <w:pPr>
              <w:jc w:val="center"/>
              <w:rPr>
                <w:rFonts w:eastAsia="宋体"/>
              </w:rPr>
            </w:pPr>
            <w:r>
              <w:rPr>
                <w:rFonts w:eastAsia="宋体"/>
              </w:rPr>
              <w:t>C2、C5</w:t>
            </w:r>
          </w:p>
        </w:tc>
        <w:tc>
          <w:tcPr>
            <w:tcW w:w="472" w:type="pct"/>
            <w:vAlign w:val="center"/>
          </w:tcPr>
          <w:p w14:paraId="14C33F07">
            <w:pPr>
              <w:jc w:val="center"/>
              <w:rPr>
                <w:rFonts w:eastAsia="宋体"/>
              </w:rPr>
            </w:pPr>
            <w:r>
              <w:rPr>
                <w:rFonts w:eastAsia="宋体"/>
              </w:rPr>
              <w:t>D3、D5</w:t>
            </w:r>
          </w:p>
        </w:tc>
        <w:tc>
          <w:tcPr>
            <w:tcW w:w="666" w:type="pct"/>
            <w:vAlign w:val="center"/>
          </w:tcPr>
          <w:p w14:paraId="2155B022">
            <w:pPr>
              <w:jc w:val="center"/>
              <w:rPr>
                <w:rFonts w:eastAsia="宋体"/>
              </w:rPr>
            </w:pPr>
            <w:r>
              <w:rPr>
                <w:rFonts w:eastAsia="宋体"/>
              </w:rPr>
              <w:t>知识目标A5、A6；能力目标B4；素质目标C2、C5</w:t>
            </w:r>
          </w:p>
        </w:tc>
        <w:tc>
          <w:tcPr>
            <w:tcW w:w="348" w:type="pct"/>
            <w:vAlign w:val="center"/>
          </w:tcPr>
          <w:p w14:paraId="6F52D1DB">
            <w:pPr>
              <w:jc w:val="center"/>
              <w:rPr>
                <w:rFonts w:eastAsia="宋体"/>
              </w:rPr>
            </w:pPr>
            <w:r>
              <w:rPr>
                <w:rFonts w:eastAsia="宋体"/>
              </w:rPr>
              <w:t>4</w:t>
            </w:r>
          </w:p>
        </w:tc>
        <w:tc>
          <w:tcPr>
            <w:tcW w:w="433" w:type="pct"/>
            <w:vAlign w:val="center"/>
          </w:tcPr>
          <w:p w14:paraId="57499FAA">
            <w:pPr>
              <w:jc w:val="center"/>
              <w:rPr>
                <w:rFonts w:eastAsia="宋体"/>
              </w:rPr>
            </w:pPr>
            <w:r>
              <w:rPr>
                <w:rFonts w:eastAsia="宋体"/>
              </w:rPr>
              <w:t>案例：用户与角色、影片与分类</w:t>
            </w:r>
          </w:p>
        </w:tc>
      </w:tr>
      <w:tr w14:paraId="44C9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2EE8A25B">
            <w:pPr>
              <w:jc w:val="center"/>
              <w:rPr>
                <w:rFonts w:eastAsia="宋体"/>
              </w:rPr>
            </w:pPr>
            <w:r>
              <w:rPr>
                <w:rFonts w:eastAsia="宋体"/>
              </w:rPr>
              <w:t>第9章 API资源访问验证实践</w:t>
            </w:r>
          </w:p>
        </w:tc>
        <w:tc>
          <w:tcPr>
            <w:tcW w:w="1355" w:type="pct"/>
            <w:vAlign w:val="center"/>
          </w:tcPr>
          <w:p w14:paraId="2DA94943">
            <w:pPr>
              <w:jc w:val="center"/>
              <w:rPr>
                <w:rFonts w:eastAsia="宋体"/>
              </w:rPr>
            </w:pPr>
            <w:r>
              <w:rPr>
                <w:rFonts w:eastAsia="宋体"/>
              </w:rPr>
              <w:t>9.1 API请求参数验证、统一返回格式与状态码处理</w:t>
            </w:r>
          </w:p>
        </w:tc>
        <w:tc>
          <w:tcPr>
            <w:tcW w:w="387" w:type="pct"/>
            <w:vAlign w:val="center"/>
          </w:tcPr>
          <w:p w14:paraId="526C5EC3">
            <w:pPr>
              <w:jc w:val="center"/>
              <w:rPr>
                <w:rFonts w:eastAsia="宋体"/>
              </w:rPr>
            </w:pPr>
            <w:r>
              <w:rPr>
                <w:rFonts w:eastAsia="宋体"/>
              </w:rPr>
              <w:t>A2、A6</w:t>
            </w:r>
          </w:p>
        </w:tc>
        <w:tc>
          <w:tcPr>
            <w:tcW w:w="387" w:type="pct"/>
            <w:vAlign w:val="center"/>
          </w:tcPr>
          <w:p w14:paraId="227C4D5C">
            <w:pPr>
              <w:jc w:val="center"/>
              <w:rPr>
                <w:rFonts w:eastAsia="宋体"/>
              </w:rPr>
            </w:pPr>
            <w:r>
              <w:rPr>
                <w:rFonts w:eastAsia="宋体"/>
              </w:rPr>
              <w:t>B5</w:t>
            </w:r>
          </w:p>
        </w:tc>
        <w:tc>
          <w:tcPr>
            <w:tcW w:w="441" w:type="pct"/>
            <w:vAlign w:val="center"/>
          </w:tcPr>
          <w:p w14:paraId="15B09931">
            <w:pPr>
              <w:jc w:val="center"/>
              <w:rPr>
                <w:rFonts w:eastAsia="宋体"/>
              </w:rPr>
            </w:pPr>
            <w:r>
              <w:rPr>
                <w:rFonts w:eastAsia="宋体"/>
              </w:rPr>
              <w:t>C1、C2、C5</w:t>
            </w:r>
          </w:p>
        </w:tc>
        <w:tc>
          <w:tcPr>
            <w:tcW w:w="472" w:type="pct"/>
            <w:vAlign w:val="center"/>
          </w:tcPr>
          <w:p w14:paraId="32F1AD51">
            <w:pPr>
              <w:jc w:val="center"/>
              <w:rPr>
                <w:rFonts w:eastAsia="宋体"/>
              </w:rPr>
            </w:pPr>
            <w:r>
              <w:rPr>
                <w:rFonts w:eastAsia="宋体"/>
              </w:rPr>
              <w:t>D2、D3</w:t>
            </w:r>
          </w:p>
        </w:tc>
        <w:tc>
          <w:tcPr>
            <w:tcW w:w="666" w:type="pct"/>
            <w:vAlign w:val="center"/>
          </w:tcPr>
          <w:p w14:paraId="7C92BEF5">
            <w:pPr>
              <w:jc w:val="center"/>
              <w:rPr>
                <w:rFonts w:eastAsia="宋体"/>
              </w:rPr>
            </w:pPr>
            <w:r>
              <w:rPr>
                <w:rFonts w:eastAsia="宋体"/>
              </w:rPr>
              <w:t>知识目标A2、A6；能力目标B5；素质目标C1、C2、C5</w:t>
            </w:r>
          </w:p>
        </w:tc>
        <w:tc>
          <w:tcPr>
            <w:tcW w:w="348" w:type="pct"/>
            <w:vAlign w:val="center"/>
          </w:tcPr>
          <w:p w14:paraId="24B4C899">
            <w:pPr>
              <w:jc w:val="center"/>
              <w:rPr>
                <w:rFonts w:eastAsia="宋体"/>
              </w:rPr>
            </w:pPr>
            <w:r>
              <w:rPr>
                <w:rFonts w:eastAsia="宋体"/>
              </w:rPr>
              <w:t>4</w:t>
            </w:r>
          </w:p>
        </w:tc>
        <w:tc>
          <w:tcPr>
            <w:tcW w:w="433" w:type="pct"/>
            <w:vAlign w:val="center"/>
          </w:tcPr>
          <w:p w14:paraId="46805858">
            <w:pPr>
              <w:jc w:val="center"/>
              <w:rPr>
                <w:rFonts w:eastAsia="宋体"/>
              </w:rPr>
            </w:pPr>
            <w:r>
              <w:rPr>
                <w:rFonts w:eastAsia="宋体"/>
              </w:rPr>
              <w:t>实训任务5：接口规范与验证</w:t>
            </w:r>
          </w:p>
        </w:tc>
      </w:tr>
      <w:tr w14:paraId="6B8F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13CB5E59">
            <w:pPr>
              <w:jc w:val="center"/>
              <w:rPr>
                <w:rFonts w:eastAsia="宋体"/>
              </w:rPr>
            </w:pPr>
            <w:r>
              <w:rPr>
                <w:rFonts w:eastAsia="宋体"/>
              </w:rPr>
              <w:t>第9章 API资源访问验证实践</w:t>
            </w:r>
          </w:p>
        </w:tc>
        <w:tc>
          <w:tcPr>
            <w:tcW w:w="1355" w:type="pct"/>
            <w:vAlign w:val="center"/>
          </w:tcPr>
          <w:p w14:paraId="7BEF4A41">
            <w:pPr>
              <w:jc w:val="center"/>
              <w:rPr>
                <w:rFonts w:eastAsia="宋体"/>
              </w:rPr>
            </w:pPr>
            <w:r>
              <w:rPr>
                <w:rFonts w:eastAsia="宋体"/>
              </w:rPr>
              <w:t>9.2 简单认证与授权控制实现</w:t>
            </w:r>
          </w:p>
        </w:tc>
        <w:tc>
          <w:tcPr>
            <w:tcW w:w="387" w:type="pct"/>
            <w:vAlign w:val="center"/>
          </w:tcPr>
          <w:p w14:paraId="26009C39">
            <w:pPr>
              <w:jc w:val="center"/>
              <w:rPr>
                <w:rFonts w:eastAsia="宋体"/>
              </w:rPr>
            </w:pPr>
            <w:r>
              <w:rPr>
                <w:rFonts w:eastAsia="宋体"/>
              </w:rPr>
              <w:t>A2、A6</w:t>
            </w:r>
          </w:p>
        </w:tc>
        <w:tc>
          <w:tcPr>
            <w:tcW w:w="387" w:type="pct"/>
            <w:vAlign w:val="center"/>
          </w:tcPr>
          <w:p w14:paraId="0075ECE2">
            <w:pPr>
              <w:jc w:val="center"/>
              <w:rPr>
                <w:rFonts w:eastAsia="宋体"/>
              </w:rPr>
            </w:pPr>
            <w:r>
              <w:rPr>
                <w:rFonts w:eastAsia="宋体"/>
              </w:rPr>
              <w:t>B3、B5</w:t>
            </w:r>
          </w:p>
        </w:tc>
        <w:tc>
          <w:tcPr>
            <w:tcW w:w="441" w:type="pct"/>
            <w:vAlign w:val="center"/>
          </w:tcPr>
          <w:p w14:paraId="470D5A17">
            <w:pPr>
              <w:jc w:val="center"/>
              <w:rPr>
                <w:rFonts w:eastAsia="宋体"/>
              </w:rPr>
            </w:pPr>
            <w:r>
              <w:rPr>
                <w:rFonts w:eastAsia="宋体"/>
              </w:rPr>
              <w:t>C1、C3、C5</w:t>
            </w:r>
          </w:p>
        </w:tc>
        <w:tc>
          <w:tcPr>
            <w:tcW w:w="472" w:type="pct"/>
            <w:vAlign w:val="center"/>
          </w:tcPr>
          <w:p w14:paraId="664602D7">
            <w:pPr>
              <w:jc w:val="center"/>
              <w:rPr>
                <w:rFonts w:eastAsia="宋体"/>
              </w:rPr>
            </w:pPr>
            <w:r>
              <w:rPr>
                <w:rFonts w:eastAsia="宋体"/>
              </w:rPr>
              <w:t>D2、D3</w:t>
            </w:r>
          </w:p>
        </w:tc>
        <w:tc>
          <w:tcPr>
            <w:tcW w:w="666" w:type="pct"/>
            <w:vAlign w:val="center"/>
          </w:tcPr>
          <w:p w14:paraId="26E7D949">
            <w:pPr>
              <w:jc w:val="center"/>
              <w:rPr>
                <w:rFonts w:eastAsia="宋体"/>
              </w:rPr>
            </w:pPr>
            <w:r>
              <w:rPr>
                <w:rFonts w:eastAsia="宋体"/>
              </w:rPr>
              <w:t>知识目标A2、A6；能力目标B3、B5；素质目标C1、C3、C5</w:t>
            </w:r>
          </w:p>
        </w:tc>
        <w:tc>
          <w:tcPr>
            <w:tcW w:w="348" w:type="pct"/>
            <w:vAlign w:val="center"/>
          </w:tcPr>
          <w:p w14:paraId="27877D91">
            <w:pPr>
              <w:jc w:val="center"/>
              <w:rPr>
                <w:rFonts w:eastAsia="宋体"/>
              </w:rPr>
            </w:pPr>
            <w:r>
              <w:rPr>
                <w:rFonts w:eastAsia="宋体"/>
              </w:rPr>
              <w:t>3</w:t>
            </w:r>
          </w:p>
        </w:tc>
        <w:tc>
          <w:tcPr>
            <w:tcW w:w="433" w:type="pct"/>
            <w:vAlign w:val="center"/>
          </w:tcPr>
          <w:p w14:paraId="13E8F86C">
            <w:pPr>
              <w:jc w:val="center"/>
              <w:rPr>
                <w:rFonts w:eastAsia="宋体"/>
              </w:rPr>
            </w:pPr>
            <w:r>
              <w:rPr>
                <w:rFonts w:eastAsia="宋体"/>
              </w:rPr>
              <w:t>结合安全与合规要求讲解</w:t>
            </w:r>
          </w:p>
        </w:tc>
      </w:tr>
      <w:tr w14:paraId="3FAD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69B5ECF2">
            <w:pPr>
              <w:jc w:val="center"/>
              <w:rPr>
                <w:rFonts w:eastAsia="宋体"/>
              </w:rPr>
            </w:pPr>
            <w:r>
              <w:rPr>
                <w:rFonts w:eastAsia="宋体"/>
              </w:rPr>
              <w:t>第10章 Web API项目实战</w:t>
            </w:r>
          </w:p>
        </w:tc>
        <w:tc>
          <w:tcPr>
            <w:tcW w:w="1355" w:type="pct"/>
            <w:vAlign w:val="center"/>
          </w:tcPr>
          <w:p w14:paraId="03500178">
            <w:pPr>
              <w:jc w:val="center"/>
              <w:rPr>
                <w:rFonts w:eastAsia="宋体"/>
              </w:rPr>
            </w:pPr>
            <w:r>
              <w:rPr>
                <w:rFonts w:eastAsia="宋体"/>
              </w:rPr>
              <w:t>10.1 项目需求分析与数据库设计（以“影片信息管理”等项目为例）</w:t>
            </w:r>
          </w:p>
        </w:tc>
        <w:tc>
          <w:tcPr>
            <w:tcW w:w="387" w:type="pct"/>
            <w:vAlign w:val="center"/>
          </w:tcPr>
          <w:p w14:paraId="2F550E3E">
            <w:pPr>
              <w:jc w:val="center"/>
              <w:rPr>
                <w:rFonts w:eastAsia="宋体"/>
              </w:rPr>
            </w:pPr>
            <w:r>
              <w:rPr>
                <w:rFonts w:eastAsia="宋体"/>
              </w:rPr>
              <w:t>A1、A2、A5、A6</w:t>
            </w:r>
          </w:p>
        </w:tc>
        <w:tc>
          <w:tcPr>
            <w:tcW w:w="387" w:type="pct"/>
            <w:vAlign w:val="center"/>
          </w:tcPr>
          <w:p w14:paraId="6D103C76">
            <w:pPr>
              <w:jc w:val="center"/>
              <w:rPr>
                <w:rFonts w:eastAsia="宋体"/>
              </w:rPr>
            </w:pPr>
            <w:r>
              <w:rPr>
                <w:rFonts w:eastAsia="宋体"/>
              </w:rPr>
              <w:t>B1、B2、B4</w:t>
            </w:r>
          </w:p>
        </w:tc>
        <w:tc>
          <w:tcPr>
            <w:tcW w:w="441" w:type="pct"/>
            <w:vAlign w:val="center"/>
          </w:tcPr>
          <w:p w14:paraId="22EC66D7">
            <w:pPr>
              <w:jc w:val="center"/>
              <w:rPr>
                <w:rFonts w:eastAsia="宋体"/>
              </w:rPr>
            </w:pPr>
            <w:r>
              <w:rPr>
                <w:rFonts w:eastAsia="宋体"/>
              </w:rPr>
              <w:t>C2、C3、C4</w:t>
            </w:r>
          </w:p>
        </w:tc>
        <w:tc>
          <w:tcPr>
            <w:tcW w:w="472" w:type="pct"/>
            <w:vAlign w:val="center"/>
          </w:tcPr>
          <w:p w14:paraId="62321634">
            <w:pPr>
              <w:jc w:val="center"/>
              <w:rPr>
                <w:rFonts w:eastAsia="宋体"/>
              </w:rPr>
            </w:pPr>
            <w:r>
              <w:rPr>
                <w:rFonts w:eastAsia="宋体"/>
              </w:rPr>
              <w:t>D1、D4</w:t>
            </w:r>
          </w:p>
        </w:tc>
        <w:tc>
          <w:tcPr>
            <w:tcW w:w="666" w:type="pct"/>
            <w:vAlign w:val="center"/>
          </w:tcPr>
          <w:p w14:paraId="368AA966">
            <w:pPr>
              <w:jc w:val="center"/>
              <w:rPr>
                <w:rFonts w:eastAsia="宋体"/>
              </w:rPr>
            </w:pPr>
            <w:r>
              <w:rPr>
                <w:rFonts w:eastAsia="宋体"/>
              </w:rPr>
              <w:t>知识目标A1、A2、A5、A6；能力目标B1、B2、B4；素质目标C2、C3、C4</w:t>
            </w:r>
          </w:p>
        </w:tc>
        <w:tc>
          <w:tcPr>
            <w:tcW w:w="348" w:type="pct"/>
            <w:vAlign w:val="center"/>
          </w:tcPr>
          <w:p w14:paraId="0091861A">
            <w:pPr>
              <w:jc w:val="center"/>
              <w:rPr>
                <w:rFonts w:eastAsia="宋体"/>
              </w:rPr>
            </w:pPr>
            <w:r>
              <w:rPr>
                <w:rFonts w:eastAsia="宋体"/>
              </w:rPr>
              <w:t>4</w:t>
            </w:r>
          </w:p>
        </w:tc>
        <w:tc>
          <w:tcPr>
            <w:tcW w:w="433" w:type="pct"/>
            <w:vAlign w:val="center"/>
          </w:tcPr>
          <w:p w14:paraId="69D230F7">
            <w:pPr>
              <w:jc w:val="center"/>
              <w:rPr>
                <w:rFonts w:eastAsia="宋体"/>
              </w:rPr>
            </w:pPr>
            <w:r>
              <w:rPr>
                <w:rFonts w:eastAsia="宋体"/>
              </w:rPr>
              <w:t>项目立项与原型设计</w:t>
            </w:r>
          </w:p>
        </w:tc>
      </w:tr>
      <w:tr w14:paraId="2374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79C751AB">
            <w:pPr>
              <w:jc w:val="center"/>
              <w:rPr>
                <w:rFonts w:eastAsia="宋体"/>
              </w:rPr>
            </w:pPr>
            <w:r>
              <w:rPr>
                <w:rFonts w:eastAsia="宋体"/>
              </w:rPr>
              <w:t>第10章 Web API项目实战</w:t>
            </w:r>
          </w:p>
        </w:tc>
        <w:tc>
          <w:tcPr>
            <w:tcW w:w="1355" w:type="pct"/>
            <w:vAlign w:val="center"/>
          </w:tcPr>
          <w:p w14:paraId="6E94FF02">
            <w:pPr>
              <w:jc w:val="center"/>
              <w:rPr>
                <w:rFonts w:eastAsia="宋体"/>
              </w:rPr>
            </w:pPr>
            <w:r>
              <w:rPr>
                <w:rFonts w:eastAsia="宋体"/>
              </w:rPr>
              <w:t>10.2 接口设计、编码实现与Postman测试</w:t>
            </w:r>
          </w:p>
        </w:tc>
        <w:tc>
          <w:tcPr>
            <w:tcW w:w="387" w:type="pct"/>
            <w:vAlign w:val="center"/>
          </w:tcPr>
          <w:p w14:paraId="6507F386">
            <w:pPr>
              <w:jc w:val="center"/>
              <w:rPr>
                <w:rFonts w:eastAsia="宋体"/>
              </w:rPr>
            </w:pPr>
            <w:r>
              <w:rPr>
                <w:rFonts w:eastAsia="宋体"/>
              </w:rPr>
              <w:t>A2、A3、A4、A6</w:t>
            </w:r>
          </w:p>
        </w:tc>
        <w:tc>
          <w:tcPr>
            <w:tcW w:w="387" w:type="pct"/>
            <w:vAlign w:val="center"/>
          </w:tcPr>
          <w:p w14:paraId="7D1648FF">
            <w:pPr>
              <w:jc w:val="center"/>
              <w:rPr>
                <w:rFonts w:eastAsia="宋体"/>
              </w:rPr>
            </w:pPr>
            <w:r>
              <w:rPr>
                <w:rFonts w:eastAsia="宋体"/>
              </w:rPr>
              <w:t>B2、B3、B4、B5</w:t>
            </w:r>
          </w:p>
        </w:tc>
        <w:tc>
          <w:tcPr>
            <w:tcW w:w="441" w:type="pct"/>
            <w:vAlign w:val="center"/>
          </w:tcPr>
          <w:p w14:paraId="5AFB5F5D">
            <w:pPr>
              <w:jc w:val="center"/>
              <w:rPr>
                <w:rFonts w:eastAsia="宋体"/>
              </w:rPr>
            </w:pPr>
            <w:r>
              <w:rPr>
                <w:rFonts w:eastAsia="宋体"/>
              </w:rPr>
              <w:t>C1、C2、C3、C5</w:t>
            </w:r>
          </w:p>
        </w:tc>
        <w:tc>
          <w:tcPr>
            <w:tcW w:w="472" w:type="pct"/>
            <w:vAlign w:val="center"/>
          </w:tcPr>
          <w:p w14:paraId="78864F05">
            <w:pPr>
              <w:jc w:val="center"/>
              <w:rPr>
                <w:rFonts w:eastAsia="宋体"/>
              </w:rPr>
            </w:pPr>
            <w:r>
              <w:rPr>
                <w:rFonts w:eastAsia="宋体"/>
              </w:rPr>
              <w:t>D3、D4、D5</w:t>
            </w:r>
          </w:p>
        </w:tc>
        <w:tc>
          <w:tcPr>
            <w:tcW w:w="666" w:type="pct"/>
            <w:vAlign w:val="center"/>
          </w:tcPr>
          <w:p w14:paraId="539263A8">
            <w:pPr>
              <w:jc w:val="center"/>
              <w:rPr>
                <w:rFonts w:eastAsia="宋体"/>
              </w:rPr>
            </w:pPr>
            <w:r>
              <w:rPr>
                <w:rFonts w:eastAsia="宋体"/>
              </w:rPr>
              <w:t>知识目标A2、A3、A4、A6；能力目标B2、B3、B4、B5；素质目标C1、C2、C3、C5</w:t>
            </w:r>
          </w:p>
        </w:tc>
        <w:tc>
          <w:tcPr>
            <w:tcW w:w="348" w:type="pct"/>
            <w:vAlign w:val="center"/>
          </w:tcPr>
          <w:p w14:paraId="32061327">
            <w:pPr>
              <w:jc w:val="center"/>
              <w:rPr>
                <w:rFonts w:eastAsia="宋体"/>
              </w:rPr>
            </w:pPr>
            <w:r>
              <w:rPr>
                <w:rFonts w:eastAsia="宋体"/>
              </w:rPr>
              <w:t>6</w:t>
            </w:r>
          </w:p>
        </w:tc>
        <w:tc>
          <w:tcPr>
            <w:tcW w:w="433" w:type="pct"/>
            <w:vAlign w:val="center"/>
          </w:tcPr>
          <w:p w14:paraId="2E1980F5">
            <w:pPr>
              <w:jc w:val="center"/>
              <w:rPr>
                <w:rFonts w:eastAsia="宋体"/>
              </w:rPr>
            </w:pPr>
            <w:r>
              <w:rPr>
                <w:rFonts w:eastAsia="宋体"/>
              </w:rPr>
              <w:t>项目编码与联调</w:t>
            </w:r>
          </w:p>
        </w:tc>
      </w:tr>
      <w:tr w14:paraId="3389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7" w:type="pct"/>
            <w:vAlign w:val="center"/>
          </w:tcPr>
          <w:p w14:paraId="5A17628A">
            <w:pPr>
              <w:jc w:val="center"/>
              <w:rPr>
                <w:rFonts w:eastAsia="宋体"/>
              </w:rPr>
            </w:pPr>
            <w:r>
              <w:rPr>
                <w:rFonts w:eastAsia="宋体"/>
              </w:rPr>
              <w:t>第10章 Web API项目实战</w:t>
            </w:r>
          </w:p>
        </w:tc>
        <w:tc>
          <w:tcPr>
            <w:tcW w:w="1355" w:type="pct"/>
            <w:vAlign w:val="center"/>
          </w:tcPr>
          <w:p w14:paraId="4E2C378D">
            <w:pPr>
              <w:jc w:val="center"/>
              <w:rPr>
                <w:rFonts w:eastAsia="宋体"/>
              </w:rPr>
            </w:pPr>
            <w:r>
              <w:rPr>
                <w:rFonts w:eastAsia="宋体"/>
              </w:rPr>
              <w:t>10.3 项目部署规划、文档撰写与项目答辩</w:t>
            </w:r>
          </w:p>
        </w:tc>
        <w:tc>
          <w:tcPr>
            <w:tcW w:w="387" w:type="pct"/>
            <w:vAlign w:val="center"/>
          </w:tcPr>
          <w:p w14:paraId="115BF9E3">
            <w:pPr>
              <w:jc w:val="center"/>
              <w:rPr>
                <w:rFonts w:eastAsia="宋体"/>
              </w:rPr>
            </w:pPr>
            <w:r>
              <w:rPr>
                <w:rFonts w:eastAsia="宋体"/>
              </w:rPr>
              <w:t>A1、A2、A6</w:t>
            </w:r>
          </w:p>
        </w:tc>
        <w:tc>
          <w:tcPr>
            <w:tcW w:w="387" w:type="pct"/>
            <w:vAlign w:val="center"/>
          </w:tcPr>
          <w:p w14:paraId="108E2EE4">
            <w:pPr>
              <w:jc w:val="center"/>
              <w:rPr>
                <w:rFonts w:eastAsia="宋体"/>
              </w:rPr>
            </w:pPr>
            <w:r>
              <w:rPr>
                <w:rFonts w:eastAsia="宋体"/>
              </w:rPr>
              <w:t>B5、B6</w:t>
            </w:r>
          </w:p>
        </w:tc>
        <w:tc>
          <w:tcPr>
            <w:tcW w:w="441" w:type="pct"/>
            <w:vAlign w:val="center"/>
          </w:tcPr>
          <w:p w14:paraId="39A9A7DC">
            <w:pPr>
              <w:jc w:val="center"/>
              <w:rPr>
                <w:rFonts w:eastAsia="宋体"/>
              </w:rPr>
            </w:pPr>
            <w:r>
              <w:rPr>
                <w:rFonts w:eastAsia="宋体"/>
              </w:rPr>
              <w:t>C1、C3、C4、C5</w:t>
            </w:r>
          </w:p>
        </w:tc>
        <w:tc>
          <w:tcPr>
            <w:tcW w:w="472" w:type="pct"/>
            <w:vAlign w:val="center"/>
          </w:tcPr>
          <w:p w14:paraId="3C998441">
            <w:pPr>
              <w:jc w:val="center"/>
              <w:rPr>
                <w:rFonts w:eastAsia="宋体"/>
              </w:rPr>
            </w:pPr>
            <w:r>
              <w:rPr>
                <w:rFonts w:eastAsia="宋体"/>
              </w:rPr>
              <w:t>D1、D3、D4、D5</w:t>
            </w:r>
          </w:p>
        </w:tc>
        <w:tc>
          <w:tcPr>
            <w:tcW w:w="666" w:type="pct"/>
            <w:vAlign w:val="center"/>
          </w:tcPr>
          <w:p w14:paraId="68738994">
            <w:pPr>
              <w:jc w:val="center"/>
              <w:rPr>
                <w:rFonts w:eastAsia="宋体"/>
              </w:rPr>
            </w:pPr>
            <w:r>
              <w:rPr>
                <w:rFonts w:eastAsia="宋体"/>
              </w:rPr>
              <w:t>知识目标A1、A2、A6；能力目标B5、B6；素质目标C1、C3、C4、C5</w:t>
            </w:r>
          </w:p>
        </w:tc>
        <w:tc>
          <w:tcPr>
            <w:tcW w:w="348" w:type="pct"/>
            <w:vAlign w:val="center"/>
          </w:tcPr>
          <w:p w14:paraId="3371D60C">
            <w:pPr>
              <w:jc w:val="center"/>
              <w:rPr>
                <w:rFonts w:eastAsia="宋体"/>
              </w:rPr>
            </w:pPr>
            <w:r>
              <w:rPr>
                <w:rFonts w:eastAsia="宋体"/>
              </w:rPr>
              <w:t>6</w:t>
            </w:r>
          </w:p>
        </w:tc>
        <w:tc>
          <w:tcPr>
            <w:tcW w:w="433" w:type="pct"/>
            <w:vAlign w:val="center"/>
          </w:tcPr>
          <w:p w14:paraId="312D57B0">
            <w:pPr>
              <w:jc w:val="center"/>
              <w:rPr>
                <w:rFonts w:eastAsia="宋体"/>
              </w:rPr>
            </w:pPr>
            <w:r>
              <w:rPr>
                <w:rFonts w:eastAsia="宋体"/>
              </w:rPr>
              <w:t>课程综合项目答辩与总结</w:t>
            </w:r>
          </w:p>
        </w:tc>
      </w:tr>
    </w:tbl>
    <w:p w14:paraId="1598B6BD">
      <w:pPr>
        <w:pStyle w:val="3"/>
        <w:bidi w:val="0"/>
        <w:rPr>
          <w:rFonts w:hint="eastAsia"/>
        </w:rPr>
      </w:pPr>
      <w:r>
        <w:rPr>
          <w:rFonts w:hint="eastAsia"/>
          <w:lang w:val="en-US" w:eastAsia="zh-CN"/>
        </w:rPr>
        <w:t>六、</w:t>
      </w:r>
      <w:r>
        <w:rPr>
          <w:rFonts w:hint="eastAsia"/>
        </w:rPr>
        <w:t>课程考核与评价</w:t>
      </w:r>
    </w:p>
    <w:p w14:paraId="1EA722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坚持“以学习产出为导向、以能力培养为核心、以过程评价为主线”的考核理念，遵循“知识与技能并重、过程与结果并重、专业能力与职业素养并重”的原则，构建由平时评价、单元评价、期中评价、实践评价和终结性评价等组成的多元评价体系。在评价过程中，既关注学生对PHP语言与Laravel框架知识的掌握程度和编码实现能力，也关注其在编码规范、团队协作、职业道德与责任意识等方面的综合素质表现。</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2212"/>
        <w:gridCol w:w="1346"/>
        <w:gridCol w:w="4082"/>
      </w:tblGrid>
      <w:tr w14:paraId="0FD5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22" w:type="pct"/>
          </w:tcPr>
          <w:p w14:paraId="0CEB86D9">
            <w:pPr>
              <w:jc w:val="center"/>
              <w:rPr>
                <w:rFonts w:eastAsia="宋体"/>
                <w:b/>
                <w:bCs/>
              </w:rPr>
            </w:pPr>
            <w:r>
              <w:rPr>
                <w:rFonts w:eastAsia="宋体"/>
                <w:b/>
                <w:bCs/>
              </w:rPr>
              <w:t>评价项目</w:t>
            </w:r>
          </w:p>
        </w:tc>
        <w:tc>
          <w:tcPr>
            <w:tcW w:w="1122" w:type="pct"/>
          </w:tcPr>
          <w:p w14:paraId="42A0E76F">
            <w:pPr>
              <w:jc w:val="center"/>
              <w:rPr>
                <w:rFonts w:eastAsia="宋体"/>
                <w:b/>
                <w:bCs/>
              </w:rPr>
            </w:pPr>
            <w:r>
              <w:rPr>
                <w:rFonts w:eastAsia="宋体"/>
                <w:b/>
                <w:bCs/>
              </w:rPr>
              <w:t>评价方式</w:t>
            </w:r>
          </w:p>
        </w:tc>
        <w:tc>
          <w:tcPr>
            <w:tcW w:w="683" w:type="pct"/>
          </w:tcPr>
          <w:p w14:paraId="31DB546F">
            <w:pPr>
              <w:jc w:val="center"/>
              <w:rPr>
                <w:rFonts w:eastAsia="宋体"/>
                <w:b/>
                <w:bCs/>
              </w:rPr>
            </w:pPr>
            <w:r>
              <w:rPr>
                <w:rFonts w:eastAsia="宋体"/>
                <w:b/>
                <w:bCs/>
              </w:rPr>
              <w:t>分值比例</w:t>
            </w:r>
          </w:p>
        </w:tc>
        <w:tc>
          <w:tcPr>
            <w:tcW w:w="2071" w:type="pct"/>
          </w:tcPr>
          <w:p w14:paraId="4642E843">
            <w:pPr>
              <w:jc w:val="center"/>
              <w:rPr>
                <w:rFonts w:eastAsia="宋体"/>
                <w:b/>
                <w:bCs/>
              </w:rPr>
            </w:pPr>
            <w:r>
              <w:rPr>
                <w:rFonts w:eastAsia="宋体"/>
                <w:b/>
                <w:bCs/>
              </w:rPr>
              <w:t>评价标准</w:t>
            </w:r>
          </w:p>
        </w:tc>
      </w:tr>
      <w:tr w14:paraId="15BD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vAlign w:val="center"/>
          </w:tcPr>
          <w:p w14:paraId="7F26BCBA">
            <w:pPr>
              <w:jc w:val="center"/>
              <w:rPr>
                <w:rFonts w:eastAsia="宋体"/>
                <w:b/>
                <w:bCs/>
              </w:rPr>
            </w:pPr>
            <w:r>
              <w:rPr>
                <w:rFonts w:eastAsia="宋体"/>
                <w:b/>
                <w:bCs/>
              </w:rPr>
              <w:t>平时评价</w:t>
            </w:r>
          </w:p>
        </w:tc>
        <w:tc>
          <w:tcPr>
            <w:tcW w:w="1122" w:type="pct"/>
            <w:vAlign w:val="center"/>
          </w:tcPr>
          <w:p w14:paraId="0C231BBE">
            <w:pPr>
              <w:jc w:val="center"/>
              <w:rPr>
                <w:rFonts w:eastAsia="宋体"/>
              </w:rPr>
            </w:pPr>
            <w:r>
              <w:rPr>
                <w:rFonts w:eastAsia="宋体"/>
              </w:rPr>
              <w:t>出勤、课堂表现、课后作业完成情况</w:t>
            </w:r>
          </w:p>
        </w:tc>
        <w:tc>
          <w:tcPr>
            <w:tcW w:w="683" w:type="pct"/>
            <w:vAlign w:val="center"/>
          </w:tcPr>
          <w:p w14:paraId="39EBF85A">
            <w:pPr>
              <w:jc w:val="center"/>
              <w:rPr>
                <w:rFonts w:eastAsia="宋体"/>
              </w:rPr>
            </w:pPr>
            <w:r>
              <w:rPr>
                <w:rFonts w:eastAsia="宋体"/>
              </w:rPr>
              <w:t>10%</w:t>
            </w:r>
          </w:p>
        </w:tc>
        <w:tc>
          <w:tcPr>
            <w:tcW w:w="2071" w:type="pct"/>
          </w:tcPr>
          <w:p w14:paraId="2CA3749B">
            <w:pPr>
              <w:rPr>
                <w:rFonts w:eastAsia="宋体"/>
              </w:rPr>
            </w:pPr>
            <w:r>
              <w:rPr>
                <w:rFonts w:eastAsia="宋体"/>
              </w:rPr>
              <w:t>根据课堂出勤率、课堂纪律、课堂参与度及作业完成质量进行综合评价，重点考察学习态度和规范意识。</w:t>
            </w:r>
          </w:p>
        </w:tc>
      </w:tr>
      <w:tr w14:paraId="5C55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vAlign w:val="center"/>
          </w:tcPr>
          <w:p w14:paraId="143FFC96">
            <w:pPr>
              <w:jc w:val="center"/>
              <w:rPr>
                <w:rFonts w:eastAsia="宋体"/>
                <w:b/>
                <w:bCs/>
              </w:rPr>
            </w:pPr>
            <w:r>
              <w:rPr>
                <w:rFonts w:eastAsia="宋体"/>
                <w:b/>
                <w:bCs/>
              </w:rPr>
              <w:t>单元评价</w:t>
            </w:r>
          </w:p>
        </w:tc>
        <w:tc>
          <w:tcPr>
            <w:tcW w:w="1122" w:type="pct"/>
            <w:vAlign w:val="center"/>
          </w:tcPr>
          <w:p w14:paraId="75C9CCB2">
            <w:pPr>
              <w:jc w:val="center"/>
              <w:rPr>
                <w:rFonts w:eastAsia="宋体"/>
              </w:rPr>
            </w:pPr>
            <w:r>
              <w:rPr>
                <w:rFonts w:eastAsia="宋体"/>
              </w:rPr>
              <w:t>章节小测、上机小练或课堂展示</w:t>
            </w:r>
          </w:p>
        </w:tc>
        <w:tc>
          <w:tcPr>
            <w:tcW w:w="683" w:type="pct"/>
            <w:vAlign w:val="center"/>
          </w:tcPr>
          <w:p w14:paraId="59BED06F">
            <w:pPr>
              <w:jc w:val="center"/>
              <w:rPr>
                <w:rFonts w:eastAsia="宋体"/>
              </w:rPr>
            </w:pPr>
            <w:r>
              <w:rPr>
                <w:rFonts w:eastAsia="宋体"/>
              </w:rPr>
              <w:t>10%</w:t>
            </w:r>
          </w:p>
        </w:tc>
        <w:tc>
          <w:tcPr>
            <w:tcW w:w="2071" w:type="pct"/>
          </w:tcPr>
          <w:p w14:paraId="084F1143">
            <w:pPr>
              <w:rPr>
                <w:rFonts w:eastAsia="宋体"/>
              </w:rPr>
            </w:pPr>
            <w:r>
              <w:rPr>
                <w:rFonts w:eastAsia="宋体"/>
              </w:rPr>
              <w:t>以测试或课堂展示形式考核各章节核心知识点与基础技能掌握情况，关注理论与实践的结合程度。</w:t>
            </w:r>
          </w:p>
        </w:tc>
      </w:tr>
      <w:tr w14:paraId="30C2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vAlign w:val="center"/>
          </w:tcPr>
          <w:p w14:paraId="67EA3C6A">
            <w:pPr>
              <w:jc w:val="center"/>
              <w:rPr>
                <w:rFonts w:eastAsia="宋体"/>
                <w:b/>
                <w:bCs/>
              </w:rPr>
            </w:pPr>
            <w:r>
              <w:rPr>
                <w:rFonts w:eastAsia="宋体"/>
                <w:b/>
                <w:bCs/>
              </w:rPr>
              <w:t>期中评价</w:t>
            </w:r>
          </w:p>
        </w:tc>
        <w:tc>
          <w:tcPr>
            <w:tcW w:w="1122" w:type="pct"/>
            <w:vAlign w:val="center"/>
          </w:tcPr>
          <w:p w14:paraId="201C9636">
            <w:pPr>
              <w:jc w:val="center"/>
              <w:rPr>
                <w:rFonts w:eastAsia="宋体"/>
              </w:rPr>
            </w:pPr>
            <w:r>
              <w:rPr>
                <w:rFonts w:eastAsia="宋体"/>
              </w:rPr>
              <w:t>期中理论+实践考核或阶段项目评审</w:t>
            </w:r>
          </w:p>
        </w:tc>
        <w:tc>
          <w:tcPr>
            <w:tcW w:w="683" w:type="pct"/>
            <w:vAlign w:val="center"/>
          </w:tcPr>
          <w:p w14:paraId="03BB5815">
            <w:pPr>
              <w:jc w:val="center"/>
              <w:rPr>
                <w:rFonts w:eastAsia="宋体"/>
              </w:rPr>
            </w:pPr>
            <w:r>
              <w:rPr>
                <w:rFonts w:eastAsia="宋体"/>
              </w:rPr>
              <w:t>20%</w:t>
            </w:r>
          </w:p>
        </w:tc>
        <w:tc>
          <w:tcPr>
            <w:tcW w:w="2071" w:type="pct"/>
          </w:tcPr>
          <w:p w14:paraId="452ED587">
            <w:pPr>
              <w:rPr>
                <w:rFonts w:eastAsia="宋体"/>
              </w:rPr>
            </w:pPr>
            <w:r>
              <w:rPr>
                <w:rFonts w:eastAsia="宋体"/>
              </w:rPr>
              <w:t>围绕前半学期内容，对基础语法、框架核心概念及简单项目实现能力进行阶段性综合评价。</w:t>
            </w:r>
          </w:p>
        </w:tc>
      </w:tr>
      <w:tr w14:paraId="7C1A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vAlign w:val="center"/>
          </w:tcPr>
          <w:p w14:paraId="2C5711A0">
            <w:pPr>
              <w:jc w:val="center"/>
              <w:rPr>
                <w:rFonts w:eastAsia="宋体"/>
                <w:b/>
                <w:bCs/>
              </w:rPr>
            </w:pPr>
            <w:r>
              <w:rPr>
                <w:rFonts w:eastAsia="宋体"/>
                <w:b/>
                <w:bCs/>
              </w:rPr>
              <w:t>实践评价</w:t>
            </w:r>
          </w:p>
        </w:tc>
        <w:tc>
          <w:tcPr>
            <w:tcW w:w="1122" w:type="pct"/>
            <w:vAlign w:val="center"/>
          </w:tcPr>
          <w:p w14:paraId="234BE518">
            <w:pPr>
              <w:jc w:val="center"/>
              <w:rPr>
                <w:rFonts w:eastAsia="宋体"/>
              </w:rPr>
            </w:pPr>
            <w:r>
              <w:rPr>
                <w:rFonts w:eastAsia="宋体"/>
              </w:rPr>
              <w:t>实验/实训报告、阶段项目作品（个人/小组）</w:t>
            </w:r>
          </w:p>
        </w:tc>
        <w:tc>
          <w:tcPr>
            <w:tcW w:w="683" w:type="pct"/>
            <w:vAlign w:val="center"/>
          </w:tcPr>
          <w:p w14:paraId="31A08583">
            <w:pPr>
              <w:jc w:val="center"/>
              <w:rPr>
                <w:rFonts w:eastAsia="宋体"/>
              </w:rPr>
            </w:pPr>
            <w:r>
              <w:rPr>
                <w:rFonts w:eastAsia="宋体"/>
              </w:rPr>
              <w:t>20%</w:t>
            </w:r>
          </w:p>
        </w:tc>
        <w:tc>
          <w:tcPr>
            <w:tcW w:w="2071" w:type="pct"/>
          </w:tcPr>
          <w:p w14:paraId="762ECA7A">
            <w:pPr>
              <w:rPr>
                <w:rFonts w:eastAsia="宋体"/>
              </w:rPr>
            </w:pPr>
            <w:r>
              <w:rPr>
                <w:rFonts w:eastAsia="宋体"/>
              </w:rPr>
              <w:t>根据实验过程记录、报告质量、项目完成度、代码规范性及团队协作情况进行评价。</w:t>
            </w:r>
          </w:p>
        </w:tc>
      </w:tr>
      <w:tr w14:paraId="1CD5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vAlign w:val="center"/>
          </w:tcPr>
          <w:p w14:paraId="266B8416">
            <w:pPr>
              <w:jc w:val="center"/>
              <w:rPr>
                <w:rFonts w:eastAsia="宋体"/>
                <w:b/>
                <w:bCs/>
              </w:rPr>
            </w:pPr>
            <w:r>
              <w:rPr>
                <w:rFonts w:eastAsia="宋体"/>
                <w:b/>
                <w:bCs/>
              </w:rPr>
              <w:t>终结性评价（期末）</w:t>
            </w:r>
          </w:p>
        </w:tc>
        <w:tc>
          <w:tcPr>
            <w:tcW w:w="1122" w:type="pct"/>
            <w:vAlign w:val="center"/>
          </w:tcPr>
          <w:p w14:paraId="05B7048E">
            <w:pPr>
              <w:jc w:val="center"/>
              <w:rPr>
                <w:rFonts w:eastAsia="宋体"/>
              </w:rPr>
            </w:pPr>
            <w:r>
              <w:rPr>
                <w:rFonts w:eastAsia="宋体"/>
              </w:rPr>
              <w:t>闭卷理论考试或综合实践+答辩</w:t>
            </w:r>
          </w:p>
        </w:tc>
        <w:tc>
          <w:tcPr>
            <w:tcW w:w="683" w:type="pct"/>
            <w:vAlign w:val="center"/>
          </w:tcPr>
          <w:p w14:paraId="593676C7">
            <w:pPr>
              <w:jc w:val="center"/>
              <w:rPr>
                <w:rFonts w:eastAsia="宋体"/>
              </w:rPr>
            </w:pPr>
            <w:r>
              <w:rPr>
                <w:rFonts w:eastAsia="宋体"/>
              </w:rPr>
              <w:t>40%</w:t>
            </w:r>
          </w:p>
        </w:tc>
        <w:tc>
          <w:tcPr>
            <w:tcW w:w="2071" w:type="pct"/>
          </w:tcPr>
          <w:p w14:paraId="19779D2B">
            <w:pPr>
              <w:rPr>
                <w:rFonts w:eastAsia="宋体"/>
              </w:rPr>
            </w:pPr>
            <w:r>
              <w:rPr>
                <w:rFonts w:eastAsia="宋体"/>
              </w:rPr>
              <w:t>对课程整体知识结构与综合开发能力进行终结性考核，可结合理论考试与综合项目答辩等方式实施。</w:t>
            </w:r>
          </w:p>
        </w:tc>
      </w:tr>
    </w:tbl>
    <w:p w14:paraId="712B11C4">
      <w:pPr>
        <w:pStyle w:val="3"/>
        <w:bidi w:val="0"/>
        <w:rPr>
          <w:rFonts w:hint="eastAsia"/>
        </w:rPr>
      </w:pPr>
      <w:r>
        <w:rPr>
          <w:rFonts w:hint="eastAsia"/>
        </w:rPr>
        <w:t>七、课程实施与保障</w:t>
      </w:r>
    </w:p>
    <w:p w14:paraId="1C55722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150A30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采用“理论讲授+代码演示+上机实训+项目化教学”的混合式教学模式。通过线上教学平台提供预习资料、示例代码、实验指导书和拓展阅读资源，指导学生进行课前自主学习和课后巩固；课堂中以问题情境和典型项目为载体，结合多媒体演示和现场编码示范，帮助学生理解抽象概念与设计思想；在实验与实训环节，以任务单形式组织学生完成环境搭建、路由配置、控制器实现、模型设计与接口测试等实践任务，实行分层次、循序渐进的训练；在项目化教学中，以小组为单位完成Web API综合项目，培养学生的需求分析、程序设计、编码实现与团队协作能力。</w:t>
      </w:r>
    </w:p>
    <w:p w14:paraId="42FEAC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3F32FC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课程围绕“技术报国、守法诚信、合作共赢”的价值主线，将课程思政元素融入知识讲授、案例分析和项目实践全过程。在介绍互联网产业发展和开源社区文化时，引导学生认识信息技术在服务国家战略、推动产业升级和改善民生方面的重要作用，增强家国情怀与责任意识；在讲解Web安全与数据保护相关内容时，结合典型安全事件与法律条款，强化网络安全意识和法治观念；在项目化教学与小组协作中，通过角色分工、代码评审与项目答辩等环节，培育学生的团队精神、沟通能力和诚信意识，引导学生在实践中形成正确的职业价值观。</w:t>
      </w:r>
    </w:p>
    <w:p w14:paraId="220FA4A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4D2CAF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4651CB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授课教师应具有高校教师资格，具备计算机科学与技术、软件工程或相关专业背景，具有较丰富的Web开发实践经验，熟悉PHP语言及Laravel等主流开发框架；能够熟练使用XAMPP、Composer、PhpStorm等开发工具，具备良好的工程实践能力和项目指导能力；鼓励聘请企业一线开发工程师参与课程教学与项目指导，构建“校内教师+企业导师”的协同育人教学团队。</w:t>
      </w:r>
    </w:p>
    <w:p w14:paraId="4AEF1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52855183">
      <w:pPr>
        <w:keepNext w:val="0"/>
        <w:keepLines w:val="0"/>
        <w:pageBreakBefore w:val="0"/>
        <w:widowControl w:val="0"/>
        <w:kinsoku/>
        <w:wordWrap/>
        <w:overflowPunct/>
        <w:topLinePunct w:val="0"/>
        <w:autoSpaceDE/>
        <w:autoSpaceDN/>
        <w:bidi w:val="0"/>
        <w:spacing w:line="440" w:lineRule="exact"/>
        <w:jc w:val="left"/>
        <w:textAlignment w:val="auto"/>
        <w:rPr>
          <w:rFonts w:hint="eastAsia" w:ascii="宋体" w:hAnsi="宋体" w:eastAsia="宋体" w:cs="宋体"/>
          <w:sz w:val="24"/>
        </w:rPr>
      </w:pPr>
      <w:r>
        <w:rPr>
          <w:rFonts w:hint="eastAsia" w:ascii="宋体" w:hAnsi="宋体" w:eastAsia="宋体" w:cs="宋体"/>
          <w:sz w:val="24"/>
        </w:rPr>
        <w:t xml:space="preserve">    实施课程教学，校内应具备以下实训条件：多媒体专业教室、教学做一体化实训室和相关实训设备。</w:t>
      </w:r>
    </w:p>
    <w:p w14:paraId="50821029">
      <w:pPr>
        <w:rPr>
          <w:rFonts w:hint="eastAsia" w:ascii="宋体" w:hAnsi="宋体" w:eastAsia="宋体" w:cs="宋体"/>
          <w:b/>
          <w:bCs/>
        </w:rPr>
      </w:pPr>
      <w:r>
        <w:rPr>
          <w:rFonts w:hint="eastAsia" w:ascii="宋体" w:hAnsi="宋体" w:eastAsia="宋体" w:cs="宋体"/>
          <w:b/>
          <w:bCs/>
        </w:rPr>
        <w:br w:type="page"/>
      </w:r>
    </w:p>
    <w:p w14:paraId="5F94FADC">
      <w:pPr>
        <w:spacing w:line="360" w:lineRule="auto"/>
        <w:jc w:val="center"/>
        <w:rPr>
          <w:rFonts w:hint="eastAsia" w:ascii="宋体" w:hAnsi="宋体" w:eastAsia="宋体" w:cs="宋体"/>
          <w:b/>
          <w:bCs/>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1E36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168B5D1">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59140258">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6FAAC7B4">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05BC2726">
            <w:pPr>
              <w:spacing w:line="400" w:lineRule="exact"/>
              <w:jc w:val="center"/>
              <w:rPr>
                <w:rFonts w:hint="eastAsia" w:ascii="宋体" w:hAnsi="宋体" w:eastAsia="宋体" w:cs="宋体"/>
              </w:rPr>
            </w:pPr>
            <w:r>
              <w:rPr>
                <w:rFonts w:hint="eastAsia" w:ascii="宋体" w:hAnsi="宋体" w:eastAsia="宋体" w:cs="宋体"/>
              </w:rPr>
              <w:t>开设课程</w:t>
            </w:r>
          </w:p>
        </w:tc>
      </w:tr>
      <w:tr w14:paraId="13DA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309FD0EE">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7E1F06A9">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074F7730">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0E9C0E3C">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0871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AA5BF67">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53ACBB51">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249AF7A8">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681BAAB7">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2F23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72497BF">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51DE6E4D">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5D3A59CF">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2294523D">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3970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4EB7CAB">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591A5182">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61B5DA91">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188ECD90">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1742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34D4C03D">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60DFAF3D">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00529127">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7A973E69">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70D6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2AABF77">
            <w:pPr>
              <w:spacing w:line="400" w:lineRule="exact"/>
              <w:rPr>
                <w:rFonts w:hint="eastAsia" w:ascii="宋体" w:hAnsi="宋体" w:eastAsia="宋体"/>
              </w:rPr>
            </w:pPr>
            <w:r>
              <w:rPr>
                <w:rFonts w:hint="eastAsia" w:ascii="宋体" w:hAnsi="宋体" w:eastAsia="宋体"/>
              </w:rPr>
              <w:t>物联网实训室</w:t>
            </w:r>
          </w:p>
        </w:tc>
        <w:tc>
          <w:tcPr>
            <w:tcW w:w="1249" w:type="pct"/>
          </w:tcPr>
          <w:p w14:paraId="4B80257A">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0E2A8CB8">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116528B1">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09F2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B2231F6">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69E39896">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5B6193D3">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4970DD9E">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4495B5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3E6233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58716E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配备与PHP程序设计、Laravel框架和REST API开发相关的教材和参考书籍，涵盖PHP语言基础、Web开发基础、框架设计思想和项目实践等内容。</w:t>
      </w:r>
    </w:p>
    <w:p w14:paraId="12A2DB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0CDE77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4DA281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6E5531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55614D50">
      <w:pPr>
        <w:keepNext w:val="0"/>
        <w:keepLines w:val="0"/>
        <w:pageBreakBefore w:val="0"/>
        <w:widowControl w:val="0"/>
        <w:kinsoku/>
        <w:wordWrap/>
        <w:overflowPunct/>
        <w:topLinePunct w:val="0"/>
        <w:autoSpaceDE/>
        <w:autoSpaceDN/>
        <w:bidi w:val="0"/>
        <w:spacing w:line="440" w:lineRule="exact"/>
        <w:textAlignment w:val="auto"/>
        <w:rPr>
          <w:rFonts w:eastAsia="宋体"/>
          <w:b/>
        </w:rPr>
      </w:pPr>
    </w:p>
    <w:p w14:paraId="10DFDE71">
      <w:pPr>
        <w:rPr>
          <w:rFonts w:eastAsia="宋体"/>
          <w:b/>
        </w:rPr>
      </w:pPr>
    </w:p>
    <w:p w14:paraId="7765497F">
      <w:pPr>
        <w:rPr>
          <w:rFonts w:eastAsia="宋体"/>
          <w:b/>
        </w:rPr>
        <w:sectPr>
          <w:pgSz w:w="11906" w:h="16838"/>
          <w:pgMar w:top="1134" w:right="1134" w:bottom="1134" w:left="1134" w:header="851" w:footer="992" w:gutter="0"/>
          <w:cols w:space="425" w:num="1"/>
          <w:docGrid w:type="lines" w:linePitch="312" w:charSpace="0"/>
        </w:sectPr>
      </w:pPr>
    </w:p>
    <w:p w14:paraId="03C1930A">
      <w:pPr>
        <w:pStyle w:val="2"/>
      </w:pPr>
      <w:bookmarkStart w:id="57" w:name="_Toc217900298"/>
      <w:bookmarkStart w:id="58" w:name="_Toc13521"/>
      <w:r>
        <w:rPr>
          <w:rFonts w:hint="eastAsia"/>
        </w:rPr>
        <w:t>《数据可视化技术与应用》课程标准</w:t>
      </w:r>
      <w:bookmarkEnd w:id="57"/>
      <w:bookmarkEnd w:id="58"/>
    </w:p>
    <w:p w14:paraId="34328A86">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578"/>
        <w:gridCol w:w="1722"/>
        <w:gridCol w:w="995"/>
        <w:gridCol w:w="1054"/>
        <w:gridCol w:w="3293"/>
      </w:tblGrid>
      <w:tr w14:paraId="6152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vAlign w:val="center"/>
          </w:tcPr>
          <w:p w14:paraId="11F910B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1B042F9A">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s="宋体"/>
                <w:color w:val="auto"/>
                <w:kern w:val="2"/>
                <w:sz w:val="21"/>
                <w:szCs w:val="21"/>
              </w:rPr>
              <w:t>数据可视化技术与应用</w:t>
            </w:r>
          </w:p>
        </w:tc>
        <w:tc>
          <w:tcPr>
            <w:tcW w:w="535" w:type="pct"/>
            <w:tcBorders>
              <w:top w:val="single" w:color="auto" w:sz="4" w:space="0"/>
              <w:left w:val="single" w:color="auto" w:sz="4" w:space="0"/>
              <w:bottom w:val="single" w:color="auto" w:sz="4" w:space="0"/>
              <w:right w:val="single" w:color="auto" w:sz="4" w:space="0"/>
            </w:tcBorders>
            <w:vAlign w:val="center"/>
          </w:tcPr>
          <w:p w14:paraId="0AA2F3FA">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287666CF">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xxsj</w:t>
            </w:r>
            <w:r>
              <w:rPr>
                <w:rFonts w:ascii="宋体" w:hAnsi="宋体" w:eastAsia="宋体"/>
                <w:color w:val="000000" w:themeColor="text1"/>
                <w:sz w:val="21"/>
                <w:szCs w:val="21"/>
                <w14:textFill>
                  <w14:solidFill>
                    <w14:schemeClr w14:val="tx1"/>
                  </w14:solidFill>
                </w14:textFill>
              </w:rPr>
              <w:t>23005</w:t>
            </w:r>
          </w:p>
        </w:tc>
      </w:tr>
      <w:tr w14:paraId="14BE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41AAB4D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4CE8F5B2">
            <w:pPr>
              <w:jc w:val="center"/>
              <w:rPr>
                <w:sz w:val="21"/>
                <w:szCs w:val="21"/>
              </w:rPr>
            </w:pPr>
            <w:r>
              <w:rPr>
                <w:sz w:val="21"/>
                <w:szCs w:val="21"/>
              </w:rPr>
              <w:t>60</w:t>
            </w:r>
            <w:r>
              <w:rPr>
                <w:rFonts w:hint="eastAsia"/>
                <w:sz w:val="21"/>
                <w:szCs w:val="21"/>
              </w:rPr>
              <w:t>学时</w:t>
            </w:r>
          </w:p>
        </w:tc>
        <w:tc>
          <w:tcPr>
            <w:tcW w:w="874" w:type="pct"/>
            <w:tcBorders>
              <w:top w:val="single" w:color="auto" w:sz="4" w:space="0"/>
              <w:left w:val="single" w:color="auto" w:sz="4" w:space="0"/>
              <w:bottom w:val="single" w:color="auto" w:sz="4" w:space="0"/>
              <w:right w:val="single" w:color="auto" w:sz="4" w:space="0"/>
            </w:tcBorders>
          </w:tcPr>
          <w:p w14:paraId="20269A16">
            <w:pPr>
              <w:rPr>
                <w:sz w:val="21"/>
                <w:szCs w:val="21"/>
              </w:rPr>
            </w:pPr>
            <w:r>
              <w:rPr>
                <w:rFonts w:hint="eastAsia" w:ascii="宋体" w:hAnsi="宋体" w:eastAsia="宋体" w:cs="Arial Unicode MS"/>
                <w:b/>
                <w:bCs/>
                <w:kern w:val="0"/>
                <w:sz w:val="21"/>
                <w:szCs w:val="21"/>
              </w:rPr>
              <w:t>其中实践学时</w:t>
            </w:r>
          </w:p>
        </w:tc>
        <w:tc>
          <w:tcPr>
            <w:tcW w:w="503" w:type="pct"/>
            <w:tcBorders>
              <w:top w:val="single" w:color="auto" w:sz="4" w:space="0"/>
              <w:left w:val="single" w:color="auto" w:sz="4" w:space="0"/>
              <w:bottom w:val="single" w:color="auto" w:sz="4" w:space="0"/>
              <w:right w:val="single" w:color="auto" w:sz="4" w:space="0"/>
            </w:tcBorders>
          </w:tcPr>
          <w:p w14:paraId="03F21177">
            <w:pPr>
              <w:jc w:val="center"/>
              <w:rPr>
                <w:sz w:val="21"/>
                <w:szCs w:val="21"/>
              </w:rPr>
            </w:pPr>
            <w:r>
              <w:rPr>
                <w:rFonts w:hint="eastAsia"/>
                <w:sz w:val="21"/>
                <w:szCs w:val="21"/>
              </w:rPr>
              <w:t>20学时</w:t>
            </w:r>
          </w:p>
        </w:tc>
        <w:tc>
          <w:tcPr>
            <w:tcW w:w="535" w:type="pct"/>
            <w:tcBorders>
              <w:top w:val="single" w:color="auto" w:sz="4" w:space="0"/>
              <w:left w:val="single" w:color="auto" w:sz="4" w:space="0"/>
              <w:bottom w:val="single" w:color="auto" w:sz="4" w:space="0"/>
              <w:right w:val="single" w:color="auto" w:sz="4" w:space="0"/>
            </w:tcBorders>
            <w:vAlign w:val="center"/>
          </w:tcPr>
          <w:p w14:paraId="7894C30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7E0B5B67">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6FE0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6A48F44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6" w:type="pct"/>
            <w:gridSpan w:val="5"/>
            <w:tcBorders>
              <w:top w:val="single" w:color="auto" w:sz="4" w:space="0"/>
              <w:left w:val="single" w:color="auto" w:sz="4" w:space="0"/>
              <w:bottom w:val="single" w:color="auto" w:sz="4" w:space="0"/>
              <w:right w:val="single" w:color="auto" w:sz="4" w:space="0"/>
            </w:tcBorders>
          </w:tcPr>
          <w:p w14:paraId="0BD11A06">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大数据技术</w:t>
            </w:r>
          </w:p>
        </w:tc>
      </w:tr>
      <w:tr w14:paraId="6A98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00BEC29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313D03F0">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0CCCCE2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280E7E56">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4F116D3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497B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7CD8664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6" w:type="pct"/>
            <w:gridSpan w:val="5"/>
            <w:tcBorders>
              <w:top w:val="single" w:color="auto" w:sz="4" w:space="0"/>
              <w:left w:val="single" w:color="auto" w:sz="4" w:space="0"/>
              <w:right w:val="single" w:color="auto" w:sz="4" w:space="0"/>
            </w:tcBorders>
          </w:tcPr>
          <w:p w14:paraId="14D84FD8">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Web前端设计、数据应用技术</w:t>
            </w:r>
          </w:p>
        </w:tc>
      </w:tr>
      <w:tr w14:paraId="1479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2B53943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6" w:type="pct"/>
            <w:gridSpan w:val="5"/>
            <w:tcBorders>
              <w:top w:val="single" w:color="auto" w:sz="4" w:space="0"/>
              <w:left w:val="single" w:color="auto" w:sz="4" w:space="0"/>
              <w:right w:val="single" w:color="auto" w:sz="4" w:space="0"/>
            </w:tcBorders>
          </w:tcPr>
          <w:p w14:paraId="4068EDD9">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移动应用开发、大数据平台布暑与运维、岗位实习</w:t>
            </w:r>
          </w:p>
        </w:tc>
      </w:tr>
      <w:tr w14:paraId="2602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12587A03">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6" w:type="pct"/>
            <w:gridSpan w:val="5"/>
            <w:tcBorders>
              <w:top w:val="single" w:color="auto" w:sz="4" w:space="0"/>
              <w:left w:val="single" w:color="auto" w:sz="4" w:space="0"/>
              <w:right w:val="single" w:color="auto" w:sz="4" w:space="0"/>
            </w:tcBorders>
          </w:tcPr>
          <w:p w14:paraId="674D92B7">
            <w:pPr>
              <w:rPr>
                <w:rFonts w:ascii="Arial" w:hAnsi="Arial" w:eastAsia="宋体" w:cs="Arial"/>
                <w:sz w:val="21"/>
                <w:szCs w:val="21"/>
              </w:rPr>
            </w:pPr>
            <w:r>
              <w:rPr>
                <w:rFonts w:hint="eastAsia" w:ascii="Arial" w:hAnsi="Arial" w:eastAsia="宋体" w:cs="Arial"/>
                <w:sz w:val="21"/>
                <w:szCs w:val="21"/>
              </w:rPr>
              <w:t>Python数据分析与可视化项目实战</w:t>
            </w:r>
          </w:p>
        </w:tc>
      </w:tr>
      <w:tr w14:paraId="2EF8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42D89F9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0B6E3534">
            <w:pPr>
              <w:widowControl/>
              <w:jc w:val="left"/>
              <w:rPr>
                <w:sz w:val="21"/>
                <w:szCs w:val="21"/>
              </w:rPr>
            </w:pPr>
            <w:r>
              <w:rPr>
                <w:rFonts w:hint="eastAsia"/>
                <w:sz w:val="21"/>
                <w:szCs w:val="21"/>
              </w:rPr>
              <w:t>徐健楠</w:t>
            </w:r>
          </w:p>
        </w:tc>
        <w:tc>
          <w:tcPr>
            <w:tcW w:w="535" w:type="pct"/>
            <w:tcBorders>
              <w:top w:val="single" w:color="auto" w:sz="4" w:space="0"/>
              <w:left w:val="single" w:color="auto" w:sz="4" w:space="0"/>
              <w:bottom w:val="single" w:color="auto" w:sz="4" w:space="0"/>
              <w:right w:val="single" w:color="auto" w:sz="4" w:space="0"/>
            </w:tcBorders>
            <w:vAlign w:val="center"/>
          </w:tcPr>
          <w:p w14:paraId="1DFBAFD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5B964597">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0AFA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115E8E7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738C370E">
            <w:pPr>
              <w:widowControl/>
              <w:jc w:val="left"/>
              <w:rPr>
                <w:sz w:val="21"/>
                <w:szCs w:val="21"/>
              </w:rPr>
            </w:pPr>
            <w:r>
              <w:rPr>
                <w:rFonts w:hint="eastAsia"/>
                <w:sz w:val="21"/>
                <w:szCs w:val="21"/>
              </w:rPr>
              <w:t>周宇飞</w:t>
            </w:r>
          </w:p>
        </w:tc>
        <w:tc>
          <w:tcPr>
            <w:tcW w:w="535" w:type="pct"/>
            <w:tcBorders>
              <w:top w:val="single" w:color="auto" w:sz="4" w:space="0"/>
              <w:left w:val="single" w:color="auto" w:sz="4" w:space="0"/>
              <w:bottom w:val="single" w:color="auto" w:sz="4" w:space="0"/>
              <w:right w:val="single" w:color="auto" w:sz="4" w:space="0"/>
            </w:tcBorders>
            <w:vAlign w:val="center"/>
          </w:tcPr>
          <w:p w14:paraId="65290D6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72F3B88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8</w:t>
            </w:r>
            <w:r>
              <w:rPr>
                <w:rFonts w:hint="eastAsia" w:ascii="宋体" w:hAnsi="宋体" w:eastAsia="宋体"/>
                <w:color w:val="auto"/>
                <w:sz w:val="21"/>
                <w:szCs w:val="21"/>
              </w:rPr>
              <w:t>月</w:t>
            </w:r>
          </w:p>
        </w:tc>
      </w:tr>
    </w:tbl>
    <w:p w14:paraId="7DCC4F1B">
      <w:pPr>
        <w:pStyle w:val="3"/>
        <w:bidi w:val="0"/>
        <w:rPr>
          <w:rFonts w:hint="eastAsia"/>
        </w:rPr>
      </w:pPr>
      <w:r>
        <w:rPr>
          <w:rFonts w:hint="eastAsia"/>
        </w:rPr>
        <w:t>二、课程定位</w:t>
      </w:r>
    </w:p>
    <w:p w14:paraId="2203B54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移动应用开发专业的一门专业选修课程，是在数据库应用技术、web前端设计等基础上开设的一门理论+实践的课程，对接专业人才培养目标，面向移动端应用开发、Web前端开发工作岗位，培养学生具备良好的职业素质，具备常见服务器配置技术能力，为后续大数据专业课程学习奠定基础的课程。</w:t>
      </w:r>
    </w:p>
    <w:p w14:paraId="034DF8A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衔接数据处理基础与行业实际应用，聚焦数据可视化全流程能力培养，是培养学生数据表达与问题解决能力的核心课程，为学生从事数据分析师、可视化工程师等岗位奠定基础。</w:t>
      </w:r>
    </w:p>
    <w:p w14:paraId="6148D75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同时，将课程思政内容融入课程核心内容体系，帮助学生树立正确的世界观、人生观、价值观。</w:t>
      </w:r>
    </w:p>
    <w:p w14:paraId="4278FE31">
      <w:pPr>
        <w:pStyle w:val="3"/>
        <w:bidi w:val="0"/>
        <w:rPr>
          <w:rFonts w:hint="eastAsia"/>
        </w:rPr>
      </w:pPr>
      <w:r>
        <w:rPr>
          <w:rFonts w:hint="eastAsia"/>
        </w:rPr>
        <w:t>三、课程设计思路</w:t>
      </w:r>
    </w:p>
    <w:p w14:paraId="36BC7E6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通过理论讲授与项目实操结合，让学生掌握可视化核心原理、主流工具及场景化方案设计；能针对商务、政务、科研等场景完成数据清洗、图表制作、交互设计与成果输出；同时融入职业伦理与工匠精神，培养符合行业需求的技能型人才。</w:t>
      </w:r>
    </w:p>
    <w:p w14:paraId="7849549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本课程设计以“理论筑基、工具赋能、实践驱动”为核心，遵循“认知—技能—应用—创新”的递进式逻辑，衔接行业需求与学生认知特点，构建模块化、重实效的课程体系，培养具备数据可视化核心素养的应用型人才。</w:t>
      </w:r>
    </w:p>
    <w:p w14:paraId="303FCAC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基础认知模块聚焦“懂原理”，通过优秀案例与误导性图表对比，讲解数据可视化原则、图表类型适配逻辑（如折线图表趋势、热力图呈关联），同步融入数据采集与预处理知识，解决“数据从哪来、如何用”的基础问题，避免理论与实践脱节。</w:t>
      </w:r>
    </w:p>
    <w:p w14:paraId="1A53E42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技术技能模块侧重“会操作”，采用分层工具教学：以Excel入门建立信心，掌握基础图表制作；进阶教学Tableau与Python（Matplotlib），通过“销售仪表盘设计”“动态数据大屏开发”等任务，让学生掌握拖拽式操作与代码化实现两种能力，明确不同工具的适用场景。</w:t>
      </w:r>
    </w:p>
    <w:p w14:paraId="1F638EA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综合实践模块强调“能应用”，以真实项目为载体，如“校园消费数据可视化”“电商用户行为分析”，引导学生完成“需求拆解—数据处理—设计优化”全流程。采用小组协作模式，搭配“技术+分析”分工，通过过程性评价强化问题解决与团队协作能力。</w:t>
      </w:r>
    </w:p>
    <w:p w14:paraId="4965174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创新拓展模块聚焦“善创新”，引入交互式可视化、AI辅助设计等前沿趋势，鼓励结合专业方向（如文科做社会调查可视化、理工科做实验数据呈现）完成个性化作品，通过成果展示与专家点评，实现从“会用”到“善用”的能力跃升。</w:t>
      </w:r>
    </w:p>
    <w:p w14:paraId="463BD55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00753C50">
      <w:pPr>
        <w:pStyle w:val="3"/>
        <w:bidi w:val="0"/>
        <w:rPr>
          <w:rFonts w:hint="eastAsia"/>
        </w:rPr>
      </w:pPr>
      <w:r>
        <w:rPr>
          <w:rFonts w:hint="eastAsia"/>
        </w:rPr>
        <w:t>四、课程目标</w:t>
      </w:r>
    </w:p>
    <w:p w14:paraId="2C976F47">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4894C2B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highlight w:val="none"/>
        </w:rPr>
        <w:t>A</w:t>
      </w:r>
      <w:r>
        <w:rPr>
          <w:rFonts w:asciiTheme="minorEastAsia" w:hAnsiTheme="minorEastAsia" w:cstheme="minorEastAsia"/>
          <w:sz w:val="24"/>
          <w:highlight w:val="none"/>
        </w:rPr>
        <w:t>1</w:t>
      </w:r>
      <w:r>
        <w:rPr>
          <w:rFonts w:hint="eastAsia" w:asciiTheme="minorEastAsia" w:hAnsiTheme="minorEastAsia" w:cstheme="minorEastAsia"/>
          <w:sz w:val="24"/>
          <w:highlight w:val="none"/>
        </w:rPr>
        <w:t>.</w:t>
      </w:r>
      <w:r>
        <w:rPr>
          <w:rFonts w:hint="eastAsia" w:asciiTheme="minorEastAsia" w:hAnsiTheme="minorEastAsia" w:cstheme="minorEastAsia"/>
          <w:sz w:val="24"/>
        </w:rPr>
        <w:t>掌握数据可视化的定义、原理、视觉编码规则及色彩设计等基础理论。</w:t>
      </w:r>
    </w:p>
    <w:p w14:paraId="0DFE0C15">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sz w:val="24"/>
        </w:rPr>
        <w:t>.熟悉Python可视化库（Matplotlib、Pyecharts）、前端框架（ECharts）及专业工具（Tableau）的核心功能与操作逻辑。</w:t>
      </w:r>
    </w:p>
    <w:p w14:paraId="66224284">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sz w:val="24"/>
        </w:rPr>
        <w:t>.了解折线图、热力图、地图等不同图表的适用场景，掌握数据预处理与可视化结果解读的方法。</w:t>
      </w:r>
    </w:p>
    <w:p w14:paraId="4B5EA75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A4.知晓可视化伦理规范，清楚数据隐私保护与避免误导性可视化的相关要求。</w:t>
      </w:r>
    </w:p>
    <w:p w14:paraId="09463881">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65F2716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1</w:t>
      </w:r>
      <w:r>
        <w:rPr>
          <w:rFonts w:hint="eastAsia" w:asciiTheme="minorEastAsia" w:hAnsiTheme="minorEastAsia" w:cstheme="minorEastAsia"/>
          <w:sz w:val="24"/>
        </w:rPr>
        <w:t>.具备对CSV、JSON等格式数据的清洗、转换等预处理能力。</w:t>
      </w:r>
    </w:p>
    <w:p w14:paraId="20F61DCB">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Theme="minorEastAsia" w:hAnsiTheme="minorEastAsia" w:cstheme="minorEastAsia"/>
          <w:sz w:val="24"/>
        </w:rPr>
        <w:t>.能根据业务需求选择适配工具，独立完成基础图表与交互式可视化作品开发。</w:t>
      </w:r>
    </w:p>
    <w:p w14:paraId="1CE1BB42">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Theme="minorEastAsia" w:hAnsiTheme="minorEastAsia" w:cstheme="minorEastAsia"/>
          <w:sz w:val="24"/>
        </w:rPr>
        <w:t>.具备场景化可视化方案设计能力，可针对电商销售、城市舆情等场景输出可视化报告。</w:t>
      </w:r>
    </w:p>
    <w:p w14:paraId="1AD9838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Theme="minorEastAsia" w:hAnsiTheme="minorEastAsia" w:cstheme="minorEastAsia"/>
          <w:sz w:val="24"/>
        </w:rPr>
        <w:t>.拥有团队协作能力，能参与小组项目，完成需求分析、分工开发与成果迭代优化。</w:t>
      </w:r>
    </w:p>
    <w:p w14:paraId="2597C6DC">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AB4A037">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1</w:t>
      </w:r>
      <w:r>
        <w:rPr>
          <w:rFonts w:hint="eastAsia" w:asciiTheme="minorEastAsia" w:hAnsiTheme="minorEastAsia" w:cstheme="minorEastAsia"/>
          <w:sz w:val="24"/>
        </w:rPr>
        <w:t>.培养数据思维与审美素养，输出兼具实用性与美观性的可视化作品。</w:t>
      </w:r>
    </w:p>
    <w:p w14:paraId="0E7343F6">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asciiTheme="minorEastAsia" w:hAnsiTheme="minorEastAsia" w:cstheme="minorEastAsia"/>
          <w:sz w:val="24"/>
        </w:rPr>
        <w:t>.树立诚实守信的职业操守，坚守数据隐私保护与可视化真实性原则。</w:t>
      </w:r>
    </w:p>
    <w:p w14:paraId="7702F002">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asciiTheme="minorEastAsia" w:hAnsiTheme="minorEastAsia" w:cstheme="minorEastAsia"/>
          <w:sz w:val="24"/>
        </w:rPr>
        <w:t>.养成精益求精的工匠。</w:t>
      </w:r>
    </w:p>
    <w:p w14:paraId="46BE6D0B">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（四）思政目标</w:t>
      </w:r>
    </w:p>
    <w:p w14:paraId="126A23A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CE588C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5CBD9B2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70F604F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2929D48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44CBBDB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573A4B4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7265EFC6">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810"/>
        <w:gridCol w:w="921"/>
        <w:gridCol w:w="1075"/>
        <w:gridCol w:w="1145"/>
        <w:gridCol w:w="1136"/>
        <w:gridCol w:w="1875"/>
        <w:gridCol w:w="763"/>
      </w:tblGrid>
      <w:tr w14:paraId="3B62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trPr>
        <w:tc>
          <w:tcPr>
            <w:tcW w:w="570" w:type="pct"/>
            <w:vAlign w:val="center"/>
          </w:tcPr>
          <w:p w14:paraId="4BAC861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18" w:type="pct"/>
            <w:vAlign w:val="center"/>
          </w:tcPr>
          <w:p w14:paraId="34A160F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67" w:type="pct"/>
            <w:vAlign w:val="center"/>
          </w:tcPr>
          <w:p w14:paraId="2E12F06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545" w:type="pct"/>
            <w:vAlign w:val="center"/>
          </w:tcPr>
          <w:p w14:paraId="279D6A2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81" w:type="pct"/>
            <w:vAlign w:val="center"/>
          </w:tcPr>
          <w:p w14:paraId="5CFD04C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76" w:type="pct"/>
            <w:vAlign w:val="center"/>
          </w:tcPr>
          <w:p w14:paraId="71ACEDC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951" w:type="pct"/>
            <w:vAlign w:val="center"/>
          </w:tcPr>
          <w:p w14:paraId="122AE0E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87" w:type="pct"/>
            <w:vAlign w:val="center"/>
          </w:tcPr>
          <w:p w14:paraId="1203EB3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r>
      <w:tr w14:paraId="3792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5230B445">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1. 基础理论与认知；</w:t>
            </w:r>
          </w:p>
        </w:tc>
        <w:tc>
          <w:tcPr>
            <w:tcW w:w="918" w:type="pct"/>
            <w:vAlign w:val="center"/>
          </w:tcPr>
          <w:p w14:paraId="3180ABC2">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1</w:t>
            </w:r>
            <w:r>
              <w:rPr>
                <w:rFonts w:ascii="宋体" w:hAnsi="宋体" w:eastAsia="宋体" w:cs="宋体"/>
                <w:szCs w:val="21"/>
              </w:rPr>
              <w:t>.1</w:t>
            </w:r>
          </w:p>
          <w:p w14:paraId="304A1283">
            <w:pPr>
              <w:adjustRightInd w:val="0"/>
              <w:snapToGrid w:val="0"/>
              <w:ind w:firstLine="420" w:firstLineChars="200"/>
              <w:jc w:val="center"/>
              <w:rPr>
                <w:rFonts w:hint="eastAsia" w:ascii="宋体" w:hAnsi="宋体" w:eastAsia="宋体" w:cs="宋体"/>
                <w:szCs w:val="21"/>
              </w:rPr>
            </w:pPr>
            <w:r>
              <w:rPr>
                <w:rFonts w:hint="eastAsia" w:ascii="宋体" w:hAnsi="宋体" w:eastAsia="宋体"/>
                <w:color w:val="000000"/>
                <w:szCs w:val="21"/>
              </w:rPr>
              <w:t>基础理论、发展历程与应用场景</w:t>
            </w:r>
          </w:p>
        </w:tc>
        <w:tc>
          <w:tcPr>
            <w:tcW w:w="467" w:type="pct"/>
            <w:vAlign w:val="center"/>
          </w:tcPr>
          <w:p w14:paraId="24B4E7AF">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1</w:t>
            </w:r>
            <w:r>
              <w:rPr>
                <w:rFonts w:hint="eastAsia" w:ascii="宋体" w:hAnsi="宋体" w:eastAsia="宋体" w:cs="宋体"/>
                <w:szCs w:val="21"/>
              </w:rPr>
              <w:t>、A2</w:t>
            </w:r>
          </w:p>
        </w:tc>
        <w:tc>
          <w:tcPr>
            <w:tcW w:w="545" w:type="pct"/>
            <w:vAlign w:val="center"/>
          </w:tcPr>
          <w:p w14:paraId="4B28F1FA">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1</w:t>
            </w:r>
          </w:p>
        </w:tc>
        <w:tc>
          <w:tcPr>
            <w:tcW w:w="581" w:type="pct"/>
            <w:vAlign w:val="center"/>
          </w:tcPr>
          <w:p w14:paraId="7CD7CFA5">
            <w:pPr>
              <w:adjustRightInd w:val="0"/>
              <w:snapToGrid w:val="0"/>
              <w:ind w:firstLine="420" w:firstLineChars="200"/>
              <w:jc w:val="center"/>
              <w:rPr>
                <w:rFonts w:hint="eastAsia" w:ascii="宋体" w:hAnsi="宋体" w:eastAsia="宋体" w:cstheme="minorEastAsia"/>
                <w:szCs w:val="21"/>
              </w:rPr>
            </w:pPr>
            <w:r>
              <w:rPr>
                <w:rFonts w:hint="eastAsia" w:ascii="宋体" w:hAnsi="宋体" w:eastAsia="宋体" w:cstheme="minorEastAsia"/>
                <w:szCs w:val="21"/>
              </w:rPr>
              <w:t>C</w:t>
            </w:r>
            <w:r>
              <w:rPr>
                <w:rFonts w:ascii="宋体" w:hAnsi="宋体" w:eastAsia="宋体" w:cstheme="minorEastAsia"/>
                <w:szCs w:val="21"/>
              </w:rPr>
              <w:t>1</w:t>
            </w:r>
          </w:p>
        </w:tc>
        <w:tc>
          <w:tcPr>
            <w:tcW w:w="576" w:type="pct"/>
            <w:vAlign w:val="center"/>
          </w:tcPr>
          <w:p w14:paraId="7E45E63F">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D</w:t>
            </w:r>
            <w:r>
              <w:rPr>
                <w:rFonts w:ascii="宋体" w:hAnsi="宋体" w:eastAsia="宋体" w:cstheme="minorEastAsia"/>
                <w:szCs w:val="21"/>
              </w:rPr>
              <w:t>1</w:t>
            </w:r>
            <w:r>
              <w:rPr>
                <w:rFonts w:hint="eastAsia" w:ascii="宋体" w:hAnsi="宋体" w:eastAsia="宋体" w:cstheme="minorEastAsia"/>
                <w:szCs w:val="21"/>
              </w:rPr>
              <w:t>、D</w:t>
            </w:r>
            <w:r>
              <w:rPr>
                <w:rFonts w:ascii="宋体" w:hAnsi="宋体" w:eastAsia="宋体" w:cstheme="minorEastAsia"/>
                <w:szCs w:val="21"/>
              </w:rPr>
              <w:t>2</w:t>
            </w:r>
          </w:p>
        </w:tc>
        <w:tc>
          <w:tcPr>
            <w:tcW w:w="951" w:type="pct"/>
            <w:vAlign w:val="center"/>
          </w:tcPr>
          <w:p w14:paraId="5A9F0216">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211FE1EE">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4</w:t>
            </w:r>
          </w:p>
          <w:p w14:paraId="5F2B3C6E">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18BA210E">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6274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15204CED">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1. 基础理论与认知；</w:t>
            </w:r>
          </w:p>
        </w:tc>
        <w:tc>
          <w:tcPr>
            <w:tcW w:w="918" w:type="pct"/>
            <w:vAlign w:val="center"/>
          </w:tcPr>
          <w:p w14:paraId="1333EA94">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1</w:t>
            </w:r>
            <w:r>
              <w:rPr>
                <w:rFonts w:ascii="宋体" w:hAnsi="宋体" w:eastAsia="宋体" w:cs="宋体"/>
                <w:szCs w:val="21"/>
              </w:rPr>
              <w:t>.2</w:t>
            </w:r>
            <w:r>
              <w:rPr>
                <w:rFonts w:hint="eastAsia" w:ascii="宋体" w:hAnsi="宋体" w:eastAsia="宋体" w:cs="宋体"/>
                <w:szCs w:val="21"/>
              </w:rPr>
              <w:t>优秀可视化案例分析</w:t>
            </w:r>
          </w:p>
        </w:tc>
        <w:tc>
          <w:tcPr>
            <w:tcW w:w="467" w:type="pct"/>
            <w:vAlign w:val="center"/>
          </w:tcPr>
          <w:p w14:paraId="49BAF85F">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1</w:t>
            </w:r>
            <w:r>
              <w:rPr>
                <w:rFonts w:hint="eastAsia" w:ascii="宋体" w:hAnsi="宋体" w:eastAsia="宋体" w:cs="宋体"/>
                <w:szCs w:val="21"/>
              </w:rPr>
              <w:t>、A2</w:t>
            </w:r>
          </w:p>
        </w:tc>
        <w:tc>
          <w:tcPr>
            <w:tcW w:w="545" w:type="pct"/>
            <w:vAlign w:val="center"/>
          </w:tcPr>
          <w:p w14:paraId="24D72EBA">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1</w:t>
            </w:r>
          </w:p>
        </w:tc>
        <w:tc>
          <w:tcPr>
            <w:tcW w:w="581" w:type="pct"/>
            <w:vAlign w:val="center"/>
          </w:tcPr>
          <w:p w14:paraId="6E2863B8">
            <w:pPr>
              <w:adjustRightInd w:val="0"/>
              <w:snapToGrid w:val="0"/>
              <w:ind w:firstLine="420" w:firstLineChars="200"/>
              <w:jc w:val="center"/>
              <w:rPr>
                <w:rFonts w:hint="eastAsia" w:ascii="宋体" w:hAnsi="宋体" w:eastAsia="宋体" w:cstheme="minorEastAsia"/>
                <w:szCs w:val="21"/>
              </w:rPr>
            </w:pPr>
            <w:r>
              <w:rPr>
                <w:rFonts w:hint="eastAsia" w:ascii="宋体" w:hAnsi="宋体" w:eastAsia="宋体" w:cstheme="minorEastAsia"/>
                <w:szCs w:val="21"/>
              </w:rPr>
              <w:t>C</w:t>
            </w:r>
            <w:r>
              <w:rPr>
                <w:rFonts w:ascii="宋体" w:hAnsi="宋体" w:eastAsia="宋体" w:cstheme="minorEastAsia"/>
                <w:szCs w:val="21"/>
              </w:rPr>
              <w:t>2</w:t>
            </w:r>
          </w:p>
        </w:tc>
        <w:tc>
          <w:tcPr>
            <w:tcW w:w="576" w:type="pct"/>
            <w:vAlign w:val="center"/>
          </w:tcPr>
          <w:p w14:paraId="1E8674FE">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1</w:t>
            </w:r>
            <w:r>
              <w:rPr>
                <w:rFonts w:hint="eastAsia" w:ascii="宋体" w:hAnsi="宋体" w:eastAsia="宋体" w:cstheme="minorEastAsia"/>
                <w:szCs w:val="21"/>
              </w:rPr>
              <w:t>、D</w:t>
            </w:r>
            <w:r>
              <w:rPr>
                <w:rFonts w:ascii="宋体" w:hAnsi="宋体" w:eastAsia="宋体" w:cstheme="minorEastAsia"/>
                <w:szCs w:val="21"/>
              </w:rPr>
              <w:t>2</w:t>
            </w:r>
          </w:p>
        </w:tc>
        <w:tc>
          <w:tcPr>
            <w:tcW w:w="951" w:type="pct"/>
            <w:vAlign w:val="center"/>
          </w:tcPr>
          <w:p w14:paraId="27430486">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511150C3">
            <w:pPr>
              <w:adjustRightInd w:val="0"/>
              <w:snapToGrid w:val="0"/>
              <w:jc w:val="center"/>
              <w:rPr>
                <w:rFonts w:hint="eastAsia" w:ascii="宋体" w:hAnsi="宋体" w:eastAsia="宋体" w:cs="宋体"/>
                <w:szCs w:val="21"/>
              </w:rPr>
            </w:pPr>
            <w:r>
              <w:rPr>
                <w:rFonts w:hint="eastAsia" w:ascii="宋体" w:hAnsi="宋体" w:eastAsia="宋体" w:cs="宋体"/>
                <w:szCs w:val="21"/>
              </w:rPr>
              <w:t>知识目标3</w:t>
            </w:r>
          </w:p>
          <w:p w14:paraId="205418A4">
            <w:pPr>
              <w:adjustRightInd w:val="0"/>
              <w:snapToGrid w:val="0"/>
              <w:jc w:val="center"/>
              <w:rPr>
                <w:rFonts w:hint="eastAsia" w:ascii="宋体" w:hAnsi="宋体" w:eastAsia="宋体" w:cs="宋体"/>
                <w:szCs w:val="21"/>
              </w:rPr>
            </w:pPr>
            <w:r>
              <w:rPr>
                <w:rFonts w:hint="eastAsia" w:ascii="宋体" w:hAnsi="宋体" w:eastAsia="宋体" w:cs="宋体"/>
                <w:szCs w:val="21"/>
              </w:rPr>
              <w:t>能力目标</w:t>
            </w:r>
            <w:r>
              <w:rPr>
                <w:rFonts w:ascii="宋体" w:hAnsi="宋体" w:eastAsia="宋体" w:cs="宋体"/>
                <w:szCs w:val="21"/>
              </w:rPr>
              <w:t>3</w:t>
            </w:r>
          </w:p>
        </w:tc>
        <w:tc>
          <w:tcPr>
            <w:tcW w:w="387" w:type="pct"/>
            <w:vAlign w:val="center"/>
          </w:tcPr>
          <w:p w14:paraId="55421036">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64F7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3661DDD4">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 数据预处理基础</w:t>
            </w:r>
          </w:p>
        </w:tc>
        <w:tc>
          <w:tcPr>
            <w:tcW w:w="918" w:type="pct"/>
            <w:vAlign w:val="center"/>
          </w:tcPr>
          <w:p w14:paraId="6387E54E">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w:t>
            </w:r>
            <w:r>
              <w:rPr>
                <w:rFonts w:ascii="宋体" w:hAnsi="宋体" w:eastAsia="宋体" w:cs="宋体"/>
                <w:szCs w:val="21"/>
              </w:rPr>
              <w:t>.1</w:t>
            </w:r>
            <w:r>
              <w:rPr>
                <w:rFonts w:hint="eastAsia" w:ascii="宋体" w:hAnsi="宋体" w:eastAsia="宋体" w:cs="宋体"/>
                <w:szCs w:val="21"/>
              </w:rPr>
              <w:t>数据可视化的前置流程</w:t>
            </w:r>
          </w:p>
        </w:tc>
        <w:tc>
          <w:tcPr>
            <w:tcW w:w="467" w:type="pct"/>
            <w:vAlign w:val="center"/>
          </w:tcPr>
          <w:p w14:paraId="6F74D2A0">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6FC1368A">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3</w:t>
            </w:r>
          </w:p>
        </w:tc>
        <w:tc>
          <w:tcPr>
            <w:tcW w:w="581" w:type="pct"/>
            <w:vAlign w:val="center"/>
          </w:tcPr>
          <w:p w14:paraId="6256340E">
            <w:pPr>
              <w:adjustRightInd w:val="0"/>
              <w:snapToGrid w:val="0"/>
              <w:ind w:firstLine="420" w:firstLineChars="200"/>
              <w:jc w:val="center"/>
              <w:rPr>
                <w:rFonts w:hint="eastAsia" w:ascii="宋体" w:hAnsi="宋体" w:eastAsia="宋体" w:cstheme="minorEastAsia"/>
                <w:szCs w:val="21"/>
              </w:rPr>
            </w:pPr>
            <w:r>
              <w:rPr>
                <w:rFonts w:hint="eastAsia" w:ascii="宋体" w:hAnsi="宋体" w:eastAsia="宋体" w:cstheme="minorEastAsia"/>
                <w:szCs w:val="21"/>
              </w:rPr>
              <w:t>C</w:t>
            </w:r>
            <w:r>
              <w:rPr>
                <w:rFonts w:ascii="宋体" w:hAnsi="宋体" w:eastAsia="宋体" w:cstheme="minorEastAsia"/>
                <w:szCs w:val="21"/>
              </w:rPr>
              <w:t>1</w:t>
            </w:r>
          </w:p>
        </w:tc>
        <w:tc>
          <w:tcPr>
            <w:tcW w:w="576" w:type="pct"/>
            <w:vAlign w:val="center"/>
          </w:tcPr>
          <w:p w14:paraId="2017FAE5">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1</w:t>
            </w:r>
            <w:r>
              <w:rPr>
                <w:rFonts w:hint="eastAsia" w:ascii="宋体" w:hAnsi="宋体" w:eastAsia="宋体" w:cstheme="minorEastAsia"/>
                <w:szCs w:val="21"/>
              </w:rPr>
              <w:t>、D</w:t>
            </w:r>
            <w:r>
              <w:rPr>
                <w:rFonts w:ascii="宋体" w:hAnsi="宋体" w:eastAsia="宋体" w:cstheme="minorEastAsia"/>
                <w:szCs w:val="21"/>
              </w:rPr>
              <w:t>2</w:t>
            </w:r>
          </w:p>
        </w:tc>
        <w:tc>
          <w:tcPr>
            <w:tcW w:w="951" w:type="pct"/>
            <w:vAlign w:val="center"/>
          </w:tcPr>
          <w:p w14:paraId="5300D5B1">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6212D179">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3</w:t>
            </w:r>
            <w:r>
              <w:rPr>
                <w:rFonts w:hint="eastAsia" w:ascii="宋体" w:hAnsi="宋体" w:eastAsia="宋体" w:cs="宋体"/>
                <w:szCs w:val="21"/>
              </w:rPr>
              <w:t>能力目标4</w:t>
            </w:r>
          </w:p>
        </w:tc>
        <w:tc>
          <w:tcPr>
            <w:tcW w:w="387" w:type="pct"/>
            <w:vAlign w:val="center"/>
          </w:tcPr>
          <w:p w14:paraId="06FAF790">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70B9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17176D82">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 数据预处理基础</w:t>
            </w:r>
          </w:p>
        </w:tc>
        <w:tc>
          <w:tcPr>
            <w:tcW w:w="918" w:type="pct"/>
            <w:vAlign w:val="center"/>
          </w:tcPr>
          <w:p w14:paraId="78D0DF87">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w:t>
            </w:r>
            <w:r>
              <w:rPr>
                <w:rFonts w:ascii="宋体" w:hAnsi="宋体" w:eastAsia="宋体" w:cs="宋体"/>
                <w:szCs w:val="21"/>
              </w:rPr>
              <w:t>.2</w:t>
            </w:r>
            <w:r>
              <w:rPr>
                <w:rFonts w:hint="eastAsia" w:ascii="宋体" w:hAnsi="宋体" w:eastAsia="宋体" w:cs="宋体"/>
                <w:szCs w:val="21"/>
              </w:rPr>
              <w:t>常用数据格式与处理工具</w:t>
            </w:r>
          </w:p>
        </w:tc>
        <w:tc>
          <w:tcPr>
            <w:tcW w:w="467" w:type="pct"/>
            <w:vAlign w:val="center"/>
          </w:tcPr>
          <w:p w14:paraId="001C2CF1">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53F4C66F">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581" w:type="pct"/>
            <w:vAlign w:val="center"/>
          </w:tcPr>
          <w:p w14:paraId="706D6298">
            <w:pPr>
              <w:adjustRightInd w:val="0"/>
              <w:snapToGrid w:val="0"/>
              <w:ind w:firstLine="420" w:firstLineChars="200"/>
              <w:jc w:val="center"/>
              <w:rPr>
                <w:rFonts w:ascii="宋体" w:hAnsi="宋体" w:eastAsia="宋体"/>
                <w:color w:val="000000"/>
                <w:szCs w:val="21"/>
              </w:rPr>
            </w:pPr>
            <w:r>
              <w:rPr>
                <w:rFonts w:hint="eastAsia" w:ascii="宋体" w:hAnsi="宋体" w:eastAsia="宋体" w:cstheme="minorEastAsia"/>
                <w:szCs w:val="21"/>
              </w:rPr>
              <w:t>C</w:t>
            </w:r>
            <w:r>
              <w:rPr>
                <w:rFonts w:ascii="宋体" w:hAnsi="宋体" w:eastAsia="宋体" w:cstheme="minorEastAsia"/>
                <w:szCs w:val="21"/>
              </w:rPr>
              <w:t>2</w:t>
            </w:r>
          </w:p>
        </w:tc>
        <w:tc>
          <w:tcPr>
            <w:tcW w:w="576" w:type="pct"/>
            <w:vAlign w:val="center"/>
          </w:tcPr>
          <w:p w14:paraId="2F6C5A61">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1</w:t>
            </w:r>
            <w:r>
              <w:rPr>
                <w:rFonts w:hint="eastAsia" w:ascii="宋体" w:hAnsi="宋体" w:eastAsia="宋体" w:cstheme="minorEastAsia"/>
                <w:szCs w:val="21"/>
              </w:rPr>
              <w:t>、D</w:t>
            </w:r>
            <w:r>
              <w:rPr>
                <w:rFonts w:ascii="宋体" w:hAnsi="宋体" w:eastAsia="宋体" w:cstheme="minorEastAsia"/>
                <w:szCs w:val="21"/>
              </w:rPr>
              <w:t>3</w:t>
            </w:r>
          </w:p>
        </w:tc>
        <w:tc>
          <w:tcPr>
            <w:tcW w:w="951" w:type="pct"/>
            <w:vAlign w:val="center"/>
          </w:tcPr>
          <w:p w14:paraId="6AD40A23">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6395C4D1">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4</w:t>
            </w:r>
          </w:p>
          <w:p w14:paraId="03AC798B">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0ABF8764">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74B4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2074002F">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 数据预处理基础</w:t>
            </w:r>
          </w:p>
        </w:tc>
        <w:tc>
          <w:tcPr>
            <w:tcW w:w="918" w:type="pct"/>
            <w:vAlign w:val="center"/>
          </w:tcPr>
          <w:p w14:paraId="1D37C0A7">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2</w:t>
            </w:r>
            <w:r>
              <w:rPr>
                <w:rFonts w:ascii="宋体" w:hAnsi="宋体" w:eastAsia="宋体" w:cs="宋体"/>
                <w:szCs w:val="21"/>
              </w:rPr>
              <w:t>.3</w:t>
            </w:r>
            <w:r>
              <w:rPr>
                <w:rFonts w:hint="eastAsia" w:ascii="宋体" w:hAnsi="宋体" w:eastAsia="宋体" w:cs="宋体"/>
                <w:szCs w:val="21"/>
              </w:rPr>
              <w:t>数据集预处理实战练习</w:t>
            </w:r>
          </w:p>
        </w:tc>
        <w:tc>
          <w:tcPr>
            <w:tcW w:w="467" w:type="pct"/>
            <w:vAlign w:val="center"/>
          </w:tcPr>
          <w:p w14:paraId="7EE67545">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6A2DD784">
            <w:pPr>
              <w:adjustRightInd w:val="0"/>
              <w:snapToGrid w:val="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1</w:t>
            </w:r>
            <w:r>
              <w:rPr>
                <w:rFonts w:hint="eastAsia" w:ascii="宋体" w:hAnsi="宋体" w:eastAsia="宋体" w:cs="宋体"/>
                <w:szCs w:val="21"/>
              </w:rPr>
              <w:t>、B</w:t>
            </w:r>
            <w:r>
              <w:rPr>
                <w:rFonts w:ascii="宋体" w:hAnsi="宋体" w:eastAsia="宋体" w:cs="宋体"/>
                <w:szCs w:val="21"/>
              </w:rPr>
              <w:t>3</w:t>
            </w:r>
          </w:p>
        </w:tc>
        <w:tc>
          <w:tcPr>
            <w:tcW w:w="581" w:type="pct"/>
            <w:vAlign w:val="center"/>
          </w:tcPr>
          <w:p w14:paraId="7BB1E21A">
            <w:pPr>
              <w:adjustRightInd w:val="0"/>
              <w:snapToGrid w:val="0"/>
              <w:ind w:firstLine="420" w:firstLineChars="200"/>
              <w:jc w:val="center"/>
              <w:rPr>
                <w:rFonts w:ascii="宋体" w:hAnsi="宋体" w:eastAsia="宋体"/>
                <w:color w:val="000000"/>
                <w:szCs w:val="21"/>
              </w:rPr>
            </w:pPr>
            <w:r>
              <w:rPr>
                <w:rFonts w:hint="eastAsia" w:ascii="宋体" w:hAnsi="宋体" w:eastAsia="宋体" w:cstheme="minorEastAsia"/>
                <w:szCs w:val="21"/>
              </w:rPr>
              <w:t>C</w:t>
            </w:r>
            <w:r>
              <w:rPr>
                <w:rFonts w:ascii="宋体" w:hAnsi="宋体" w:eastAsia="宋体" w:cstheme="minorEastAsia"/>
                <w:szCs w:val="21"/>
              </w:rPr>
              <w:t>2</w:t>
            </w:r>
          </w:p>
        </w:tc>
        <w:tc>
          <w:tcPr>
            <w:tcW w:w="576" w:type="pct"/>
            <w:vAlign w:val="center"/>
          </w:tcPr>
          <w:p w14:paraId="723C0903">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1</w:t>
            </w:r>
            <w:r>
              <w:rPr>
                <w:rFonts w:hint="eastAsia" w:ascii="宋体" w:hAnsi="宋体" w:eastAsia="宋体" w:cstheme="minorEastAsia"/>
                <w:szCs w:val="21"/>
              </w:rPr>
              <w:t>、D</w:t>
            </w:r>
            <w:r>
              <w:rPr>
                <w:rFonts w:ascii="宋体" w:hAnsi="宋体" w:eastAsia="宋体" w:cstheme="minorEastAsia"/>
                <w:szCs w:val="21"/>
              </w:rPr>
              <w:t>2</w:t>
            </w:r>
          </w:p>
        </w:tc>
        <w:tc>
          <w:tcPr>
            <w:tcW w:w="951" w:type="pct"/>
            <w:vAlign w:val="center"/>
          </w:tcPr>
          <w:p w14:paraId="0432A4D1">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25E9889F">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2</w:t>
            </w:r>
          </w:p>
          <w:p w14:paraId="0B2AF310">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09BB623D">
            <w:pPr>
              <w:adjustRightInd w:val="0"/>
              <w:snapToGrid w:val="0"/>
              <w:jc w:val="center"/>
              <w:rPr>
                <w:rFonts w:hint="eastAsia" w:ascii="宋体" w:hAnsi="宋体" w:eastAsia="宋体" w:cs="宋体"/>
                <w:szCs w:val="21"/>
              </w:rPr>
            </w:pPr>
            <w:r>
              <w:rPr>
                <w:rFonts w:ascii="宋体" w:hAnsi="宋体" w:eastAsia="宋体" w:cs="宋体"/>
                <w:szCs w:val="21"/>
              </w:rPr>
              <w:t>4</w:t>
            </w:r>
          </w:p>
        </w:tc>
      </w:tr>
      <w:tr w14:paraId="41FB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4C668A22">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 主流可视化工具与技术</w:t>
            </w:r>
          </w:p>
        </w:tc>
        <w:tc>
          <w:tcPr>
            <w:tcW w:w="918" w:type="pct"/>
            <w:vAlign w:val="center"/>
          </w:tcPr>
          <w:p w14:paraId="14CE1265">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w:t>
            </w:r>
            <w:r>
              <w:rPr>
                <w:rFonts w:ascii="宋体" w:hAnsi="宋体" w:eastAsia="宋体" w:cs="宋体"/>
                <w:szCs w:val="21"/>
              </w:rPr>
              <w:t>.1</w:t>
            </w:r>
            <w:r>
              <w:rPr>
                <w:rFonts w:hint="eastAsia" w:ascii="宋体" w:hAnsi="宋体" w:eastAsia="宋体" w:cs="宋体"/>
                <w:szCs w:val="21"/>
              </w:rPr>
              <w:t>Python可视化生态</w:t>
            </w:r>
          </w:p>
        </w:tc>
        <w:tc>
          <w:tcPr>
            <w:tcW w:w="467" w:type="pct"/>
            <w:vAlign w:val="center"/>
          </w:tcPr>
          <w:p w14:paraId="40A47094">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7F7FA6F8">
            <w:pPr>
              <w:adjustRightInd w:val="0"/>
              <w:snapToGrid w:val="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3</w:t>
            </w:r>
            <w:r>
              <w:rPr>
                <w:rFonts w:hint="eastAsia" w:ascii="宋体" w:hAnsi="宋体" w:eastAsia="宋体" w:cs="宋体"/>
                <w:szCs w:val="21"/>
              </w:rPr>
              <w:t>、B</w:t>
            </w:r>
            <w:r>
              <w:rPr>
                <w:rFonts w:ascii="宋体" w:hAnsi="宋体" w:eastAsia="宋体" w:cs="宋体"/>
                <w:szCs w:val="21"/>
              </w:rPr>
              <w:t>4</w:t>
            </w:r>
          </w:p>
        </w:tc>
        <w:tc>
          <w:tcPr>
            <w:tcW w:w="581" w:type="pct"/>
            <w:vAlign w:val="center"/>
          </w:tcPr>
          <w:p w14:paraId="5F3563B0">
            <w:pPr>
              <w:adjustRightInd w:val="0"/>
              <w:snapToGrid w:val="0"/>
              <w:ind w:firstLine="420" w:firstLineChars="200"/>
              <w:jc w:val="center"/>
              <w:rPr>
                <w:rFonts w:hint="eastAsia" w:ascii="宋体" w:hAnsi="宋体" w:eastAsia="宋体" w:cs="宋体"/>
                <w:szCs w:val="21"/>
              </w:rPr>
            </w:pPr>
            <w:r>
              <w:rPr>
                <w:rFonts w:hint="eastAsia" w:ascii="宋体" w:hAnsi="宋体" w:eastAsia="宋体" w:cstheme="minorEastAsia"/>
                <w:szCs w:val="21"/>
              </w:rPr>
              <w:t>C</w:t>
            </w:r>
            <w:r>
              <w:rPr>
                <w:rFonts w:ascii="宋体" w:hAnsi="宋体" w:eastAsia="宋体" w:cstheme="minorEastAsia"/>
                <w:szCs w:val="21"/>
              </w:rPr>
              <w:t>1</w:t>
            </w:r>
          </w:p>
        </w:tc>
        <w:tc>
          <w:tcPr>
            <w:tcW w:w="576" w:type="pct"/>
            <w:vAlign w:val="center"/>
          </w:tcPr>
          <w:p w14:paraId="1E3E50D9">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1</w:t>
            </w:r>
            <w:r>
              <w:rPr>
                <w:rFonts w:hint="eastAsia" w:ascii="宋体" w:hAnsi="宋体" w:eastAsia="宋体" w:cstheme="minorEastAsia"/>
                <w:szCs w:val="21"/>
              </w:rPr>
              <w:t>、D</w:t>
            </w:r>
            <w:r>
              <w:rPr>
                <w:rFonts w:ascii="宋体" w:hAnsi="宋体" w:eastAsia="宋体" w:cstheme="minorEastAsia"/>
                <w:szCs w:val="21"/>
              </w:rPr>
              <w:t>2</w:t>
            </w:r>
          </w:p>
        </w:tc>
        <w:tc>
          <w:tcPr>
            <w:tcW w:w="951" w:type="pct"/>
            <w:vAlign w:val="center"/>
          </w:tcPr>
          <w:p w14:paraId="57B05C9D">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23DDCD53">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3</w:t>
            </w:r>
          </w:p>
          <w:p w14:paraId="0F1ABE46">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10024419">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r>
      <w:tr w14:paraId="208E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599BBDC9">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 主流可视化工具与技术</w:t>
            </w:r>
          </w:p>
        </w:tc>
        <w:tc>
          <w:tcPr>
            <w:tcW w:w="918" w:type="pct"/>
            <w:vAlign w:val="center"/>
          </w:tcPr>
          <w:p w14:paraId="46CCB1D1">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w:t>
            </w:r>
            <w:r>
              <w:rPr>
                <w:rFonts w:ascii="宋体" w:hAnsi="宋体" w:eastAsia="宋体" w:cs="宋体"/>
                <w:szCs w:val="21"/>
              </w:rPr>
              <w:t>.2</w:t>
            </w:r>
            <w:r>
              <w:rPr>
                <w:rFonts w:hint="eastAsia" w:ascii="宋体" w:hAnsi="宋体" w:eastAsia="宋体" w:cs="宋体"/>
                <w:szCs w:val="21"/>
              </w:rPr>
              <w:t>专业可视化工具</w:t>
            </w:r>
          </w:p>
        </w:tc>
        <w:tc>
          <w:tcPr>
            <w:tcW w:w="467" w:type="pct"/>
            <w:vAlign w:val="center"/>
          </w:tcPr>
          <w:p w14:paraId="35CE8B0C">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4FB92952">
            <w:pPr>
              <w:adjustRightInd w:val="0"/>
              <w:snapToGrid w:val="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2</w:t>
            </w:r>
            <w:r>
              <w:rPr>
                <w:rFonts w:hint="eastAsia" w:ascii="宋体" w:hAnsi="宋体" w:eastAsia="宋体" w:cs="宋体"/>
                <w:szCs w:val="21"/>
              </w:rPr>
              <w:t>、B</w:t>
            </w:r>
            <w:r>
              <w:rPr>
                <w:rFonts w:ascii="宋体" w:hAnsi="宋体" w:eastAsia="宋体" w:cs="宋体"/>
                <w:szCs w:val="21"/>
              </w:rPr>
              <w:t>4</w:t>
            </w:r>
          </w:p>
        </w:tc>
        <w:tc>
          <w:tcPr>
            <w:tcW w:w="581" w:type="pct"/>
            <w:vAlign w:val="center"/>
          </w:tcPr>
          <w:p w14:paraId="0D730017">
            <w:pPr>
              <w:adjustRightInd w:val="0"/>
              <w:snapToGrid w:val="0"/>
              <w:ind w:firstLine="420" w:firstLineChars="200"/>
              <w:jc w:val="center"/>
              <w:rPr>
                <w:rFonts w:hint="eastAsia" w:ascii="宋体" w:hAnsi="宋体" w:eastAsia="宋体" w:cs="宋体"/>
                <w:szCs w:val="21"/>
              </w:rPr>
            </w:pPr>
            <w:r>
              <w:rPr>
                <w:rFonts w:hint="eastAsia" w:ascii="宋体" w:hAnsi="宋体" w:eastAsia="宋体" w:cstheme="minorEastAsia"/>
                <w:szCs w:val="21"/>
              </w:rPr>
              <w:t>C</w:t>
            </w:r>
            <w:r>
              <w:rPr>
                <w:rFonts w:ascii="宋体" w:hAnsi="宋体" w:eastAsia="宋体" w:cstheme="minorEastAsia"/>
                <w:szCs w:val="21"/>
              </w:rPr>
              <w:t>2</w:t>
            </w:r>
          </w:p>
        </w:tc>
        <w:tc>
          <w:tcPr>
            <w:tcW w:w="576" w:type="pct"/>
            <w:vAlign w:val="center"/>
          </w:tcPr>
          <w:p w14:paraId="0FD728E8">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1</w:t>
            </w:r>
            <w:r>
              <w:rPr>
                <w:rFonts w:hint="eastAsia" w:ascii="宋体" w:hAnsi="宋体" w:eastAsia="宋体" w:cstheme="minorEastAsia"/>
                <w:szCs w:val="21"/>
              </w:rPr>
              <w:t>、D</w:t>
            </w:r>
            <w:r>
              <w:rPr>
                <w:rFonts w:ascii="宋体" w:hAnsi="宋体" w:eastAsia="宋体" w:cstheme="minorEastAsia"/>
                <w:szCs w:val="21"/>
              </w:rPr>
              <w:t>2</w:t>
            </w:r>
          </w:p>
        </w:tc>
        <w:tc>
          <w:tcPr>
            <w:tcW w:w="951" w:type="pct"/>
            <w:vAlign w:val="center"/>
          </w:tcPr>
          <w:p w14:paraId="4C4908BF">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28E177A2">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6CB73912">
            <w:pPr>
              <w:adjustRightInd w:val="0"/>
              <w:snapToGrid w:val="0"/>
              <w:jc w:val="center"/>
              <w:rPr>
                <w:rFonts w:hint="eastAsia" w:ascii="宋体" w:hAnsi="宋体" w:eastAsia="宋体" w:cs="宋体"/>
                <w:szCs w:val="21"/>
              </w:rPr>
            </w:pPr>
            <w:r>
              <w:rPr>
                <w:rFonts w:hint="eastAsia" w:ascii="宋体" w:hAnsi="宋体" w:eastAsia="宋体" w:cs="宋体"/>
                <w:szCs w:val="21"/>
              </w:rPr>
              <w:t>能力目标5</w:t>
            </w:r>
          </w:p>
        </w:tc>
        <w:tc>
          <w:tcPr>
            <w:tcW w:w="387" w:type="pct"/>
            <w:vAlign w:val="center"/>
          </w:tcPr>
          <w:p w14:paraId="4C1562B9">
            <w:pPr>
              <w:adjustRightInd w:val="0"/>
              <w:snapToGrid w:val="0"/>
              <w:jc w:val="center"/>
              <w:rPr>
                <w:rFonts w:hint="eastAsia" w:ascii="宋体" w:hAnsi="宋体" w:eastAsia="宋体" w:cs="宋体"/>
                <w:szCs w:val="21"/>
              </w:rPr>
            </w:pPr>
            <w:r>
              <w:rPr>
                <w:rFonts w:hint="eastAsia" w:ascii="宋体" w:hAnsi="宋体" w:eastAsia="宋体" w:cs="宋体"/>
                <w:szCs w:val="21"/>
              </w:rPr>
              <w:t>4</w:t>
            </w:r>
          </w:p>
          <w:p w14:paraId="6B791E5C">
            <w:pPr>
              <w:jc w:val="center"/>
              <w:rPr>
                <w:rFonts w:hint="eastAsia" w:ascii="宋体" w:hAnsi="宋体" w:eastAsia="宋体" w:cs="宋体"/>
                <w:szCs w:val="21"/>
              </w:rPr>
            </w:pPr>
          </w:p>
        </w:tc>
      </w:tr>
      <w:tr w14:paraId="035A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1845B4E1">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3</w:t>
            </w:r>
            <w:r>
              <w:rPr>
                <w:rFonts w:hint="eastAsia" w:ascii="宋体" w:hAnsi="宋体" w:eastAsia="宋体" w:cs="宋体"/>
                <w:szCs w:val="21"/>
              </w:rPr>
              <w:t>. 主流可视化工具与技术</w:t>
            </w:r>
          </w:p>
        </w:tc>
        <w:tc>
          <w:tcPr>
            <w:tcW w:w="918" w:type="pct"/>
            <w:vAlign w:val="center"/>
          </w:tcPr>
          <w:p w14:paraId="4538D4D5">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3</w:t>
            </w:r>
            <w:r>
              <w:rPr>
                <w:rFonts w:ascii="宋体" w:hAnsi="宋体" w:eastAsia="宋体" w:cs="宋体"/>
                <w:szCs w:val="21"/>
              </w:rPr>
              <w:t>.3</w:t>
            </w:r>
            <w:r>
              <w:rPr>
                <w:rFonts w:hint="eastAsia" w:ascii="宋体" w:hAnsi="宋体" w:eastAsia="宋体" w:cs="宋体"/>
                <w:szCs w:val="21"/>
              </w:rPr>
              <w:t>前端可视化框架</w:t>
            </w:r>
          </w:p>
        </w:tc>
        <w:tc>
          <w:tcPr>
            <w:tcW w:w="467" w:type="pct"/>
            <w:vAlign w:val="center"/>
          </w:tcPr>
          <w:p w14:paraId="3049D8F4">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1C14DFDC">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581" w:type="pct"/>
            <w:vAlign w:val="center"/>
          </w:tcPr>
          <w:p w14:paraId="67DCBEE1">
            <w:pPr>
              <w:adjustRightInd w:val="0"/>
              <w:snapToGrid w:val="0"/>
              <w:ind w:firstLine="420" w:firstLineChars="200"/>
              <w:jc w:val="center"/>
              <w:rPr>
                <w:rFonts w:hint="eastAsia" w:ascii="宋体" w:hAnsi="宋体" w:eastAsia="宋体" w:cs="宋体"/>
                <w:szCs w:val="21"/>
              </w:rPr>
            </w:pPr>
            <w:r>
              <w:rPr>
                <w:rFonts w:hint="eastAsia" w:ascii="宋体" w:hAnsi="宋体" w:eastAsia="宋体" w:cstheme="minorEastAsia"/>
                <w:szCs w:val="21"/>
              </w:rPr>
              <w:t>C</w:t>
            </w:r>
            <w:r>
              <w:rPr>
                <w:rFonts w:ascii="宋体" w:hAnsi="宋体" w:eastAsia="宋体" w:cstheme="minorEastAsia"/>
                <w:szCs w:val="21"/>
              </w:rPr>
              <w:t>1</w:t>
            </w:r>
          </w:p>
        </w:tc>
        <w:tc>
          <w:tcPr>
            <w:tcW w:w="576" w:type="pct"/>
            <w:vAlign w:val="center"/>
          </w:tcPr>
          <w:p w14:paraId="1A93B447">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1</w:t>
            </w:r>
            <w:r>
              <w:rPr>
                <w:rFonts w:hint="eastAsia" w:ascii="宋体" w:hAnsi="宋体" w:eastAsia="宋体" w:cstheme="minorEastAsia"/>
                <w:szCs w:val="21"/>
              </w:rPr>
              <w:t>、D</w:t>
            </w:r>
            <w:r>
              <w:rPr>
                <w:rFonts w:ascii="宋体" w:hAnsi="宋体" w:eastAsia="宋体" w:cstheme="minorEastAsia"/>
                <w:szCs w:val="21"/>
              </w:rPr>
              <w:t>2</w:t>
            </w:r>
          </w:p>
        </w:tc>
        <w:tc>
          <w:tcPr>
            <w:tcW w:w="951" w:type="pct"/>
            <w:vAlign w:val="center"/>
          </w:tcPr>
          <w:p w14:paraId="2F77C8E8">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21634034">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77A2CF26">
            <w:pPr>
              <w:adjustRightInd w:val="0"/>
              <w:snapToGrid w:val="0"/>
              <w:jc w:val="center"/>
              <w:rPr>
                <w:rFonts w:hint="eastAsia" w:ascii="宋体" w:hAnsi="宋体" w:eastAsia="宋体" w:cs="宋体"/>
                <w:szCs w:val="21"/>
              </w:rPr>
            </w:pPr>
            <w:r>
              <w:rPr>
                <w:rFonts w:hint="eastAsia" w:ascii="宋体" w:hAnsi="宋体" w:eastAsia="宋体" w:cs="宋体"/>
                <w:szCs w:val="21"/>
              </w:rPr>
              <w:t>能力目标</w:t>
            </w:r>
            <w:r>
              <w:rPr>
                <w:rFonts w:ascii="宋体" w:hAnsi="宋体" w:eastAsia="宋体" w:cs="宋体"/>
                <w:szCs w:val="21"/>
              </w:rPr>
              <w:t>3</w:t>
            </w:r>
          </w:p>
        </w:tc>
        <w:tc>
          <w:tcPr>
            <w:tcW w:w="387" w:type="pct"/>
            <w:vAlign w:val="center"/>
          </w:tcPr>
          <w:p w14:paraId="3BF1D0DA">
            <w:pPr>
              <w:adjustRightInd w:val="0"/>
              <w:snapToGrid w:val="0"/>
              <w:ind w:firstLine="420" w:firstLineChars="200"/>
              <w:jc w:val="center"/>
              <w:rPr>
                <w:rFonts w:hint="eastAsia" w:ascii="宋体" w:hAnsi="宋体" w:eastAsia="宋体" w:cs="宋体"/>
                <w:szCs w:val="21"/>
              </w:rPr>
            </w:pPr>
          </w:p>
          <w:p w14:paraId="46E61256">
            <w:pPr>
              <w:jc w:val="center"/>
              <w:rPr>
                <w:rFonts w:hint="eastAsia" w:ascii="宋体" w:hAnsi="宋体" w:eastAsia="宋体" w:cs="宋体"/>
                <w:szCs w:val="21"/>
              </w:rPr>
            </w:pPr>
            <w:r>
              <w:rPr>
                <w:rFonts w:hint="eastAsia" w:ascii="宋体" w:hAnsi="宋体" w:eastAsia="宋体" w:cs="宋体"/>
                <w:szCs w:val="21"/>
              </w:rPr>
              <w:t>4</w:t>
            </w:r>
          </w:p>
        </w:tc>
      </w:tr>
      <w:tr w14:paraId="7186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3AD2D1E1">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 可视化设计与优化</w:t>
            </w:r>
          </w:p>
        </w:tc>
        <w:tc>
          <w:tcPr>
            <w:tcW w:w="918" w:type="pct"/>
            <w:vAlign w:val="center"/>
          </w:tcPr>
          <w:p w14:paraId="44CA657A">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w:t>
            </w:r>
            <w:r>
              <w:rPr>
                <w:rFonts w:ascii="宋体" w:hAnsi="宋体" w:eastAsia="宋体" w:cs="宋体"/>
                <w:szCs w:val="21"/>
              </w:rPr>
              <w:t>.1</w:t>
            </w:r>
            <w:r>
              <w:rPr>
                <w:rFonts w:hint="eastAsia" w:ascii="宋体" w:hAnsi="宋体" w:eastAsia="宋体" w:cs="宋体"/>
                <w:szCs w:val="21"/>
              </w:rPr>
              <w:t>可视化设计原则</w:t>
            </w:r>
          </w:p>
        </w:tc>
        <w:tc>
          <w:tcPr>
            <w:tcW w:w="467" w:type="pct"/>
            <w:vAlign w:val="center"/>
          </w:tcPr>
          <w:p w14:paraId="23A3D0C4">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1</w:t>
            </w: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5E8CA1B4">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3</w:t>
            </w:r>
          </w:p>
        </w:tc>
        <w:tc>
          <w:tcPr>
            <w:tcW w:w="581" w:type="pct"/>
            <w:vAlign w:val="center"/>
          </w:tcPr>
          <w:p w14:paraId="54246090">
            <w:pPr>
              <w:adjustRightInd w:val="0"/>
              <w:snapToGrid w:val="0"/>
              <w:jc w:val="center"/>
              <w:rPr>
                <w:rFonts w:hint="eastAsia" w:ascii="宋体" w:hAnsi="宋体" w:eastAsia="宋体" w:cs="宋体"/>
                <w:szCs w:val="21"/>
              </w:rPr>
            </w:pPr>
            <w:r>
              <w:rPr>
                <w:rFonts w:hint="eastAsia" w:ascii="宋体" w:hAnsi="宋体" w:eastAsia="宋体" w:cstheme="minorEastAsia"/>
                <w:szCs w:val="21"/>
              </w:rPr>
              <w:t>C</w:t>
            </w:r>
            <w:r>
              <w:rPr>
                <w:rFonts w:ascii="宋体" w:hAnsi="宋体" w:eastAsia="宋体" w:cstheme="minorEastAsia"/>
                <w:szCs w:val="21"/>
              </w:rPr>
              <w:t>2</w:t>
            </w:r>
            <w:r>
              <w:rPr>
                <w:rFonts w:hint="eastAsia" w:ascii="宋体" w:hAnsi="宋体" w:eastAsia="宋体" w:cstheme="minorEastAsia"/>
                <w:szCs w:val="21"/>
              </w:rPr>
              <w:t>、C</w:t>
            </w:r>
            <w:r>
              <w:rPr>
                <w:rFonts w:ascii="宋体" w:hAnsi="宋体" w:eastAsia="宋体" w:cstheme="minorEastAsia"/>
                <w:szCs w:val="21"/>
              </w:rPr>
              <w:t>3</w:t>
            </w:r>
          </w:p>
        </w:tc>
        <w:tc>
          <w:tcPr>
            <w:tcW w:w="576" w:type="pct"/>
            <w:vAlign w:val="center"/>
          </w:tcPr>
          <w:p w14:paraId="12995CEA">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1</w:t>
            </w:r>
            <w:r>
              <w:rPr>
                <w:rFonts w:hint="eastAsia" w:ascii="宋体" w:hAnsi="宋体" w:eastAsia="宋体" w:cstheme="minorEastAsia"/>
                <w:szCs w:val="21"/>
              </w:rPr>
              <w:t>、D</w:t>
            </w:r>
            <w:r>
              <w:rPr>
                <w:rFonts w:ascii="宋体" w:hAnsi="宋体" w:eastAsia="宋体" w:cstheme="minorEastAsia"/>
                <w:szCs w:val="21"/>
              </w:rPr>
              <w:t>4</w:t>
            </w:r>
          </w:p>
        </w:tc>
        <w:tc>
          <w:tcPr>
            <w:tcW w:w="951" w:type="pct"/>
            <w:vAlign w:val="center"/>
          </w:tcPr>
          <w:p w14:paraId="208E465D">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0D2E30F6">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3</w:t>
            </w:r>
          </w:p>
          <w:p w14:paraId="4018F24F">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1814893C">
            <w:pPr>
              <w:adjustRightInd w:val="0"/>
              <w:snapToGrid w:val="0"/>
              <w:ind w:firstLine="420" w:firstLineChars="200"/>
              <w:jc w:val="center"/>
              <w:rPr>
                <w:rFonts w:hint="eastAsia" w:ascii="宋体" w:hAnsi="宋体" w:eastAsia="宋体" w:cs="宋体"/>
                <w:szCs w:val="21"/>
              </w:rPr>
            </w:pPr>
          </w:p>
          <w:p w14:paraId="66E16FAD">
            <w:pPr>
              <w:jc w:val="center"/>
              <w:rPr>
                <w:rFonts w:hint="eastAsia" w:ascii="宋体" w:hAnsi="宋体" w:eastAsia="宋体" w:cs="宋体"/>
                <w:szCs w:val="21"/>
              </w:rPr>
            </w:pPr>
            <w:r>
              <w:rPr>
                <w:rFonts w:hint="eastAsia" w:ascii="宋体" w:hAnsi="宋体" w:eastAsia="宋体" w:cs="宋体"/>
                <w:szCs w:val="21"/>
              </w:rPr>
              <w:t>4</w:t>
            </w:r>
          </w:p>
        </w:tc>
      </w:tr>
      <w:tr w14:paraId="3882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4531B175">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 可视化设计与优化</w:t>
            </w:r>
          </w:p>
        </w:tc>
        <w:tc>
          <w:tcPr>
            <w:tcW w:w="918" w:type="pct"/>
            <w:vAlign w:val="center"/>
          </w:tcPr>
          <w:p w14:paraId="1E71A934">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w:t>
            </w:r>
            <w:r>
              <w:rPr>
                <w:rFonts w:ascii="宋体" w:hAnsi="宋体" w:eastAsia="宋体" w:cs="宋体"/>
                <w:szCs w:val="21"/>
              </w:rPr>
              <w:t>.2</w:t>
            </w:r>
            <w:r>
              <w:rPr>
                <w:rFonts w:hint="eastAsia" w:ascii="宋体" w:hAnsi="宋体" w:eastAsia="宋体" w:cs="宋体"/>
                <w:szCs w:val="21"/>
              </w:rPr>
              <w:t>设计案例对比</w:t>
            </w:r>
          </w:p>
        </w:tc>
        <w:tc>
          <w:tcPr>
            <w:tcW w:w="467" w:type="pct"/>
            <w:vAlign w:val="center"/>
          </w:tcPr>
          <w:p w14:paraId="0974DF40">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63A545EE">
            <w:pPr>
              <w:adjustRightInd w:val="0"/>
              <w:snapToGrid w:val="0"/>
              <w:jc w:val="center"/>
              <w:rPr>
                <w:rFonts w:hint="eastAsia" w:ascii="宋体" w:hAnsi="宋体" w:eastAsia="宋体" w:cs="宋体"/>
                <w:szCs w:val="21"/>
              </w:rPr>
            </w:pPr>
            <w:r>
              <w:rPr>
                <w:rFonts w:hint="eastAsia" w:ascii="宋体" w:hAnsi="宋体" w:eastAsia="宋体" w:cs="宋体"/>
                <w:szCs w:val="21"/>
              </w:rPr>
              <w:t>B</w:t>
            </w:r>
            <w:r>
              <w:rPr>
                <w:rFonts w:ascii="宋体" w:hAnsi="宋体" w:eastAsia="宋体" w:cs="宋体"/>
                <w:szCs w:val="21"/>
              </w:rPr>
              <w:t>3</w:t>
            </w:r>
            <w:r>
              <w:rPr>
                <w:rFonts w:hint="eastAsia" w:ascii="宋体" w:hAnsi="宋体" w:eastAsia="宋体" w:cs="宋体"/>
                <w:szCs w:val="21"/>
              </w:rPr>
              <w:t>、B</w:t>
            </w:r>
            <w:r>
              <w:rPr>
                <w:rFonts w:ascii="宋体" w:hAnsi="宋体" w:eastAsia="宋体" w:cs="宋体"/>
                <w:szCs w:val="21"/>
              </w:rPr>
              <w:t>4</w:t>
            </w:r>
          </w:p>
        </w:tc>
        <w:tc>
          <w:tcPr>
            <w:tcW w:w="581" w:type="pct"/>
            <w:vAlign w:val="center"/>
          </w:tcPr>
          <w:p w14:paraId="5678B7B1">
            <w:pPr>
              <w:adjustRightInd w:val="0"/>
              <w:snapToGrid w:val="0"/>
              <w:jc w:val="center"/>
              <w:rPr>
                <w:rFonts w:hint="eastAsia" w:ascii="宋体" w:hAnsi="宋体" w:eastAsia="宋体" w:cs="宋体"/>
                <w:szCs w:val="21"/>
              </w:rPr>
            </w:pPr>
            <w:r>
              <w:rPr>
                <w:rFonts w:hint="eastAsia" w:ascii="宋体" w:hAnsi="宋体" w:eastAsia="宋体" w:cstheme="minorEastAsia"/>
                <w:szCs w:val="21"/>
              </w:rPr>
              <w:t>C</w:t>
            </w:r>
            <w:r>
              <w:rPr>
                <w:rFonts w:ascii="宋体" w:hAnsi="宋体" w:eastAsia="宋体" w:cstheme="minorEastAsia"/>
                <w:szCs w:val="21"/>
              </w:rPr>
              <w:t>2</w:t>
            </w:r>
            <w:r>
              <w:rPr>
                <w:rFonts w:hint="eastAsia" w:ascii="宋体" w:hAnsi="宋体" w:eastAsia="宋体" w:cstheme="minorEastAsia"/>
                <w:szCs w:val="21"/>
              </w:rPr>
              <w:t>、C</w:t>
            </w:r>
            <w:r>
              <w:rPr>
                <w:rFonts w:ascii="宋体" w:hAnsi="宋体" w:eastAsia="宋体" w:cstheme="minorEastAsia"/>
                <w:szCs w:val="21"/>
              </w:rPr>
              <w:t>3</w:t>
            </w:r>
          </w:p>
        </w:tc>
        <w:tc>
          <w:tcPr>
            <w:tcW w:w="576" w:type="pct"/>
            <w:vAlign w:val="center"/>
          </w:tcPr>
          <w:p w14:paraId="702BE148">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2</w:t>
            </w:r>
            <w:r>
              <w:rPr>
                <w:rFonts w:hint="eastAsia" w:ascii="宋体" w:hAnsi="宋体" w:eastAsia="宋体" w:cstheme="minorEastAsia"/>
                <w:szCs w:val="21"/>
              </w:rPr>
              <w:t>、D</w:t>
            </w:r>
            <w:r>
              <w:rPr>
                <w:rFonts w:ascii="宋体" w:hAnsi="宋体" w:eastAsia="宋体" w:cstheme="minorEastAsia"/>
                <w:szCs w:val="21"/>
              </w:rPr>
              <w:t>3</w:t>
            </w:r>
          </w:p>
        </w:tc>
        <w:tc>
          <w:tcPr>
            <w:tcW w:w="951" w:type="pct"/>
            <w:vAlign w:val="center"/>
          </w:tcPr>
          <w:p w14:paraId="5E6E7B25">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4F771B2C">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275A53EF">
            <w:pPr>
              <w:adjustRightInd w:val="0"/>
              <w:snapToGrid w:val="0"/>
              <w:jc w:val="center"/>
              <w:rPr>
                <w:rFonts w:hint="eastAsia" w:ascii="宋体" w:hAnsi="宋体" w:eastAsia="宋体" w:cs="宋体"/>
                <w:szCs w:val="21"/>
              </w:rPr>
            </w:pPr>
            <w:r>
              <w:rPr>
                <w:rFonts w:hint="eastAsia" w:ascii="宋体" w:hAnsi="宋体" w:eastAsia="宋体" w:cs="宋体"/>
                <w:szCs w:val="21"/>
              </w:rPr>
              <w:t>能力目标</w:t>
            </w:r>
            <w:r>
              <w:rPr>
                <w:rFonts w:ascii="宋体" w:hAnsi="宋体" w:eastAsia="宋体" w:cs="宋体"/>
                <w:szCs w:val="21"/>
              </w:rPr>
              <w:t>4</w:t>
            </w:r>
          </w:p>
        </w:tc>
        <w:tc>
          <w:tcPr>
            <w:tcW w:w="387" w:type="pct"/>
            <w:vAlign w:val="center"/>
          </w:tcPr>
          <w:p w14:paraId="4F52AF58">
            <w:pPr>
              <w:adjustRightInd w:val="0"/>
              <w:snapToGrid w:val="0"/>
              <w:ind w:firstLine="420" w:firstLineChars="200"/>
              <w:jc w:val="center"/>
              <w:rPr>
                <w:rFonts w:hint="eastAsia" w:ascii="宋体" w:hAnsi="宋体" w:eastAsia="宋体" w:cs="宋体"/>
                <w:szCs w:val="21"/>
              </w:rPr>
            </w:pPr>
          </w:p>
          <w:p w14:paraId="321DB3A9">
            <w:pPr>
              <w:jc w:val="center"/>
              <w:rPr>
                <w:rFonts w:hint="eastAsia" w:ascii="宋体" w:hAnsi="宋体" w:eastAsia="宋体" w:cs="宋体"/>
                <w:szCs w:val="21"/>
              </w:rPr>
            </w:pPr>
            <w:r>
              <w:rPr>
                <w:rFonts w:hint="eastAsia" w:ascii="宋体" w:hAnsi="宋体" w:eastAsia="宋体" w:cs="宋体"/>
                <w:szCs w:val="21"/>
              </w:rPr>
              <w:t>4</w:t>
            </w:r>
          </w:p>
        </w:tc>
      </w:tr>
      <w:tr w14:paraId="6A57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3" w:hRule="atLeast"/>
        </w:trPr>
        <w:tc>
          <w:tcPr>
            <w:tcW w:w="570" w:type="pct"/>
            <w:vAlign w:val="center"/>
          </w:tcPr>
          <w:p w14:paraId="772EA70D">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 行业应用前景实战</w:t>
            </w:r>
          </w:p>
        </w:tc>
        <w:tc>
          <w:tcPr>
            <w:tcW w:w="918" w:type="pct"/>
            <w:vAlign w:val="center"/>
          </w:tcPr>
          <w:p w14:paraId="53CB917C">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w:t>
            </w:r>
            <w:r>
              <w:rPr>
                <w:rFonts w:ascii="宋体" w:hAnsi="宋体" w:eastAsia="宋体" w:cs="宋体"/>
                <w:szCs w:val="21"/>
              </w:rPr>
              <w:t>.1</w:t>
            </w:r>
            <w:r>
              <w:rPr>
                <w:rFonts w:hint="eastAsia" w:ascii="宋体" w:hAnsi="宋体" w:eastAsia="宋体" w:cs="宋体"/>
                <w:szCs w:val="21"/>
              </w:rPr>
              <w:t>数据新闻场景</w:t>
            </w:r>
          </w:p>
        </w:tc>
        <w:tc>
          <w:tcPr>
            <w:tcW w:w="467" w:type="pct"/>
            <w:vAlign w:val="center"/>
          </w:tcPr>
          <w:p w14:paraId="43993450">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6778BAF9">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3</w:t>
            </w:r>
          </w:p>
        </w:tc>
        <w:tc>
          <w:tcPr>
            <w:tcW w:w="581" w:type="pct"/>
            <w:vAlign w:val="center"/>
          </w:tcPr>
          <w:p w14:paraId="1DA9E177">
            <w:pPr>
              <w:adjustRightInd w:val="0"/>
              <w:snapToGrid w:val="0"/>
              <w:ind w:firstLine="420" w:firstLineChars="200"/>
              <w:jc w:val="center"/>
              <w:rPr>
                <w:rFonts w:hint="eastAsia" w:ascii="宋体" w:hAnsi="宋体" w:eastAsia="宋体" w:cs="宋体"/>
                <w:szCs w:val="21"/>
              </w:rPr>
            </w:pPr>
            <w:r>
              <w:rPr>
                <w:rFonts w:hint="eastAsia" w:ascii="宋体" w:hAnsi="宋体" w:eastAsia="宋体" w:cstheme="minorEastAsia"/>
                <w:szCs w:val="21"/>
              </w:rPr>
              <w:t>C</w:t>
            </w:r>
            <w:r>
              <w:rPr>
                <w:rFonts w:ascii="宋体" w:hAnsi="宋体" w:eastAsia="宋体" w:cstheme="minorEastAsia"/>
                <w:szCs w:val="21"/>
              </w:rPr>
              <w:t>1</w:t>
            </w:r>
          </w:p>
        </w:tc>
        <w:tc>
          <w:tcPr>
            <w:tcW w:w="576" w:type="pct"/>
            <w:vAlign w:val="center"/>
          </w:tcPr>
          <w:p w14:paraId="193B4123">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3</w:t>
            </w:r>
            <w:r>
              <w:rPr>
                <w:rFonts w:hint="eastAsia" w:ascii="宋体" w:hAnsi="宋体" w:eastAsia="宋体" w:cstheme="minorEastAsia"/>
                <w:szCs w:val="21"/>
              </w:rPr>
              <w:t>、D</w:t>
            </w:r>
            <w:r>
              <w:rPr>
                <w:rFonts w:ascii="宋体" w:hAnsi="宋体" w:eastAsia="宋体" w:cstheme="minorEastAsia"/>
                <w:szCs w:val="21"/>
              </w:rPr>
              <w:t>4</w:t>
            </w:r>
          </w:p>
        </w:tc>
        <w:tc>
          <w:tcPr>
            <w:tcW w:w="951" w:type="pct"/>
            <w:vAlign w:val="center"/>
          </w:tcPr>
          <w:p w14:paraId="113EAA51">
            <w:pPr>
              <w:adjustRightInd w:val="0"/>
              <w:snapToGrid w:val="0"/>
              <w:jc w:val="center"/>
              <w:rPr>
                <w:rFonts w:hint="eastAsia" w:ascii="宋体" w:hAnsi="宋体" w:eastAsia="宋体" w:cs="宋体"/>
                <w:szCs w:val="21"/>
              </w:rPr>
            </w:pPr>
            <w:r>
              <w:rPr>
                <w:rFonts w:hint="eastAsia" w:ascii="宋体" w:hAnsi="宋体" w:eastAsia="宋体" w:cs="宋体"/>
                <w:szCs w:val="21"/>
              </w:rPr>
              <w:t>素质目标1</w:t>
            </w:r>
          </w:p>
          <w:p w14:paraId="2C18ADA8">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49CAE3C4">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0790B8F6">
            <w:pPr>
              <w:adjustRightInd w:val="0"/>
              <w:snapToGrid w:val="0"/>
              <w:ind w:firstLine="420" w:firstLineChars="200"/>
              <w:jc w:val="center"/>
              <w:rPr>
                <w:rFonts w:hint="eastAsia" w:ascii="宋体" w:hAnsi="宋体" w:eastAsia="宋体" w:cs="宋体"/>
                <w:szCs w:val="21"/>
              </w:rPr>
            </w:pPr>
          </w:p>
          <w:p w14:paraId="56147847">
            <w:pPr>
              <w:jc w:val="center"/>
              <w:rPr>
                <w:rFonts w:hint="eastAsia" w:ascii="宋体" w:hAnsi="宋体" w:eastAsia="宋体" w:cs="宋体"/>
                <w:szCs w:val="21"/>
              </w:rPr>
            </w:pPr>
            <w:r>
              <w:rPr>
                <w:rFonts w:hint="eastAsia" w:ascii="宋体" w:hAnsi="宋体" w:eastAsia="宋体" w:cs="宋体"/>
                <w:szCs w:val="21"/>
              </w:rPr>
              <w:t>4</w:t>
            </w:r>
          </w:p>
        </w:tc>
      </w:tr>
      <w:tr w14:paraId="61C0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2B138BF2">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 行业应用前景实战</w:t>
            </w:r>
          </w:p>
        </w:tc>
        <w:tc>
          <w:tcPr>
            <w:tcW w:w="918" w:type="pct"/>
            <w:vAlign w:val="center"/>
          </w:tcPr>
          <w:p w14:paraId="27EC9197">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w:t>
            </w:r>
            <w:r>
              <w:rPr>
                <w:rFonts w:ascii="宋体" w:hAnsi="宋体" w:eastAsia="宋体" w:cs="宋体"/>
                <w:szCs w:val="21"/>
              </w:rPr>
              <w:t>.2</w:t>
            </w:r>
            <w:r>
              <w:rPr>
                <w:rFonts w:hint="eastAsia" w:ascii="宋体" w:hAnsi="宋体" w:eastAsia="宋体" w:cs="宋体"/>
                <w:szCs w:val="21"/>
              </w:rPr>
              <w:t>商业分析场景</w:t>
            </w:r>
          </w:p>
        </w:tc>
        <w:tc>
          <w:tcPr>
            <w:tcW w:w="467" w:type="pct"/>
            <w:vAlign w:val="center"/>
          </w:tcPr>
          <w:p w14:paraId="399A1D0E">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2</w:t>
            </w: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68597BB3">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581" w:type="pct"/>
            <w:vAlign w:val="center"/>
          </w:tcPr>
          <w:p w14:paraId="4BEB6528">
            <w:pPr>
              <w:adjustRightInd w:val="0"/>
              <w:snapToGrid w:val="0"/>
              <w:ind w:firstLine="420" w:firstLineChars="200"/>
              <w:jc w:val="center"/>
              <w:rPr>
                <w:rFonts w:hint="eastAsia" w:ascii="宋体" w:hAnsi="宋体" w:eastAsia="宋体" w:cs="宋体"/>
                <w:szCs w:val="21"/>
              </w:rPr>
            </w:pPr>
            <w:r>
              <w:rPr>
                <w:rFonts w:hint="eastAsia" w:ascii="宋体" w:hAnsi="宋体" w:eastAsia="宋体" w:cstheme="minorEastAsia"/>
                <w:szCs w:val="21"/>
              </w:rPr>
              <w:t>C</w:t>
            </w:r>
            <w:r>
              <w:rPr>
                <w:rFonts w:ascii="宋体" w:hAnsi="宋体" w:eastAsia="宋体" w:cstheme="minorEastAsia"/>
                <w:szCs w:val="21"/>
              </w:rPr>
              <w:t>1</w:t>
            </w:r>
          </w:p>
        </w:tc>
        <w:tc>
          <w:tcPr>
            <w:tcW w:w="576" w:type="pct"/>
            <w:vAlign w:val="center"/>
          </w:tcPr>
          <w:p w14:paraId="20949549">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4</w:t>
            </w:r>
            <w:r>
              <w:rPr>
                <w:rFonts w:hint="eastAsia" w:ascii="宋体" w:hAnsi="宋体" w:eastAsia="宋体" w:cstheme="minorEastAsia"/>
                <w:szCs w:val="21"/>
              </w:rPr>
              <w:t>、D</w:t>
            </w:r>
            <w:r>
              <w:rPr>
                <w:rFonts w:ascii="宋体" w:hAnsi="宋体" w:eastAsia="宋体" w:cstheme="minorEastAsia"/>
                <w:szCs w:val="21"/>
              </w:rPr>
              <w:t>5</w:t>
            </w:r>
          </w:p>
        </w:tc>
        <w:tc>
          <w:tcPr>
            <w:tcW w:w="951" w:type="pct"/>
            <w:vAlign w:val="center"/>
          </w:tcPr>
          <w:p w14:paraId="7F2FDE9E">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6A7C5014">
            <w:pPr>
              <w:adjustRightInd w:val="0"/>
              <w:snapToGrid w:val="0"/>
              <w:jc w:val="center"/>
              <w:rPr>
                <w:rFonts w:hint="eastAsia" w:ascii="宋体" w:hAnsi="宋体" w:eastAsia="宋体" w:cs="宋体"/>
                <w:szCs w:val="21"/>
              </w:rPr>
            </w:pPr>
            <w:r>
              <w:rPr>
                <w:rFonts w:hint="eastAsia" w:ascii="宋体" w:hAnsi="宋体" w:eastAsia="宋体" w:cs="宋体"/>
                <w:szCs w:val="21"/>
              </w:rPr>
              <w:t>知识目标</w:t>
            </w:r>
            <w:r>
              <w:rPr>
                <w:rFonts w:ascii="宋体" w:hAnsi="宋体" w:eastAsia="宋体" w:cs="宋体"/>
                <w:szCs w:val="21"/>
              </w:rPr>
              <w:t>4</w:t>
            </w:r>
          </w:p>
          <w:p w14:paraId="3E18F2B2">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5E2371ED">
            <w:pPr>
              <w:adjustRightInd w:val="0"/>
              <w:snapToGrid w:val="0"/>
              <w:ind w:firstLine="420" w:firstLineChars="200"/>
              <w:jc w:val="center"/>
              <w:rPr>
                <w:rFonts w:hint="eastAsia" w:ascii="宋体" w:hAnsi="宋体" w:eastAsia="宋体" w:cs="宋体"/>
                <w:szCs w:val="21"/>
              </w:rPr>
            </w:pPr>
          </w:p>
          <w:p w14:paraId="10D67415">
            <w:pPr>
              <w:jc w:val="center"/>
              <w:rPr>
                <w:rFonts w:hint="eastAsia" w:ascii="宋体" w:hAnsi="宋体" w:eastAsia="宋体" w:cs="宋体"/>
                <w:szCs w:val="21"/>
              </w:rPr>
            </w:pPr>
          </w:p>
          <w:p w14:paraId="0E2FFB16">
            <w:pPr>
              <w:jc w:val="center"/>
              <w:rPr>
                <w:rFonts w:hint="eastAsia" w:ascii="宋体" w:hAnsi="宋体" w:eastAsia="宋体" w:cs="宋体"/>
                <w:szCs w:val="21"/>
              </w:rPr>
            </w:pPr>
            <w:r>
              <w:rPr>
                <w:rFonts w:hint="eastAsia" w:ascii="宋体" w:hAnsi="宋体" w:eastAsia="宋体" w:cs="宋体"/>
                <w:szCs w:val="21"/>
              </w:rPr>
              <w:t>4</w:t>
            </w:r>
          </w:p>
        </w:tc>
      </w:tr>
      <w:tr w14:paraId="2FAA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24170B07">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 行业应用前景实战</w:t>
            </w:r>
          </w:p>
        </w:tc>
        <w:tc>
          <w:tcPr>
            <w:tcW w:w="918" w:type="pct"/>
            <w:vAlign w:val="center"/>
          </w:tcPr>
          <w:p w14:paraId="230ECFA8">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5</w:t>
            </w:r>
            <w:r>
              <w:rPr>
                <w:rFonts w:ascii="宋体" w:hAnsi="宋体" w:eastAsia="宋体" w:cs="宋体"/>
                <w:szCs w:val="21"/>
              </w:rPr>
              <w:t>.3</w:t>
            </w:r>
            <w:r>
              <w:rPr>
                <w:rFonts w:hint="eastAsia" w:ascii="宋体" w:hAnsi="宋体" w:eastAsia="宋体" w:cs="宋体"/>
                <w:szCs w:val="21"/>
              </w:rPr>
              <w:t>科研可视化场景</w:t>
            </w:r>
          </w:p>
        </w:tc>
        <w:tc>
          <w:tcPr>
            <w:tcW w:w="467" w:type="pct"/>
            <w:vAlign w:val="center"/>
          </w:tcPr>
          <w:p w14:paraId="0A4117C8">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7E3A0C86">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581" w:type="pct"/>
            <w:vAlign w:val="center"/>
          </w:tcPr>
          <w:p w14:paraId="13FF6BB7">
            <w:pPr>
              <w:adjustRightInd w:val="0"/>
              <w:snapToGrid w:val="0"/>
              <w:ind w:firstLine="420" w:firstLineChars="200"/>
              <w:jc w:val="center"/>
              <w:rPr>
                <w:rFonts w:hint="eastAsia" w:ascii="宋体" w:hAnsi="宋体" w:eastAsia="宋体" w:cs="宋体"/>
                <w:szCs w:val="21"/>
              </w:rPr>
            </w:pPr>
            <w:r>
              <w:rPr>
                <w:rFonts w:hint="eastAsia" w:ascii="宋体" w:hAnsi="宋体" w:eastAsia="宋体" w:cstheme="minorEastAsia"/>
                <w:szCs w:val="21"/>
              </w:rPr>
              <w:t>C</w:t>
            </w:r>
            <w:r>
              <w:rPr>
                <w:rFonts w:ascii="宋体" w:hAnsi="宋体" w:eastAsia="宋体" w:cstheme="minorEastAsia"/>
                <w:szCs w:val="21"/>
              </w:rPr>
              <w:t>2</w:t>
            </w:r>
          </w:p>
        </w:tc>
        <w:tc>
          <w:tcPr>
            <w:tcW w:w="576" w:type="pct"/>
            <w:vAlign w:val="center"/>
          </w:tcPr>
          <w:p w14:paraId="48D408D9">
            <w:pPr>
              <w:adjustRightInd w:val="0"/>
              <w:snapToGrid w:val="0"/>
              <w:jc w:val="center"/>
              <w:rPr>
                <w:rFonts w:hint="eastAsia" w:ascii="宋体" w:hAnsi="宋体" w:eastAsia="宋体" w:cs="宋体"/>
                <w:szCs w:val="21"/>
              </w:rPr>
            </w:pPr>
            <w:r>
              <w:rPr>
                <w:rFonts w:hint="eastAsia" w:ascii="宋体" w:hAnsi="宋体" w:eastAsia="宋体" w:cstheme="minorEastAsia"/>
                <w:szCs w:val="21"/>
              </w:rPr>
              <w:t>D</w:t>
            </w:r>
            <w:r>
              <w:rPr>
                <w:rFonts w:ascii="宋体" w:hAnsi="宋体" w:eastAsia="宋体" w:cstheme="minorEastAsia"/>
                <w:szCs w:val="21"/>
              </w:rPr>
              <w:t>6</w:t>
            </w:r>
            <w:r>
              <w:rPr>
                <w:rFonts w:hint="eastAsia" w:ascii="宋体" w:hAnsi="宋体" w:eastAsia="宋体" w:cstheme="minorEastAsia"/>
                <w:szCs w:val="21"/>
              </w:rPr>
              <w:t>、D</w:t>
            </w:r>
            <w:r>
              <w:rPr>
                <w:rFonts w:ascii="宋体" w:hAnsi="宋体" w:eastAsia="宋体" w:cstheme="minorEastAsia"/>
                <w:szCs w:val="21"/>
              </w:rPr>
              <w:t>7</w:t>
            </w:r>
          </w:p>
        </w:tc>
        <w:tc>
          <w:tcPr>
            <w:tcW w:w="951" w:type="pct"/>
            <w:vAlign w:val="center"/>
          </w:tcPr>
          <w:p w14:paraId="09643D9C">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659C35CD">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34C8F927">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1D0B146D">
            <w:pPr>
              <w:adjustRightInd w:val="0"/>
              <w:snapToGrid w:val="0"/>
              <w:ind w:firstLine="420" w:firstLineChars="200"/>
              <w:jc w:val="center"/>
              <w:rPr>
                <w:rFonts w:hint="eastAsia" w:ascii="宋体" w:hAnsi="宋体" w:eastAsia="宋体" w:cs="宋体"/>
                <w:szCs w:val="21"/>
              </w:rPr>
            </w:pPr>
          </w:p>
          <w:p w14:paraId="4D1B6979">
            <w:pPr>
              <w:jc w:val="center"/>
              <w:rPr>
                <w:rFonts w:hint="eastAsia" w:ascii="宋体" w:hAnsi="宋体" w:eastAsia="宋体" w:cs="宋体"/>
                <w:szCs w:val="21"/>
              </w:rPr>
            </w:pPr>
            <w:r>
              <w:rPr>
                <w:rFonts w:hint="eastAsia" w:ascii="宋体" w:hAnsi="宋体" w:eastAsia="宋体" w:cs="宋体"/>
                <w:szCs w:val="21"/>
              </w:rPr>
              <w:t>4</w:t>
            </w:r>
          </w:p>
        </w:tc>
      </w:tr>
      <w:tr w14:paraId="1CF3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2A96DC5B">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6</w:t>
            </w:r>
            <w:r>
              <w:rPr>
                <w:rFonts w:hint="eastAsia" w:ascii="宋体" w:hAnsi="宋体" w:eastAsia="宋体" w:cs="宋体"/>
                <w:szCs w:val="21"/>
              </w:rPr>
              <w:t>. 前沿技术与伦理规范</w:t>
            </w:r>
          </w:p>
        </w:tc>
        <w:tc>
          <w:tcPr>
            <w:tcW w:w="918" w:type="pct"/>
            <w:vAlign w:val="center"/>
          </w:tcPr>
          <w:p w14:paraId="789051D1">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6.1</w:t>
            </w:r>
            <w:r>
              <w:rPr>
                <w:rFonts w:hint="eastAsia" w:ascii="宋体" w:hAnsi="宋体" w:eastAsia="宋体" w:cs="宋体"/>
                <w:szCs w:val="21"/>
              </w:rPr>
              <w:t>数据可视化前沿方向</w:t>
            </w:r>
          </w:p>
        </w:tc>
        <w:tc>
          <w:tcPr>
            <w:tcW w:w="467" w:type="pct"/>
            <w:vAlign w:val="center"/>
          </w:tcPr>
          <w:p w14:paraId="539FB90F">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318B5149">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581" w:type="pct"/>
            <w:vAlign w:val="center"/>
          </w:tcPr>
          <w:p w14:paraId="48BA3962">
            <w:pPr>
              <w:adjustRightInd w:val="0"/>
              <w:snapToGrid w:val="0"/>
              <w:ind w:firstLine="420" w:firstLineChars="200"/>
              <w:jc w:val="center"/>
              <w:rPr>
                <w:rFonts w:hint="eastAsia" w:ascii="宋体" w:hAnsi="宋体" w:eastAsia="宋体" w:cstheme="minorEastAsia"/>
                <w:szCs w:val="21"/>
              </w:rPr>
            </w:pPr>
            <w:r>
              <w:rPr>
                <w:rFonts w:hint="eastAsia" w:ascii="宋体" w:hAnsi="宋体" w:eastAsia="宋体" w:cstheme="minorEastAsia"/>
                <w:szCs w:val="21"/>
              </w:rPr>
              <w:t>C</w:t>
            </w:r>
            <w:r>
              <w:rPr>
                <w:rFonts w:ascii="宋体" w:hAnsi="宋体" w:eastAsia="宋体" w:cstheme="minorEastAsia"/>
                <w:szCs w:val="21"/>
              </w:rPr>
              <w:t>2</w:t>
            </w:r>
          </w:p>
        </w:tc>
        <w:tc>
          <w:tcPr>
            <w:tcW w:w="576" w:type="pct"/>
            <w:vAlign w:val="center"/>
          </w:tcPr>
          <w:p w14:paraId="2B38329A">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D</w:t>
            </w:r>
            <w:r>
              <w:rPr>
                <w:rFonts w:ascii="宋体" w:hAnsi="宋体" w:eastAsia="宋体" w:cstheme="minorEastAsia"/>
                <w:szCs w:val="21"/>
              </w:rPr>
              <w:t>6</w:t>
            </w:r>
            <w:r>
              <w:rPr>
                <w:rFonts w:hint="eastAsia" w:ascii="宋体" w:hAnsi="宋体" w:eastAsia="宋体" w:cstheme="minorEastAsia"/>
                <w:szCs w:val="21"/>
              </w:rPr>
              <w:t>、D</w:t>
            </w:r>
            <w:r>
              <w:rPr>
                <w:rFonts w:ascii="宋体" w:hAnsi="宋体" w:eastAsia="宋体" w:cstheme="minorEastAsia"/>
                <w:szCs w:val="21"/>
              </w:rPr>
              <w:t>7</w:t>
            </w:r>
          </w:p>
        </w:tc>
        <w:tc>
          <w:tcPr>
            <w:tcW w:w="951" w:type="pct"/>
            <w:vAlign w:val="center"/>
          </w:tcPr>
          <w:p w14:paraId="25FA1B28">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06F0A5E0">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59183BC5">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11B9D3A7">
            <w:pPr>
              <w:adjustRightInd w:val="0"/>
              <w:snapToGrid w:val="0"/>
              <w:ind w:firstLine="420" w:firstLineChars="200"/>
              <w:jc w:val="center"/>
              <w:rPr>
                <w:rFonts w:hint="eastAsia" w:ascii="宋体" w:hAnsi="宋体" w:eastAsia="宋体" w:cs="宋体"/>
                <w:szCs w:val="21"/>
              </w:rPr>
            </w:pPr>
          </w:p>
          <w:p w14:paraId="20F97467">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w:t>
            </w:r>
          </w:p>
        </w:tc>
      </w:tr>
      <w:tr w14:paraId="208F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0" w:type="pct"/>
            <w:vAlign w:val="center"/>
          </w:tcPr>
          <w:p w14:paraId="3EA571D3">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6</w:t>
            </w:r>
            <w:r>
              <w:rPr>
                <w:rFonts w:hint="eastAsia" w:ascii="宋体" w:hAnsi="宋体" w:eastAsia="宋体" w:cs="宋体"/>
                <w:szCs w:val="21"/>
              </w:rPr>
              <w:t>. 前沿技术与伦理规范</w:t>
            </w:r>
          </w:p>
        </w:tc>
        <w:tc>
          <w:tcPr>
            <w:tcW w:w="918" w:type="pct"/>
            <w:vAlign w:val="center"/>
          </w:tcPr>
          <w:p w14:paraId="6C0C8D6E">
            <w:pPr>
              <w:adjustRightInd w:val="0"/>
              <w:snapToGrid w:val="0"/>
              <w:ind w:firstLine="420" w:firstLineChars="200"/>
              <w:jc w:val="center"/>
              <w:rPr>
                <w:rFonts w:hint="eastAsia" w:ascii="宋体" w:hAnsi="宋体" w:eastAsia="宋体" w:cs="宋体"/>
                <w:szCs w:val="21"/>
              </w:rPr>
            </w:pPr>
            <w:r>
              <w:rPr>
                <w:rFonts w:ascii="宋体" w:hAnsi="宋体" w:eastAsia="宋体" w:cs="宋体"/>
                <w:szCs w:val="21"/>
              </w:rPr>
              <w:t>6.1</w:t>
            </w:r>
            <w:r>
              <w:rPr>
                <w:rFonts w:hint="eastAsia" w:ascii="宋体" w:hAnsi="宋体" w:eastAsia="宋体" w:cs="宋体"/>
                <w:szCs w:val="21"/>
              </w:rPr>
              <w:t>数据隐私保护、伦理规范与典型案例分析</w:t>
            </w:r>
          </w:p>
        </w:tc>
        <w:tc>
          <w:tcPr>
            <w:tcW w:w="467" w:type="pct"/>
            <w:vAlign w:val="center"/>
          </w:tcPr>
          <w:p w14:paraId="389AB6BD">
            <w:pPr>
              <w:adjustRightInd w:val="0"/>
              <w:snapToGrid w:val="0"/>
              <w:jc w:val="center"/>
              <w:rPr>
                <w:rFonts w:hint="eastAsia" w:ascii="宋体" w:hAnsi="宋体" w:eastAsia="宋体" w:cs="宋体"/>
                <w:szCs w:val="21"/>
              </w:rPr>
            </w:pPr>
            <w:r>
              <w:rPr>
                <w:rFonts w:hint="eastAsia" w:ascii="宋体" w:hAnsi="宋体" w:eastAsia="宋体" w:cs="宋体"/>
                <w:szCs w:val="21"/>
              </w:rPr>
              <w:t>A</w:t>
            </w:r>
            <w:r>
              <w:rPr>
                <w:rFonts w:ascii="宋体" w:hAnsi="宋体" w:eastAsia="宋体" w:cs="宋体"/>
                <w:szCs w:val="21"/>
              </w:rPr>
              <w:t>3</w:t>
            </w:r>
            <w:r>
              <w:rPr>
                <w:rFonts w:hint="eastAsia" w:ascii="宋体" w:hAnsi="宋体" w:eastAsia="宋体" w:cs="宋体"/>
                <w:szCs w:val="21"/>
              </w:rPr>
              <w:t>、A</w:t>
            </w:r>
            <w:r>
              <w:rPr>
                <w:rFonts w:ascii="宋体" w:hAnsi="宋体" w:eastAsia="宋体" w:cs="宋体"/>
                <w:szCs w:val="21"/>
              </w:rPr>
              <w:t>4</w:t>
            </w:r>
          </w:p>
        </w:tc>
        <w:tc>
          <w:tcPr>
            <w:tcW w:w="545" w:type="pct"/>
            <w:vAlign w:val="center"/>
          </w:tcPr>
          <w:p w14:paraId="22613B37">
            <w:pPr>
              <w:adjustRightInd w:val="0"/>
              <w:snapToGrid w:val="0"/>
              <w:jc w:val="center"/>
              <w:rPr>
                <w:rFonts w:hint="eastAsia" w:ascii="宋体" w:hAnsi="宋体" w:eastAsia="宋体" w:cs="宋体"/>
                <w:szCs w:val="21"/>
              </w:rPr>
            </w:pPr>
            <w:r>
              <w:rPr>
                <w:rFonts w:hint="eastAsia" w:ascii="宋体" w:hAnsi="宋体" w:eastAsia="宋体" w:cs="宋体"/>
                <w:szCs w:val="21"/>
              </w:rPr>
              <w:t>B2、B</w:t>
            </w:r>
            <w:r>
              <w:rPr>
                <w:rFonts w:ascii="宋体" w:hAnsi="宋体" w:eastAsia="宋体" w:cs="宋体"/>
                <w:szCs w:val="21"/>
              </w:rPr>
              <w:t>4</w:t>
            </w:r>
          </w:p>
        </w:tc>
        <w:tc>
          <w:tcPr>
            <w:tcW w:w="581" w:type="pct"/>
            <w:vAlign w:val="center"/>
          </w:tcPr>
          <w:p w14:paraId="07297C8F">
            <w:pPr>
              <w:adjustRightInd w:val="0"/>
              <w:snapToGrid w:val="0"/>
              <w:ind w:firstLine="420" w:firstLineChars="200"/>
              <w:jc w:val="center"/>
              <w:rPr>
                <w:rFonts w:hint="eastAsia" w:ascii="宋体" w:hAnsi="宋体" w:eastAsia="宋体" w:cstheme="minorEastAsia"/>
                <w:szCs w:val="21"/>
              </w:rPr>
            </w:pPr>
            <w:r>
              <w:rPr>
                <w:rFonts w:hint="eastAsia" w:ascii="宋体" w:hAnsi="宋体" w:eastAsia="宋体" w:cstheme="minorEastAsia"/>
                <w:szCs w:val="21"/>
              </w:rPr>
              <w:t>C</w:t>
            </w:r>
            <w:r>
              <w:rPr>
                <w:rFonts w:ascii="宋体" w:hAnsi="宋体" w:eastAsia="宋体" w:cstheme="minorEastAsia"/>
                <w:szCs w:val="21"/>
              </w:rPr>
              <w:t>2</w:t>
            </w:r>
          </w:p>
        </w:tc>
        <w:tc>
          <w:tcPr>
            <w:tcW w:w="576" w:type="pct"/>
            <w:vAlign w:val="center"/>
          </w:tcPr>
          <w:p w14:paraId="5D9C29AD">
            <w:pPr>
              <w:adjustRightInd w:val="0"/>
              <w:snapToGrid w:val="0"/>
              <w:jc w:val="center"/>
              <w:rPr>
                <w:rFonts w:hint="eastAsia" w:ascii="宋体" w:hAnsi="宋体" w:eastAsia="宋体" w:cstheme="minorEastAsia"/>
                <w:szCs w:val="21"/>
              </w:rPr>
            </w:pPr>
            <w:r>
              <w:rPr>
                <w:rFonts w:hint="eastAsia" w:ascii="宋体" w:hAnsi="宋体" w:eastAsia="宋体" w:cstheme="minorEastAsia"/>
                <w:szCs w:val="21"/>
              </w:rPr>
              <w:t>D</w:t>
            </w:r>
            <w:r>
              <w:rPr>
                <w:rFonts w:ascii="宋体" w:hAnsi="宋体" w:eastAsia="宋体" w:cstheme="minorEastAsia"/>
                <w:szCs w:val="21"/>
              </w:rPr>
              <w:t>6</w:t>
            </w:r>
            <w:r>
              <w:rPr>
                <w:rFonts w:hint="eastAsia" w:ascii="宋体" w:hAnsi="宋体" w:eastAsia="宋体" w:cstheme="minorEastAsia"/>
                <w:szCs w:val="21"/>
              </w:rPr>
              <w:t>、D</w:t>
            </w:r>
            <w:r>
              <w:rPr>
                <w:rFonts w:ascii="宋体" w:hAnsi="宋体" w:eastAsia="宋体" w:cstheme="minorEastAsia"/>
                <w:szCs w:val="21"/>
              </w:rPr>
              <w:t>7</w:t>
            </w:r>
          </w:p>
        </w:tc>
        <w:tc>
          <w:tcPr>
            <w:tcW w:w="951" w:type="pct"/>
            <w:vAlign w:val="center"/>
          </w:tcPr>
          <w:p w14:paraId="4AF7C6BC">
            <w:pPr>
              <w:adjustRightInd w:val="0"/>
              <w:snapToGrid w:val="0"/>
              <w:jc w:val="center"/>
              <w:rPr>
                <w:rFonts w:hint="eastAsia" w:ascii="宋体" w:hAnsi="宋体" w:eastAsia="宋体" w:cs="宋体"/>
                <w:szCs w:val="21"/>
              </w:rPr>
            </w:pPr>
            <w:r>
              <w:rPr>
                <w:rFonts w:hint="eastAsia" w:ascii="宋体" w:hAnsi="宋体" w:eastAsia="宋体" w:cs="宋体"/>
                <w:szCs w:val="21"/>
              </w:rPr>
              <w:t>素质目标</w:t>
            </w:r>
            <w:r>
              <w:rPr>
                <w:rFonts w:ascii="宋体" w:hAnsi="宋体" w:eastAsia="宋体" w:cs="宋体"/>
                <w:szCs w:val="21"/>
              </w:rPr>
              <w:t>2</w:t>
            </w:r>
          </w:p>
          <w:p w14:paraId="1E9001ED">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15A69C98">
            <w:pPr>
              <w:adjustRightInd w:val="0"/>
              <w:snapToGrid w:val="0"/>
              <w:jc w:val="center"/>
              <w:rPr>
                <w:rFonts w:hint="eastAsia" w:ascii="宋体" w:hAnsi="宋体" w:eastAsia="宋体" w:cs="宋体"/>
                <w:szCs w:val="21"/>
              </w:rPr>
            </w:pPr>
            <w:r>
              <w:rPr>
                <w:rFonts w:hint="eastAsia" w:ascii="宋体" w:hAnsi="宋体" w:eastAsia="宋体" w:cs="宋体"/>
                <w:szCs w:val="21"/>
              </w:rPr>
              <w:t>能力目标4</w:t>
            </w:r>
          </w:p>
        </w:tc>
        <w:tc>
          <w:tcPr>
            <w:tcW w:w="387" w:type="pct"/>
            <w:vAlign w:val="center"/>
          </w:tcPr>
          <w:p w14:paraId="33D22F3D">
            <w:pPr>
              <w:adjustRightInd w:val="0"/>
              <w:snapToGrid w:val="0"/>
              <w:ind w:firstLine="420" w:firstLineChars="200"/>
              <w:jc w:val="center"/>
              <w:rPr>
                <w:rFonts w:hint="eastAsia" w:ascii="宋体" w:hAnsi="宋体" w:eastAsia="宋体" w:cs="宋体"/>
                <w:szCs w:val="21"/>
              </w:rPr>
            </w:pPr>
          </w:p>
          <w:p w14:paraId="216AFD98">
            <w:pPr>
              <w:adjustRightInd w:val="0"/>
              <w:snapToGrid w:val="0"/>
              <w:ind w:firstLine="420" w:firstLineChars="200"/>
              <w:jc w:val="center"/>
              <w:rPr>
                <w:rFonts w:hint="eastAsia" w:ascii="宋体" w:hAnsi="宋体" w:eastAsia="宋体" w:cs="宋体"/>
                <w:szCs w:val="21"/>
              </w:rPr>
            </w:pPr>
            <w:r>
              <w:rPr>
                <w:rFonts w:hint="eastAsia" w:ascii="宋体" w:hAnsi="宋体" w:eastAsia="宋体" w:cs="宋体"/>
                <w:szCs w:val="21"/>
              </w:rPr>
              <w:t>4</w:t>
            </w:r>
          </w:p>
        </w:tc>
      </w:tr>
    </w:tbl>
    <w:p w14:paraId="3C34C431">
      <w:pPr>
        <w:pStyle w:val="3"/>
        <w:bidi w:val="0"/>
        <w:rPr>
          <w:rFonts w:hint="eastAsia"/>
        </w:rPr>
      </w:pPr>
      <w:r>
        <w:rPr>
          <w:rFonts w:hint="eastAsia"/>
          <w:lang w:val="en-US" w:eastAsia="zh-CN"/>
        </w:rPr>
        <w:t>六、</w:t>
      </w:r>
      <w:r>
        <w:rPr>
          <w:rFonts w:hint="eastAsia"/>
        </w:rPr>
        <w:t>课程考核与评价</w:t>
      </w:r>
    </w:p>
    <w:p w14:paraId="22A1C5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4F576C15">
      <w:pPr>
        <w:rPr>
          <w:rFonts w:hint="eastAsia" w:asciiTheme="minorEastAsia" w:hAnsiTheme="minorEastAsia" w:cstheme="minorEastAsia"/>
          <w:sz w:val="24"/>
        </w:rPr>
      </w:pPr>
      <w:r>
        <w:rPr>
          <w:rFonts w:hint="eastAsia" w:asciiTheme="minorEastAsia" w:hAnsiTheme="minorEastAsia" w:cstheme="minorEastAsia"/>
          <w:sz w:val="24"/>
        </w:rPr>
        <w:br w:type="page"/>
      </w:r>
    </w:p>
    <w:p w14:paraId="409480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624"/>
        <w:gridCol w:w="2278"/>
        <w:gridCol w:w="1417"/>
        <w:gridCol w:w="3829"/>
      </w:tblGrid>
      <w:tr w14:paraId="0BBB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180" w:type="pct"/>
            <w:gridSpan w:val="2"/>
            <w:tcBorders>
              <w:left w:val="single" w:color="auto" w:sz="4" w:space="0"/>
              <w:right w:val="single" w:color="auto" w:sz="4" w:space="0"/>
            </w:tcBorders>
            <w:vAlign w:val="center"/>
          </w:tcPr>
          <w:p w14:paraId="67DA4B2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3C81013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C19493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3" w:type="pct"/>
            <w:tcBorders>
              <w:left w:val="single" w:color="auto" w:sz="4" w:space="0"/>
              <w:right w:val="single" w:color="auto" w:sz="4" w:space="0"/>
            </w:tcBorders>
            <w:vAlign w:val="center"/>
          </w:tcPr>
          <w:p w14:paraId="311B9F5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33C4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356" w:type="pct"/>
            <w:vMerge w:val="restart"/>
            <w:tcBorders>
              <w:left w:val="single" w:color="auto" w:sz="4" w:space="0"/>
              <w:right w:val="single" w:color="auto" w:sz="4" w:space="0"/>
            </w:tcBorders>
            <w:vAlign w:val="center"/>
          </w:tcPr>
          <w:p w14:paraId="451DC28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21BD373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72FD432D">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790706A3">
            <w:pPr>
              <w:jc w:val="center"/>
              <w:rPr>
                <w:rFonts w:ascii="Arial" w:hAnsi="Arial" w:eastAsia="宋体" w:cs="Arial"/>
              </w:rPr>
            </w:pPr>
            <w:r>
              <w:rPr>
                <w:rFonts w:hint="eastAsia" w:ascii="Arial" w:hAnsi="Arial" w:eastAsia="宋体" w:cs="Arial"/>
              </w:rPr>
              <w:t>10%</w:t>
            </w:r>
          </w:p>
        </w:tc>
        <w:tc>
          <w:tcPr>
            <w:tcW w:w="1943" w:type="pct"/>
            <w:tcBorders>
              <w:left w:val="single" w:color="auto" w:sz="4" w:space="0"/>
              <w:right w:val="single" w:color="auto" w:sz="4" w:space="0"/>
            </w:tcBorders>
            <w:vAlign w:val="center"/>
          </w:tcPr>
          <w:p w14:paraId="1D968DA2">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191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356" w:type="pct"/>
            <w:vMerge w:val="continue"/>
            <w:tcBorders>
              <w:left w:val="single" w:color="auto" w:sz="4" w:space="0"/>
              <w:right w:val="single" w:color="auto" w:sz="4" w:space="0"/>
            </w:tcBorders>
            <w:vAlign w:val="center"/>
          </w:tcPr>
          <w:p w14:paraId="0B0E56E1">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4027A14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4B62C25C">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26C72BA6">
            <w:pPr>
              <w:jc w:val="center"/>
              <w:rPr>
                <w:rFonts w:hint="eastAsia" w:ascii="宋体" w:hAnsi="宋体" w:eastAsia="宋体" w:cs="宋体"/>
                <w:szCs w:val="21"/>
              </w:rPr>
            </w:pPr>
            <w:r>
              <w:rPr>
                <w:rFonts w:hint="eastAsia" w:ascii="Arial" w:hAnsi="Arial" w:eastAsia="宋体" w:cs="Arial"/>
              </w:rPr>
              <w:t>10%</w:t>
            </w:r>
          </w:p>
        </w:tc>
        <w:tc>
          <w:tcPr>
            <w:tcW w:w="1943" w:type="pct"/>
            <w:tcBorders>
              <w:left w:val="single" w:color="auto" w:sz="4" w:space="0"/>
              <w:right w:val="single" w:color="auto" w:sz="4" w:space="0"/>
            </w:tcBorders>
            <w:vAlign w:val="center"/>
          </w:tcPr>
          <w:p w14:paraId="41E24C2E">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3D78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56" w:type="pct"/>
            <w:vMerge w:val="continue"/>
            <w:tcBorders>
              <w:left w:val="single" w:color="auto" w:sz="4" w:space="0"/>
              <w:right w:val="single" w:color="auto" w:sz="4" w:space="0"/>
            </w:tcBorders>
            <w:vAlign w:val="center"/>
          </w:tcPr>
          <w:p w14:paraId="62624CD7">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02AAE3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306B6E12">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246A7199">
            <w:pPr>
              <w:jc w:val="center"/>
              <w:rPr>
                <w:rFonts w:hint="eastAsia" w:ascii="宋体" w:hAnsi="宋体" w:eastAsia="宋体" w:cs="宋体"/>
                <w:szCs w:val="21"/>
              </w:rPr>
            </w:pPr>
            <w:r>
              <w:rPr>
                <w:rFonts w:hint="eastAsia" w:ascii="Arial" w:hAnsi="Arial" w:eastAsia="宋体" w:cs="Arial"/>
              </w:rPr>
              <w:t>20%</w:t>
            </w:r>
          </w:p>
        </w:tc>
        <w:tc>
          <w:tcPr>
            <w:tcW w:w="1943" w:type="pct"/>
            <w:tcBorders>
              <w:left w:val="single" w:color="auto" w:sz="4" w:space="0"/>
              <w:right w:val="single" w:color="auto" w:sz="4" w:space="0"/>
            </w:tcBorders>
            <w:vAlign w:val="center"/>
          </w:tcPr>
          <w:p w14:paraId="2294B1E2">
            <w:pPr>
              <w:rPr>
                <w:rFonts w:hint="eastAsia" w:ascii="宋体" w:hAnsi="宋体" w:eastAsia="宋体" w:cs="宋体"/>
                <w:szCs w:val="21"/>
              </w:rPr>
            </w:pPr>
            <w:r>
              <w:rPr>
                <w:rFonts w:hint="eastAsia" w:ascii="Arial" w:hAnsi="Arial" w:eastAsia="宋体" w:cs="Arial"/>
              </w:rPr>
              <w:t>以大型单元为节点进行阶段性考核评价</w:t>
            </w:r>
          </w:p>
        </w:tc>
      </w:tr>
      <w:tr w14:paraId="5105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356" w:type="pct"/>
            <w:vMerge w:val="continue"/>
            <w:tcBorders>
              <w:left w:val="single" w:color="auto" w:sz="4" w:space="0"/>
              <w:right w:val="single" w:color="auto" w:sz="4" w:space="0"/>
            </w:tcBorders>
            <w:vAlign w:val="center"/>
          </w:tcPr>
          <w:p w14:paraId="614A6213">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7DA1543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312959C4">
            <w:pPr>
              <w:rPr>
                <w:rFonts w:hint="eastAsia" w:ascii="宋体" w:hAnsi="宋体" w:eastAsia="宋体" w:cs="宋体"/>
                <w:szCs w:val="21"/>
              </w:rPr>
            </w:pPr>
            <w:r>
              <w:rPr>
                <w:rFonts w:hint="eastAsia" w:ascii="Arial" w:hAnsi="Arial" w:eastAsia="宋体" w:cs="Arial"/>
              </w:rPr>
              <w:t>以技能操作和零部件认知方式进行</w:t>
            </w:r>
          </w:p>
        </w:tc>
        <w:tc>
          <w:tcPr>
            <w:tcW w:w="719" w:type="pct"/>
            <w:tcBorders>
              <w:left w:val="single" w:color="auto" w:sz="4" w:space="0"/>
              <w:right w:val="single" w:color="auto" w:sz="4" w:space="0"/>
            </w:tcBorders>
            <w:vAlign w:val="center"/>
          </w:tcPr>
          <w:p w14:paraId="1A657146">
            <w:pPr>
              <w:jc w:val="center"/>
              <w:rPr>
                <w:rFonts w:hint="eastAsia" w:ascii="宋体" w:hAnsi="宋体" w:eastAsia="宋体" w:cs="宋体"/>
                <w:szCs w:val="21"/>
              </w:rPr>
            </w:pPr>
            <w:r>
              <w:rPr>
                <w:rFonts w:hint="eastAsia" w:ascii="Arial" w:hAnsi="Arial" w:eastAsia="宋体" w:cs="Arial"/>
              </w:rPr>
              <w:t>10%</w:t>
            </w:r>
          </w:p>
        </w:tc>
        <w:tc>
          <w:tcPr>
            <w:tcW w:w="1943" w:type="pct"/>
            <w:tcBorders>
              <w:left w:val="single" w:color="auto" w:sz="4" w:space="0"/>
              <w:right w:val="single" w:color="auto" w:sz="4" w:space="0"/>
            </w:tcBorders>
            <w:vAlign w:val="center"/>
          </w:tcPr>
          <w:p w14:paraId="40B73F54">
            <w:pPr>
              <w:rPr>
                <w:rFonts w:hint="eastAsia" w:ascii="宋体" w:hAnsi="宋体" w:eastAsia="宋体" w:cs="宋体"/>
                <w:szCs w:val="21"/>
              </w:rPr>
            </w:pPr>
            <w:r>
              <w:rPr>
                <w:rFonts w:hint="eastAsia" w:ascii="Arial" w:hAnsi="Arial" w:eastAsia="宋体" w:cs="Arial"/>
              </w:rPr>
              <w:t>以学生动手能力和对主要机器零部件认识的能力进行考核</w:t>
            </w:r>
          </w:p>
        </w:tc>
      </w:tr>
      <w:tr w14:paraId="0C16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80" w:type="pct"/>
            <w:gridSpan w:val="2"/>
            <w:tcBorders>
              <w:left w:val="single" w:color="auto" w:sz="4" w:space="0"/>
              <w:right w:val="single" w:color="auto" w:sz="4" w:space="0"/>
            </w:tcBorders>
            <w:vAlign w:val="center"/>
          </w:tcPr>
          <w:p w14:paraId="55BA4BF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700A4FB">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1EC62D1E">
            <w:pPr>
              <w:jc w:val="center"/>
              <w:rPr>
                <w:rFonts w:hint="eastAsia" w:ascii="宋体" w:hAnsi="宋体" w:eastAsia="宋体" w:cs="宋体"/>
                <w:szCs w:val="21"/>
              </w:rPr>
            </w:pPr>
            <w:r>
              <w:rPr>
                <w:rFonts w:hint="eastAsia" w:ascii="Arial" w:hAnsi="Arial" w:eastAsia="宋体" w:cs="Arial"/>
              </w:rPr>
              <w:t>50%</w:t>
            </w:r>
          </w:p>
        </w:tc>
        <w:tc>
          <w:tcPr>
            <w:tcW w:w="1943" w:type="pct"/>
            <w:tcBorders>
              <w:left w:val="single" w:color="auto" w:sz="4" w:space="0"/>
              <w:right w:val="single" w:color="auto" w:sz="4" w:space="0"/>
            </w:tcBorders>
            <w:vAlign w:val="center"/>
          </w:tcPr>
          <w:p w14:paraId="33BD9C02">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33CAEF9">
      <w:pPr>
        <w:pStyle w:val="3"/>
        <w:bidi w:val="0"/>
        <w:rPr>
          <w:rFonts w:hint="eastAsia"/>
        </w:rPr>
      </w:pPr>
      <w:r>
        <w:rPr>
          <w:rFonts w:hint="eastAsia"/>
        </w:rPr>
        <w:t>七、课程实施与保障</w:t>
      </w:r>
    </w:p>
    <w:p w14:paraId="2A1181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7CA17B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A1E821C">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教学过程中以</w:t>
      </w:r>
      <w:r>
        <w:rPr>
          <w:rFonts w:ascii="宋体" w:hAnsi="宋体" w:eastAsia="宋体" w:cs="宋体"/>
          <w:sz w:val="24"/>
        </w:rPr>
        <w:t>应用</w:t>
      </w:r>
      <w:r>
        <w:rPr>
          <w:rFonts w:hint="eastAsia" w:ascii="宋体" w:hAnsi="宋体" w:eastAsia="宋体" w:cs="宋体"/>
          <w:sz w:val="24"/>
        </w:rPr>
        <w:t>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5F7246E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3E1731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核心元素：严谨求实、精益求精、诚信自律、协作创新</w:t>
      </w:r>
    </w:p>
    <w:p w14:paraId="1AC7B2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融入场景：</w:t>
      </w:r>
    </w:p>
    <w:p w14:paraId="7A27B4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实操教学：强调数据预处理的“准确性”——如清洗错误数据、核实数据来源，杜绝因数据失真导致的可视化误导，培养严谨的职业态度；要求学生优化图表色彩、布局与交互逻辑，追求“高效传递信息”的极致效果，践行工匠精神。</w:t>
      </w:r>
    </w:p>
    <w:p w14:paraId="6034C4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伦理教学：专题讲解“误导性可视化”案例（如篡改坐标轴、选择性展示数据、夸大趋势），明确数据可视化的诚信底线，强调“真实呈现数据”是技术人员的职业操守；结合数据隐私保护案例，要求学生在项目中规避敏感信息泄露，坚守合规底线。</w:t>
      </w:r>
    </w:p>
    <w:p w14:paraId="63661C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3.小组项目：通过场景化实战（如商业数据分析、科研可视化报告），培养学生的分工协作、沟通协调能力，模拟职场真实工作场景，提升团队协作意识。</w:t>
      </w:r>
    </w:p>
    <w:p w14:paraId="5F6930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616D5D9E">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加强安全意识和社会责任感。随着网络的发展，网络在人们生活中发挥的作用越来越大。同时，网络世界里的隐私也更容易泄露，Facebook和 Twitter的数据泄漏事件，万豪酒店集团数据泄漏事件等，都成为当时的新闻热点。随着经济的发展，数据安全和隐私问题将越来越重要。什么是数据隐私？怎么样从个人的角度保护数据隐私？哪些行为属于泄漏个人或他人数据隐私？对这些问题，许多学生并没有一个清晰的概念。在教学“用户与组群及权限管理”时可以将数据隐私的相关案例融入教学，引导学生认识到数据隐私的重要性，同时掌握保护个人隐私的技能及小技巧，提高自己的网络安全意识，建立维护网络空间安全的责任感。</w:t>
      </w:r>
    </w:p>
    <w:p w14:paraId="3BAD6A17">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另一方面，随着网络的发展，网络安全形势也不容乐观，除了上述数据泄漏之外，勒索攻击、黑客事件等层出不穷，这些造成的后果不仅仅是隐私泄漏，还包括经济损失、物理损坏等。如今网络已不是法外之地，我国推出了《网络安全法》，使人们在网络世界中有法可依。高职学生普遍是网络达人，容易接受新事物，而高职网络专业和信息安全与管理专业的学生中有部分动手能力强，喜欢去网上下载一些安全软件进行实验或者玩小小的恶作剧，而在实验过程中，对哪些行为是可做的，哪些行为是不可做的，哪些行为是越界的，他们可能并没有一个明确的认识。在教学“网络配置及安全防护”中融入一些安全事件及《网络安全法》的基本条款，可以帮助学生认识计算机犯罪及其主要形式，建立安全意识，增强维护网络空间安全的责任感。</w:t>
      </w:r>
    </w:p>
    <w:p w14:paraId="06CBB938">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立知识产权的概念。介绍盗版的主要四种类型，即最终用户盗版、硬盘预装盗版、网络盗版、街头贩卖盗版光碟；以及使用盗版软件的危害，如无法得到供应商的服务，容易遭受病毒攻击等，以此倡导大家使用正版软件、维护知识产权。同时，在授课过程中融入《著作权法》的教学，让学生认识到哪些行为构成软件盗版侵权，以及承担的相应法律责任。</w:t>
      </w:r>
    </w:p>
    <w:p w14:paraId="508D4A0C">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本课程蕴含传帮带、数据隐私、知识产权、网络安全维护等特色思政元素，在授课过程中宣传我国在互联网与网络空间安全建设方面的成果，激发学生的社会责任感、维护网络空间安全的职业责任感。</w:t>
      </w:r>
    </w:p>
    <w:p w14:paraId="575E8ABF">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通过</w:t>
      </w:r>
      <w:r>
        <w:rPr>
          <w:rFonts w:ascii="宋体" w:hAnsi="宋体" w:eastAsia="宋体" w:cs="宋体"/>
          <w:sz w:val="24"/>
        </w:rPr>
        <w:t>系列教学活动设计，</w:t>
      </w:r>
      <w:r>
        <w:rPr>
          <w:rFonts w:hint="eastAsia" w:ascii="宋体" w:hAnsi="宋体" w:eastAsia="宋体" w:cs="宋体"/>
          <w:sz w:val="24"/>
        </w:rPr>
        <w:t>将</w:t>
      </w:r>
      <w:r>
        <w:rPr>
          <w:rFonts w:ascii="宋体" w:hAnsi="宋体" w:eastAsia="宋体" w:cs="宋体"/>
          <w:sz w:val="24"/>
        </w:rPr>
        <w:t>课程思政有效融入教学活动中，</w:t>
      </w:r>
      <w:r>
        <w:rPr>
          <w:rFonts w:hint="eastAsia" w:ascii="宋体" w:hAnsi="宋体" w:eastAsia="宋体" w:cs="宋体"/>
          <w:sz w:val="24"/>
        </w:rPr>
        <w:t>活动</w:t>
      </w:r>
      <w:r>
        <w:rPr>
          <w:rFonts w:ascii="宋体" w:hAnsi="宋体" w:eastAsia="宋体" w:cs="宋体"/>
          <w:sz w:val="24"/>
        </w:rPr>
        <w:t>结束教师点评知识应用同时</w:t>
      </w:r>
      <w:r>
        <w:rPr>
          <w:rFonts w:hint="eastAsia" w:ascii="宋体" w:hAnsi="宋体" w:eastAsia="宋体" w:cs="宋体"/>
          <w:sz w:val="24"/>
        </w:rPr>
        <w:t>，对</w:t>
      </w:r>
      <w:r>
        <w:rPr>
          <w:rFonts w:ascii="宋体" w:hAnsi="宋体" w:eastAsia="宋体" w:cs="宋体"/>
          <w:sz w:val="24"/>
        </w:rPr>
        <w:t>学生在完成任务中的</w:t>
      </w:r>
      <w:r>
        <w:rPr>
          <w:rFonts w:hint="eastAsia" w:ascii="宋体" w:hAnsi="宋体" w:eastAsia="宋体" w:cs="宋体"/>
          <w:sz w:val="24"/>
        </w:rPr>
        <w:t>出现</w:t>
      </w:r>
      <w:r>
        <w:rPr>
          <w:rFonts w:ascii="宋体" w:hAnsi="宋体" w:eastAsia="宋体" w:cs="宋体"/>
          <w:sz w:val="24"/>
        </w:rPr>
        <w:t>的错误进行解析</w:t>
      </w:r>
      <w:r>
        <w:rPr>
          <w:rFonts w:hint="eastAsia" w:ascii="宋体" w:hAnsi="宋体" w:eastAsia="宋体" w:cs="宋体"/>
          <w:sz w:val="24"/>
        </w:rPr>
        <w:t>，</w:t>
      </w:r>
      <w:r>
        <w:rPr>
          <w:rFonts w:ascii="宋体" w:hAnsi="宋体" w:eastAsia="宋体" w:cs="宋体"/>
          <w:sz w:val="24"/>
        </w:rPr>
        <w:t>指出</w:t>
      </w:r>
      <w:r>
        <w:rPr>
          <w:rFonts w:hint="eastAsia" w:ascii="宋体" w:hAnsi="宋体" w:eastAsia="宋体" w:cs="宋体"/>
          <w:sz w:val="24"/>
        </w:rPr>
        <w:t>学生</w:t>
      </w:r>
      <w:r>
        <w:rPr>
          <w:rFonts w:ascii="宋体" w:hAnsi="宋体" w:eastAsia="宋体" w:cs="宋体"/>
          <w:sz w:val="24"/>
        </w:rPr>
        <w:t>需要提升或完善的能力</w:t>
      </w:r>
      <w:r>
        <w:rPr>
          <w:rFonts w:hint="eastAsia" w:ascii="宋体" w:hAnsi="宋体" w:eastAsia="宋体" w:cs="宋体"/>
          <w:sz w:val="24"/>
        </w:rPr>
        <w:t>和</w:t>
      </w:r>
      <w:r>
        <w:rPr>
          <w:rFonts w:ascii="宋体" w:hAnsi="宋体" w:eastAsia="宋体" w:cs="宋体"/>
          <w:sz w:val="24"/>
        </w:rPr>
        <w:t>素质目标</w:t>
      </w:r>
      <w:r>
        <w:rPr>
          <w:rFonts w:hint="eastAsia" w:ascii="宋体" w:hAnsi="宋体" w:eastAsia="宋体" w:cs="宋体"/>
          <w:sz w:val="24"/>
        </w:rPr>
        <w:t>。例如分析</w:t>
      </w:r>
      <w:r>
        <w:rPr>
          <w:rFonts w:ascii="宋体" w:hAnsi="宋体" w:eastAsia="宋体" w:cs="宋体"/>
          <w:sz w:val="24"/>
        </w:rPr>
        <w:t>学生测试</w:t>
      </w:r>
      <w:r>
        <w:rPr>
          <w:rFonts w:hint="eastAsia" w:ascii="宋体" w:hAnsi="宋体" w:eastAsia="宋体" w:cs="宋体"/>
          <w:sz w:val="24"/>
        </w:rPr>
        <w:t>结果</w:t>
      </w:r>
      <w:r>
        <w:rPr>
          <w:rFonts w:ascii="宋体" w:hAnsi="宋体" w:eastAsia="宋体" w:cs="宋体"/>
          <w:sz w:val="24"/>
        </w:rPr>
        <w:t>，</w:t>
      </w:r>
      <w:r>
        <w:rPr>
          <w:rFonts w:hint="eastAsia" w:ascii="宋体" w:hAnsi="宋体" w:eastAsia="宋体" w:cs="宋体"/>
          <w:sz w:val="24"/>
        </w:rPr>
        <w:t>逐步</w:t>
      </w:r>
      <w:r>
        <w:rPr>
          <w:rFonts w:ascii="宋体" w:hAnsi="宋体" w:eastAsia="宋体" w:cs="宋体"/>
          <w:sz w:val="24"/>
        </w:rPr>
        <w:t>提升学生的</w:t>
      </w:r>
      <w:r>
        <w:rPr>
          <w:rFonts w:hint="eastAsia" w:ascii="宋体" w:hAnsi="宋体" w:eastAsia="宋体" w:cs="宋体"/>
          <w:sz w:val="24"/>
        </w:rPr>
        <w:t>阅读</w:t>
      </w:r>
      <w:r>
        <w:rPr>
          <w:rFonts w:ascii="宋体" w:hAnsi="宋体" w:eastAsia="宋体" w:cs="宋体"/>
          <w:sz w:val="24"/>
        </w:rPr>
        <w:t>理解</w:t>
      </w:r>
      <w:r>
        <w:rPr>
          <w:rFonts w:hint="eastAsia" w:ascii="宋体" w:hAnsi="宋体" w:eastAsia="宋体" w:cs="宋体"/>
          <w:sz w:val="24"/>
        </w:rPr>
        <w:t>力与</w:t>
      </w:r>
      <w:r>
        <w:rPr>
          <w:rFonts w:ascii="宋体" w:hAnsi="宋体" w:eastAsia="宋体" w:cs="宋体"/>
          <w:sz w:val="24"/>
        </w:rPr>
        <w:t>观察力、分析判断能力</w:t>
      </w:r>
      <w:r>
        <w:rPr>
          <w:rFonts w:hint="eastAsia" w:ascii="宋体" w:hAnsi="宋体" w:eastAsia="宋体" w:cs="宋体"/>
          <w:sz w:val="24"/>
        </w:rPr>
        <w:t>；通过</w:t>
      </w:r>
      <w:r>
        <w:rPr>
          <w:rFonts w:ascii="宋体" w:hAnsi="宋体" w:eastAsia="宋体" w:cs="宋体"/>
          <w:sz w:val="24"/>
        </w:rPr>
        <w:t>讨论、头脑风暴</w:t>
      </w:r>
      <w:r>
        <w:rPr>
          <w:rFonts w:hint="eastAsia" w:ascii="宋体" w:hAnsi="宋体" w:eastAsia="宋体" w:cs="宋体"/>
          <w:sz w:val="24"/>
        </w:rPr>
        <w:t>等</w:t>
      </w:r>
      <w:r>
        <w:rPr>
          <w:rFonts w:ascii="宋体" w:hAnsi="宋体" w:eastAsia="宋体" w:cs="宋体"/>
          <w:sz w:val="24"/>
        </w:rPr>
        <w:t>活动逐步锻炼学生的</w:t>
      </w:r>
      <w:r>
        <w:rPr>
          <w:rFonts w:hint="eastAsia" w:ascii="宋体" w:hAnsi="宋体" w:eastAsia="宋体" w:cs="宋体"/>
          <w:sz w:val="24"/>
        </w:rPr>
        <w:t>逻辑</w:t>
      </w:r>
      <w:r>
        <w:rPr>
          <w:rFonts w:ascii="宋体" w:hAnsi="宋体" w:eastAsia="宋体" w:cs="宋体"/>
          <w:sz w:val="24"/>
        </w:rPr>
        <w:t>思维能力、</w:t>
      </w:r>
      <w:r>
        <w:rPr>
          <w:rFonts w:hint="eastAsia" w:ascii="宋体" w:hAnsi="宋体" w:eastAsia="宋体" w:cs="宋体"/>
          <w:sz w:val="24"/>
        </w:rPr>
        <w:t>语言表达</w:t>
      </w:r>
      <w:r>
        <w:rPr>
          <w:rFonts w:ascii="宋体" w:hAnsi="宋体" w:eastAsia="宋体" w:cs="宋体"/>
          <w:sz w:val="24"/>
        </w:rPr>
        <w:t>能力</w:t>
      </w:r>
      <w:r>
        <w:rPr>
          <w:rFonts w:hint="eastAsia" w:ascii="宋体" w:hAnsi="宋体" w:eastAsia="宋体" w:cs="宋体"/>
          <w:sz w:val="24"/>
        </w:rPr>
        <w:t>；</w:t>
      </w:r>
      <w:r>
        <w:rPr>
          <w:rFonts w:ascii="宋体" w:hAnsi="宋体" w:eastAsia="宋体" w:cs="宋体"/>
          <w:sz w:val="24"/>
        </w:rPr>
        <w:t>通过实践教学</w:t>
      </w:r>
      <w:r>
        <w:rPr>
          <w:rFonts w:hint="eastAsia" w:ascii="宋体" w:hAnsi="宋体" w:eastAsia="宋体" w:cs="宋体"/>
          <w:sz w:val="24"/>
        </w:rPr>
        <w:t>环节</w:t>
      </w:r>
      <w:r>
        <w:rPr>
          <w:rFonts w:ascii="宋体" w:hAnsi="宋体" w:eastAsia="宋体" w:cs="宋体"/>
          <w:sz w:val="24"/>
        </w:rPr>
        <w:t>强化学生的</w:t>
      </w:r>
      <w:r>
        <w:rPr>
          <w:rFonts w:hint="eastAsia" w:ascii="宋体" w:hAnsi="宋体" w:eastAsia="宋体" w:cs="宋体"/>
          <w:sz w:val="24"/>
        </w:rPr>
        <w:t>团队</w:t>
      </w:r>
      <w:r>
        <w:rPr>
          <w:rFonts w:ascii="宋体" w:hAnsi="宋体" w:eastAsia="宋体" w:cs="宋体"/>
          <w:sz w:val="24"/>
        </w:rPr>
        <w:t>协作能力</w:t>
      </w:r>
      <w:r>
        <w:rPr>
          <w:rFonts w:hint="eastAsia" w:ascii="宋体" w:hAnsi="宋体" w:eastAsia="宋体" w:cs="宋体"/>
          <w:sz w:val="24"/>
        </w:rPr>
        <w:t>、</w:t>
      </w:r>
      <w:r>
        <w:rPr>
          <w:rFonts w:ascii="宋体" w:hAnsi="宋体" w:eastAsia="宋体" w:cs="宋体"/>
          <w:sz w:val="24"/>
        </w:rPr>
        <w:t>安全操作意识</w:t>
      </w:r>
      <w:r>
        <w:rPr>
          <w:rFonts w:hint="eastAsia" w:ascii="宋体" w:hAnsi="宋体" w:eastAsia="宋体" w:cs="宋体"/>
          <w:sz w:val="24"/>
        </w:rPr>
        <w:t>、</w:t>
      </w:r>
      <w:r>
        <w:rPr>
          <w:rFonts w:ascii="宋体" w:hAnsi="宋体" w:eastAsia="宋体" w:cs="宋体"/>
          <w:sz w:val="24"/>
        </w:rPr>
        <w:t>求真务实的工匠精神</w:t>
      </w:r>
      <w:r>
        <w:rPr>
          <w:rFonts w:hint="eastAsia" w:ascii="宋体" w:hAnsi="宋体" w:eastAsia="宋体" w:cs="宋体"/>
          <w:sz w:val="24"/>
        </w:rPr>
        <w:t>。</w:t>
      </w:r>
    </w:p>
    <w:p w14:paraId="60FD99C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7C0234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7B9963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468AA0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4F2A22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1E87FE22">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256"/>
        <w:gridCol w:w="1758"/>
        <w:gridCol w:w="3393"/>
        <w:gridCol w:w="1365"/>
      </w:tblGrid>
      <w:tr w14:paraId="701E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6" w:type="pct"/>
            <w:vAlign w:val="center"/>
          </w:tcPr>
          <w:p w14:paraId="622D1845">
            <w:pPr>
              <w:spacing w:after="156" w:afterLines="50"/>
              <w:jc w:val="center"/>
              <w:rPr>
                <w:rFonts w:hint="eastAsia" w:ascii="宋体" w:hAnsi="宋体"/>
                <w:b/>
              </w:rPr>
            </w:pPr>
            <w:r>
              <w:rPr>
                <w:rFonts w:hint="eastAsia" w:ascii="宋体" w:hAnsi="宋体"/>
                <w:b/>
              </w:rPr>
              <w:t>序号</w:t>
            </w:r>
          </w:p>
        </w:tc>
        <w:tc>
          <w:tcPr>
            <w:tcW w:w="1145" w:type="pct"/>
            <w:vAlign w:val="center"/>
          </w:tcPr>
          <w:p w14:paraId="7708F890">
            <w:pPr>
              <w:spacing w:after="156" w:afterLines="50"/>
              <w:jc w:val="center"/>
              <w:rPr>
                <w:rFonts w:hint="eastAsia" w:ascii="宋体" w:hAnsi="宋体"/>
                <w:b/>
              </w:rPr>
            </w:pPr>
            <w:r>
              <w:rPr>
                <w:rFonts w:hint="eastAsia" w:ascii="宋体" w:hAnsi="宋体"/>
                <w:b/>
              </w:rPr>
              <w:t>实训室名称</w:t>
            </w:r>
          </w:p>
        </w:tc>
        <w:tc>
          <w:tcPr>
            <w:tcW w:w="892" w:type="pct"/>
            <w:vAlign w:val="center"/>
          </w:tcPr>
          <w:p w14:paraId="2E34A2ED">
            <w:pPr>
              <w:spacing w:after="156" w:afterLines="50"/>
              <w:jc w:val="center"/>
              <w:rPr>
                <w:rFonts w:hint="eastAsia" w:ascii="宋体" w:hAnsi="宋体"/>
                <w:b/>
              </w:rPr>
            </w:pPr>
            <w:r>
              <w:rPr>
                <w:rFonts w:hint="eastAsia" w:ascii="宋体" w:hAnsi="宋体"/>
                <w:b/>
              </w:rPr>
              <w:t>功能</w:t>
            </w:r>
          </w:p>
          <w:p w14:paraId="345B2641">
            <w:pPr>
              <w:spacing w:after="156" w:afterLines="50"/>
              <w:jc w:val="center"/>
              <w:rPr>
                <w:rFonts w:hint="eastAsia" w:ascii="宋体" w:hAnsi="宋体"/>
                <w:b/>
              </w:rPr>
            </w:pPr>
            <w:r>
              <w:rPr>
                <w:rFonts w:hint="eastAsia" w:ascii="宋体" w:hAnsi="宋体"/>
                <w:b/>
              </w:rPr>
              <w:t>（实训项目）</w:t>
            </w:r>
          </w:p>
        </w:tc>
        <w:tc>
          <w:tcPr>
            <w:tcW w:w="1722" w:type="pct"/>
            <w:vAlign w:val="center"/>
          </w:tcPr>
          <w:p w14:paraId="27D76262">
            <w:pPr>
              <w:spacing w:after="156" w:afterLines="50"/>
              <w:jc w:val="center"/>
              <w:rPr>
                <w:rFonts w:hint="eastAsia" w:ascii="宋体" w:hAnsi="宋体"/>
                <w:b/>
              </w:rPr>
            </w:pPr>
            <w:r>
              <w:rPr>
                <w:rFonts w:hint="eastAsia" w:ascii="宋体" w:hAnsi="宋体"/>
                <w:b/>
              </w:rPr>
              <w:t>面积、设备名称及台数要求</w:t>
            </w:r>
          </w:p>
        </w:tc>
        <w:tc>
          <w:tcPr>
            <w:tcW w:w="693" w:type="pct"/>
            <w:vAlign w:val="center"/>
          </w:tcPr>
          <w:p w14:paraId="0CE60A1E">
            <w:pPr>
              <w:spacing w:after="156" w:afterLines="50"/>
              <w:jc w:val="center"/>
              <w:rPr>
                <w:rFonts w:hint="eastAsia" w:ascii="宋体" w:hAnsi="宋体"/>
                <w:b/>
              </w:rPr>
            </w:pPr>
            <w:r>
              <w:rPr>
                <w:rFonts w:hint="eastAsia" w:ascii="宋体" w:hAnsi="宋体"/>
                <w:b/>
              </w:rPr>
              <w:t>容量</w:t>
            </w:r>
          </w:p>
        </w:tc>
      </w:tr>
      <w:tr w14:paraId="2E7B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546" w:type="pct"/>
            <w:vAlign w:val="center"/>
          </w:tcPr>
          <w:p w14:paraId="6C07FE8D">
            <w:pPr>
              <w:spacing w:after="156" w:afterLines="50"/>
              <w:jc w:val="center"/>
              <w:rPr>
                <w:rFonts w:hint="eastAsia" w:ascii="宋体" w:hAnsi="宋体"/>
              </w:rPr>
            </w:pPr>
            <w:r>
              <w:rPr>
                <w:rFonts w:hint="eastAsia" w:ascii="宋体" w:hAnsi="宋体"/>
              </w:rPr>
              <w:t>1</w:t>
            </w:r>
          </w:p>
        </w:tc>
        <w:tc>
          <w:tcPr>
            <w:tcW w:w="1145" w:type="pct"/>
            <w:vAlign w:val="center"/>
          </w:tcPr>
          <w:p w14:paraId="09BD505A">
            <w:pPr>
              <w:spacing w:after="156" w:afterLines="50"/>
              <w:jc w:val="center"/>
              <w:rPr>
                <w:rFonts w:hint="eastAsia" w:ascii="宋体" w:hAnsi="宋体"/>
              </w:rPr>
            </w:pPr>
            <w:r>
              <w:rPr>
                <w:rFonts w:hint="eastAsia" w:ascii="宋体" w:hAnsi="宋体"/>
              </w:rPr>
              <w:t>大数据实训室</w:t>
            </w:r>
          </w:p>
        </w:tc>
        <w:tc>
          <w:tcPr>
            <w:tcW w:w="892" w:type="pct"/>
            <w:vAlign w:val="center"/>
          </w:tcPr>
          <w:p w14:paraId="3EC03A2D">
            <w:pPr>
              <w:spacing w:after="156" w:afterLines="50"/>
              <w:jc w:val="center"/>
              <w:rPr>
                <w:rFonts w:hint="eastAsia" w:ascii="宋体" w:hAnsi="宋体"/>
              </w:rPr>
            </w:pPr>
            <w:r>
              <w:rPr>
                <w:rFonts w:hint="eastAsia" w:ascii="宋体" w:hAnsi="宋体"/>
              </w:rPr>
              <w:t>大数据采集、大数据分析、大数据平台布置、大数据可视化</w:t>
            </w:r>
          </w:p>
        </w:tc>
        <w:tc>
          <w:tcPr>
            <w:tcW w:w="1722" w:type="pct"/>
            <w:vAlign w:val="center"/>
          </w:tcPr>
          <w:p w14:paraId="6F84B400">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693" w:type="pct"/>
            <w:vAlign w:val="center"/>
          </w:tcPr>
          <w:p w14:paraId="50FA542B">
            <w:pPr>
              <w:spacing w:after="156" w:afterLines="50"/>
              <w:jc w:val="center"/>
              <w:rPr>
                <w:rFonts w:hint="eastAsia" w:ascii="宋体" w:hAnsi="宋体"/>
              </w:rPr>
            </w:pPr>
            <w:r>
              <w:rPr>
                <w:rFonts w:hint="eastAsia" w:ascii="宋体" w:hAnsi="宋体"/>
              </w:rPr>
              <w:t>50</w:t>
            </w:r>
          </w:p>
        </w:tc>
      </w:tr>
      <w:tr w14:paraId="6D63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546" w:type="pct"/>
            <w:vAlign w:val="center"/>
          </w:tcPr>
          <w:p w14:paraId="5E59F8F8">
            <w:pPr>
              <w:spacing w:after="156" w:afterLines="50"/>
              <w:jc w:val="center"/>
              <w:rPr>
                <w:rFonts w:hint="eastAsia" w:ascii="宋体" w:hAnsi="宋体"/>
              </w:rPr>
            </w:pPr>
            <w:r>
              <w:rPr>
                <w:rFonts w:hint="eastAsia" w:ascii="宋体" w:hAnsi="宋体"/>
              </w:rPr>
              <w:t>2</w:t>
            </w:r>
          </w:p>
        </w:tc>
        <w:tc>
          <w:tcPr>
            <w:tcW w:w="1145" w:type="pct"/>
            <w:vAlign w:val="center"/>
          </w:tcPr>
          <w:p w14:paraId="3CB12F1D">
            <w:pPr>
              <w:spacing w:after="156" w:afterLines="50"/>
              <w:jc w:val="center"/>
              <w:rPr>
                <w:rFonts w:hint="eastAsia" w:ascii="宋体" w:hAnsi="宋体"/>
              </w:rPr>
            </w:pPr>
            <w:r>
              <w:rPr>
                <w:rFonts w:hint="eastAsia" w:ascii="宋体" w:hAnsi="宋体"/>
              </w:rPr>
              <w:t>Web前端开发实训室</w:t>
            </w:r>
          </w:p>
        </w:tc>
        <w:tc>
          <w:tcPr>
            <w:tcW w:w="892" w:type="pct"/>
            <w:vAlign w:val="center"/>
          </w:tcPr>
          <w:p w14:paraId="74695063">
            <w:pPr>
              <w:spacing w:after="156" w:afterLines="50"/>
              <w:jc w:val="center"/>
              <w:rPr>
                <w:rFonts w:hint="eastAsia" w:ascii="宋体" w:hAnsi="宋体"/>
              </w:rPr>
            </w:pPr>
            <w:r>
              <w:rPr>
                <w:rFonts w:hint="eastAsia" w:ascii="宋体" w:hAnsi="宋体"/>
              </w:rPr>
              <w:t>软件项目实训</w:t>
            </w:r>
          </w:p>
        </w:tc>
        <w:tc>
          <w:tcPr>
            <w:tcW w:w="1722" w:type="pct"/>
            <w:vAlign w:val="center"/>
          </w:tcPr>
          <w:p w14:paraId="073DD28A">
            <w:pPr>
              <w:spacing w:after="156" w:afterLines="50"/>
              <w:jc w:val="center"/>
              <w:rPr>
                <w:rFonts w:hint="eastAsia" w:ascii="宋体" w:hAnsi="宋体"/>
              </w:rPr>
            </w:pP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693" w:type="pct"/>
            <w:vAlign w:val="center"/>
          </w:tcPr>
          <w:p w14:paraId="69C2B340">
            <w:pPr>
              <w:spacing w:after="156" w:afterLines="50"/>
              <w:jc w:val="center"/>
              <w:rPr>
                <w:rFonts w:hint="eastAsia" w:ascii="宋体" w:hAnsi="宋体"/>
              </w:rPr>
            </w:pPr>
            <w:r>
              <w:rPr>
                <w:rFonts w:hint="eastAsia" w:ascii="宋体" w:hAnsi="宋体"/>
              </w:rPr>
              <w:t>5</w:t>
            </w:r>
            <w:r>
              <w:rPr>
                <w:rFonts w:ascii="宋体" w:hAnsi="宋体"/>
              </w:rPr>
              <w:t>0</w:t>
            </w:r>
          </w:p>
        </w:tc>
      </w:tr>
      <w:tr w14:paraId="52BD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546" w:type="pct"/>
            <w:vAlign w:val="center"/>
          </w:tcPr>
          <w:p w14:paraId="1DD1A735">
            <w:pPr>
              <w:spacing w:after="156" w:afterLines="50"/>
              <w:jc w:val="center"/>
              <w:rPr>
                <w:rFonts w:hint="eastAsia" w:ascii="宋体" w:hAnsi="宋体"/>
              </w:rPr>
            </w:pPr>
            <w:r>
              <w:rPr>
                <w:rFonts w:hint="eastAsia" w:ascii="宋体" w:hAnsi="宋体"/>
              </w:rPr>
              <w:t>3</w:t>
            </w:r>
          </w:p>
        </w:tc>
        <w:tc>
          <w:tcPr>
            <w:tcW w:w="1145" w:type="pct"/>
            <w:vAlign w:val="center"/>
          </w:tcPr>
          <w:p w14:paraId="0F086A68">
            <w:pPr>
              <w:spacing w:after="156" w:afterLines="50"/>
              <w:jc w:val="center"/>
              <w:rPr>
                <w:rFonts w:hint="eastAsia" w:ascii="宋体" w:hAnsi="宋体"/>
              </w:rPr>
            </w:pPr>
            <w:r>
              <w:rPr>
                <w:rFonts w:hint="eastAsia" w:ascii="宋体" w:hAnsi="宋体"/>
              </w:rPr>
              <w:t>网络安全实训室</w:t>
            </w:r>
          </w:p>
        </w:tc>
        <w:tc>
          <w:tcPr>
            <w:tcW w:w="892" w:type="pct"/>
            <w:vAlign w:val="center"/>
          </w:tcPr>
          <w:p w14:paraId="50E6DC91">
            <w:pPr>
              <w:spacing w:after="156" w:afterLines="50"/>
              <w:jc w:val="center"/>
              <w:rPr>
                <w:rFonts w:hint="eastAsia" w:ascii="宋体" w:hAnsi="宋体"/>
              </w:rPr>
            </w:pPr>
            <w:r>
              <w:rPr>
                <w:rFonts w:hint="eastAsia" w:ascii="宋体" w:hAnsi="宋体"/>
              </w:rPr>
              <w:t>软件项目实训</w:t>
            </w:r>
          </w:p>
        </w:tc>
        <w:tc>
          <w:tcPr>
            <w:tcW w:w="1722" w:type="pct"/>
            <w:vAlign w:val="center"/>
          </w:tcPr>
          <w:p w14:paraId="43A876C6">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693" w:type="pct"/>
            <w:vAlign w:val="center"/>
          </w:tcPr>
          <w:p w14:paraId="30E16A70">
            <w:pPr>
              <w:spacing w:after="156" w:afterLines="50"/>
              <w:jc w:val="center"/>
              <w:rPr>
                <w:rFonts w:hint="eastAsia" w:ascii="宋体" w:hAnsi="宋体"/>
              </w:rPr>
            </w:pPr>
            <w:r>
              <w:rPr>
                <w:rFonts w:hint="eastAsia" w:ascii="宋体" w:hAnsi="宋体"/>
              </w:rPr>
              <w:t>80</w:t>
            </w:r>
          </w:p>
        </w:tc>
      </w:tr>
    </w:tbl>
    <w:p w14:paraId="3CEA23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7D6CF8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5885E5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23BD41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2E75A4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722A45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5AC19F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供老师（项目经理、QA、项目助理）可以方便快捷准确的统计分析学生所有学习行为数据，极大的提升教学管理效率和效果。</w:t>
      </w:r>
    </w:p>
    <w:p w14:paraId="510A1A2E">
      <w:pPr>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0B9B2730">
      <w:pPr>
        <w:pStyle w:val="2"/>
      </w:pPr>
      <w:bookmarkStart w:id="59" w:name="_Toc19636"/>
      <w:bookmarkStart w:id="60" w:name="_Toc217900299"/>
      <w:r>
        <w:rPr>
          <w:rFonts w:hint="eastAsia"/>
        </w:rPr>
        <w:t>《移动端安全防护技术》课程标准</w:t>
      </w:r>
      <w:bookmarkEnd w:id="59"/>
      <w:bookmarkEnd w:id="60"/>
    </w:p>
    <w:p w14:paraId="5A3B130F">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618C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757104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2172D02">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移动端安全防护技术</w:t>
            </w:r>
          </w:p>
        </w:tc>
        <w:tc>
          <w:tcPr>
            <w:tcW w:w="534" w:type="pct"/>
            <w:tcBorders>
              <w:top w:val="single" w:color="auto" w:sz="4" w:space="0"/>
              <w:left w:val="single" w:color="auto" w:sz="4" w:space="0"/>
              <w:bottom w:val="single" w:color="auto" w:sz="4" w:space="0"/>
              <w:right w:val="single" w:color="auto" w:sz="4" w:space="0"/>
            </w:tcBorders>
            <w:vAlign w:val="center"/>
          </w:tcPr>
          <w:p w14:paraId="5E2683AF">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696C83D">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Xxyd23028</w:t>
            </w:r>
          </w:p>
        </w:tc>
      </w:tr>
      <w:tr w14:paraId="27DC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67F3C9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3A44105F">
            <w:pPr>
              <w:jc w:val="center"/>
              <w:rPr>
                <w:sz w:val="21"/>
                <w:szCs w:val="21"/>
              </w:rPr>
            </w:pPr>
            <w:r>
              <w:rPr>
                <w:rFonts w:hint="eastAsia"/>
                <w:sz w:val="21"/>
                <w:szCs w:val="21"/>
              </w:rPr>
              <w:t>24学时</w:t>
            </w:r>
          </w:p>
        </w:tc>
        <w:tc>
          <w:tcPr>
            <w:tcW w:w="875" w:type="pct"/>
            <w:tcBorders>
              <w:top w:val="single" w:color="auto" w:sz="4" w:space="0"/>
              <w:left w:val="single" w:color="auto" w:sz="4" w:space="0"/>
              <w:bottom w:val="single" w:color="auto" w:sz="4" w:space="0"/>
              <w:right w:val="single" w:color="auto" w:sz="4" w:space="0"/>
            </w:tcBorders>
          </w:tcPr>
          <w:p w14:paraId="6034EA18">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690595E6">
            <w:pPr>
              <w:jc w:val="center"/>
              <w:rPr>
                <w:sz w:val="21"/>
                <w:szCs w:val="21"/>
              </w:rPr>
            </w:pPr>
            <w:r>
              <w:rPr>
                <w:rFonts w:hint="eastAsia"/>
                <w:sz w:val="21"/>
                <w:szCs w:val="21"/>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16548A1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441B57F">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2学分</w:t>
            </w:r>
          </w:p>
        </w:tc>
      </w:tr>
      <w:tr w14:paraId="516C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6A45FA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7AF62EC1">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移动开发、计算机网络技术</w:t>
            </w:r>
          </w:p>
        </w:tc>
      </w:tr>
      <w:tr w14:paraId="318C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F1A751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4509EE22">
            <w:pPr>
              <w:widowControl/>
              <w:jc w:val="left"/>
              <w:rPr>
                <w:sz w:val="21"/>
                <w:szCs w:val="21"/>
              </w:rPr>
            </w:pPr>
            <w:r>
              <w:rPr>
                <w:rFonts w:ascii="Arial" w:hAnsi="Arial" w:eastAsia="宋体" w:cs="Arial"/>
                <w:sz w:val="21"/>
                <w:szCs w:val="21"/>
              </w:rPr>
              <w:sym w:font="Wingdings 2" w:char="00A3"/>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90169D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6462EA1">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F052"/>
            </w:r>
            <w:r>
              <w:rPr>
                <w:rFonts w:hint="eastAsia" w:ascii="宋体" w:hAnsi="宋体" w:eastAsia="宋体"/>
                <w:bCs/>
                <w:color w:val="auto"/>
                <w:sz w:val="21"/>
                <w:szCs w:val="21"/>
              </w:rPr>
              <w:t>理实一体</w:t>
            </w:r>
          </w:p>
          <w:p w14:paraId="3D77A1F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12DB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3D897D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5745264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C语言、Python程序设计</w:t>
            </w:r>
          </w:p>
        </w:tc>
      </w:tr>
      <w:tr w14:paraId="2669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B0DB4B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7DB62C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移动端应用开发实战</w:t>
            </w:r>
          </w:p>
        </w:tc>
      </w:tr>
      <w:tr w14:paraId="0677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69F3012">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6403F269">
            <w:pPr>
              <w:rPr>
                <w:rFonts w:ascii="Arial" w:hAnsi="Arial" w:eastAsia="宋体" w:cs="Arial"/>
                <w:sz w:val="21"/>
                <w:szCs w:val="21"/>
              </w:rPr>
            </w:pPr>
            <w:r>
              <w:rPr>
                <w:rFonts w:hint="eastAsia" w:ascii="Arial" w:hAnsi="Arial" w:eastAsia="宋体" w:cs="Arial"/>
                <w:sz w:val="21"/>
                <w:szCs w:val="21"/>
              </w:rPr>
              <w:t>《App 安全实战指南 Android 和 iOS App 的安全攻防与合规》（安亚龙，机械工业出版社，2025 年，9787111757825）</w:t>
            </w:r>
          </w:p>
        </w:tc>
      </w:tr>
      <w:tr w14:paraId="25E2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5134E9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40BA4687">
            <w:pPr>
              <w:widowControl/>
              <w:jc w:val="left"/>
              <w:rPr>
                <w:sz w:val="21"/>
                <w:szCs w:val="21"/>
              </w:rPr>
            </w:pPr>
            <w:r>
              <w:rPr>
                <w:rFonts w:hint="eastAsia"/>
                <w:sz w:val="21"/>
                <w:szCs w:val="21"/>
              </w:rPr>
              <w:t>刘一纯</w:t>
            </w:r>
          </w:p>
        </w:tc>
        <w:tc>
          <w:tcPr>
            <w:tcW w:w="534" w:type="pct"/>
            <w:tcBorders>
              <w:top w:val="single" w:color="auto" w:sz="4" w:space="0"/>
              <w:left w:val="single" w:color="auto" w:sz="4" w:space="0"/>
              <w:bottom w:val="single" w:color="auto" w:sz="4" w:space="0"/>
              <w:right w:val="single" w:color="auto" w:sz="4" w:space="0"/>
            </w:tcBorders>
            <w:vAlign w:val="center"/>
          </w:tcPr>
          <w:p w14:paraId="45307CD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031143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w:t>
            </w:r>
          </w:p>
        </w:tc>
      </w:tr>
      <w:tr w14:paraId="6258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380F99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5F3F252">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7AA3ECC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DC0A3C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w:t>
            </w:r>
          </w:p>
        </w:tc>
      </w:tr>
    </w:tbl>
    <w:p w14:paraId="07319A65">
      <w:pPr>
        <w:pStyle w:val="3"/>
        <w:bidi w:val="0"/>
        <w:rPr>
          <w:rFonts w:hint="eastAsia"/>
        </w:rPr>
      </w:pPr>
      <w:r>
        <w:rPr>
          <w:rFonts w:hint="eastAsia"/>
        </w:rPr>
        <w:t>二、课程定位</w:t>
      </w:r>
    </w:p>
    <w:p w14:paraId="14FCBF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信息安全技术应用、计算机网络技术等专业的重要专业核心课程，在计算机网络基础、操作系统、程序设计基础、移动应用开发基础等课程之上开设，对接移动应用安全运维、安全开发与安全测试等岗位，面向移动安全工程师、应用安全测试工程师、安全运维工程师等职业岗位需求。课程以移动操作系统安全架构、应用安全机制、移动通信与网络安全、数据与隐私保护、安全检测与加固等为主线，培养学生能够识别移动端常见安全风险与攻击方式，掌握常用安全工具与防护技术，能够在遵守国家网络安全法律法规的前提下，综合运用所学知识对移动终端环境进行安全配置、风险评估与安全加固，具备初步的安全运维与安全开发能力。课程坚持理论与实践一体化，通过案例分析、漏洞复现、实验实训和项目化任务等教学方式，强化学生的实战能力与规范意识。同时，将网络强国战略、总体国家安全观、数据安全与个人信息保护等思政元素有机融入课程教学，增强学生的国家安全意识、法治意识与社会责任感，引导学生树立“安全发展、科技报国”的职业理想，形成良好的职业道德与职业素养。</w:t>
      </w:r>
    </w:p>
    <w:p w14:paraId="3F5BB985">
      <w:pPr>
        <w:pStyle w:val="3"/>
        <w:bidi w:val="0"/>
        <w:rPr>
          <w:rFonts w:hint="eastAsia"/>
        </w:rPr>
      </w:pPr>
      <w:r>
        <w:rPr>
          <w:rFonts w:hint="eastAsia"/>
        </w:rPr>
        <w:t>三、课程设计思路</w:t>
      </w:r>
    </w:p>
    <w:p w14:paraId="3CE8F5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在充分调研移动互联网安全行业需求、分析移动安全工程师岗位能力要求的基础上，结合专业人才培养方案和职业技能等级标准，以“面向岗位、对接证书、服务产业”为总体思路，对移动端安全防护相关知识体系进行梳理与重构。围绕“风险识别—安全配置—漏洞检测—安全加固—应急处置”完整工作流程，构建“基础认知模块—平台安全模块—应用安全模块—数据与网络安全模块—综合实战模块”的课程内容结构，实现课程内容与移动终端安全运维、移动应用安全测试等岗位典型工作任务的高度契合，并与信息安全工程师、网络安全等级保护等职业标准及技能竞赛实现有机衔接。</w:t>
      </w:r>
    </w:p>
    <w:p w14:paraId="502546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其次，坚持“以任务为载体、以项目为主线”的课程实施路径，选取典型的移动安全场景与真实或仿真案例，如恶意应用分析、越权访问、防护绕过、数据泄露等，通过任务驱动方式组织教学，将知识点融入具体安全问题的分析与解决过程之中。在教学过程中，注重引导学生规范使用安全工具，严格控制操作边界，明确“只在授权环境下开展安全测试”的职业底线，强化法律红线意识。</w:t>
      </w:r>
    </w:p>
    <w:p w14:paraId="41007C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再次，课程在教学组织上采取“理论讲授+实验演示+上机实训+项目实战”的混合式教学模式，理实一体设计单元教学，强化实验实训环节比重。通过构建仿真移动安全实验环境（模拟恶意代码、漏洞应用、开放环境等），引导学生在安全可控范围内开展漏洞复现、安全配置与加固实践，提升对移动安全风险的感知能力和综合防护能力。</w:t>
      </w:r>
    </w:p>
    <w:p w14:paraId="4AAA19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最后，课程全面落实OBE理念，围绕课程目标分解若干可观测学习成果，依据“知识掌握度—技能熟练度—规范遵从度—价值认同度”构建多维评价体系，通过平时作业、实验报告、项目作品、课堂展示及期末考核等多元评价形式，及时反馈学生的学习成效与存在问题，根据评价结果持续改进课程内容、教学方法与考核方式，形成闭环的课程质量保障机制，提升课程育人实效。</w:t>
      </w:r>
    </w:p>
    <w:p w14:paraId="7A91F374">
      <w:pPr>
        <w:pStyle w:val="3"/>
        <w:bidi w:val="0"/>
        <w:rPr>
          <w:rFonts w:hint="eastAsia"/>
        </w:rPr>
      </w:pPr>
      <w:r>
        <w:rPr>
          <w:rFonts w:hint="eastAsia"/>
        </w:rPr>
        <w:t>四、课程目标</w:t>
      </w:r>
    </w:p>
    <w:p w14:paraId="4C35906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3DF131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A1.了解移动互联网发展概况、常见移动终端类型及其面临的主要安全威胁；</w:t>
      </w:r>
    </w:p>
    <w:p w14:paraId="69127D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A2.掌握移动操作系统（如Android、iOS）的基本架构及权限、安全机制等基础知识；</w:t>
      </w:r>
    </w:p>
    <w:p w14:paraId="0556C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A3.掌握常见移动应用安全问题及攻击方式，如恶意应用、越权访问、代码注入、数据泄露等；</w:t>
      </w:r>
    </w:p>
    <w:p w14:paraId="6DA672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A4.掌握移动网络与无线通信（如蜂窝网络、Wi-Fi、蓝牙等）相关的基础安全原理与攻击防范措施；</w:t>
      </w:r>
    </w:p>
    <w:p w14:paraId="257302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A5.掌握移动端常见加密与认证技术、数据保护与隐私保护的基本原理与实现思路；</w:t>
      </w:r>
    </w:p>
    <w:p w14:paraId="482EA4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A6.了解移动安全检测与加固的基本流程、方法和工具体系，熟悉相关法律法规与安全管理制度。</w:t>
      </w:r>
    </w:p>
    <w:p w14:paraId="4061AA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（二）能力目标</w:t>
      </w:r>
    </w:p>
    <w:p w14:paraId="7DD35D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B1.能够分析典型移动应用及终端环境中的安全风险点，完成基本的安全需求分析与风险识别；</w:t>
      </w:r>
    </w:p>
    <w:p w14:paraId="30C366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B2.能够根据移动操作系统与应用安全机制，对终端系统和应用进行基础安全配置与加固；</w:t>
      </w:r>
    </w:p>
    <w:p w14:paraId="5331F1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B3.能够在授权的实验环境中，使用常用安全工具对移动应用与网络环境进行安全检测与风险验证；</w:t>
      </w:r>
    </w:p>
    <w:p w14:paraId="3DFF4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B4.能够结合数据加密、访问控制、身份认证等技术，设计并实现移动端数据与隐私保护方案的基本原型；</w:t>
      </w:r>
    </w:p>
    <w:p w14:paraId="04C726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B5.能够编写基本的安全测试文档和技术报告，清晰描述漏洞现象、产生原因及整改建议；</w:t>
      </w:r>
    </w:p>
    <w:p w14:paraId="6711DC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B6.能够在教师指导下参与简单的移动安全综合实战项目，完成安全加固方案实施与效果验证。</w:t>
      </w:r>
    </w:p>
    <w:p w14:paraId="3331EBE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D33D9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C1.培养严守法律法规和技术边界的安全意识，自觉遵守国家关于网络安全、数据安全和个人信息保护的相关法律法规；</w:t>
      </w:r>
    </w:p>
    <w:p w14:paraId="691BBE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C2.培养规范操作、严谨细致的工作态度，形成良好的文档习惯和安全操作规范；</w:t>
      </w:r>
    </w:p>
    <w:p w14:paraId="685A37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C3.培养风险意识与责任意识，在发现安全问题时能够及时报告并协同相关人员进行处置；</w:t>
      </w:r>
    </w:p>
    <w:p w14:paraId="681BB3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C4.培养团队协作与沟通能力，能够在小组项目中分工合作、共同完成安全测试与加固任务；</w:t>
      </w:r>
    </w:p>
    <w:p w14:paraId="09C8C5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C5.培养持续学习意识，关注移动安全新技术、新工具、新攻击手法与新防护机制，保持知识更新。</w:t>
      </w:r>
    </w:p>
    <w:p w14:paraId="764E58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36ADE5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D1.总体国家安全观：理解网络空间与移动互联网在国家安全体系中的重要地位，树立“没有网络安全就没有国家安全”的意识；</w:t>
      </w:r>
    </w:p>
    <w:p w14:paraId="485C99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D2.法治意识：增强依法从业意识，明确在移动安全测试过程中必须获得授权、严禁越权攻击和恶意破坏，坚守法律底线；</w:t>
      </w:r>
    </w:p>
    <w:p w14:paraId="238A58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D3.职业道德：强化诚实守信、保守机密的职业道德意识，严禁泄露用户隐私和敏感数据，尊重和保护他人合法权益；</w:t>
      </w:r>
    </w:p>
    <w:p w14:paraId="0D6524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D4.责任担当：通过典型安全事件案例，引导学生认识安全从业人员在防范风险、处置事件中的重要责任，培育敢于担当的职业精神；</w:t>
      </w:r>
    </w:p>
    <w:p w14:paraId="7C284D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D5.家国情怀与工匠精神：引导学生立志服务网络强国和数字中国建设，在移动安全防护领域精益求精，追求卓越，展现新时代青年的使命担当。</w:t>
      </w:r>
    </w:p>
    <w:p w14:paraId="4C76DE70">
      <w:pPr>
        <w:pStyle w:val="3"/>
        <w:bidi w:val="0"/>
        <w:rPr>
          <w:rFonts w:hint="eastAsia"/>
        </w:rPr>
      </w:pPr>
      <w:r>
        <w:rPr>
          <w:rFonts w:hint="eastAsia"/>
        </w:rPr>
        <w:t>五、课程内容和要求</w:t>
      </w:r>
    </w:p>
    <w:p w14:paraId="3135BC3A">
      <w:pPr>
        <w:rPr>
          <w:rFonts w:hint="eastAsia"/>
        </w:rPr>
      </w:pPr>
      <w:r>
        <w:rPr>
          <w:rFonts w:hint="eastAsia"/>
        </w:rPr>
        <w:br w:type="page"/>
      </w:r>
    </w:p>
    <w:p w14:paraId="65E98D70">
      <w:pPr>
        <w:rPr>
          <w:rFonts w:hint="eastAsia"/>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2311"/>
        <w:gridCol w:w="810"/>
        <w:gridCol w:w="840"/>
        <w:gridCol w:w="915"/>
        <w:gridCol w:w="854"/>
        <w:gridCol w:w="1440"/>
        <w:gridCol w:w="741"/>
        <w:gridCol w:w="961"/>
      </w:tblGrid>
      <w:tr w14:paraId="2C35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7582C838">
            <w:pPr>
              <w:jc w:val="center"/>
              <w:rPr>
                <w:rFonts w:eastAsia="宋体"/>
                <w:b/>
                <w:bCs/>
              </w:rPr>
            </w:pPr>
            <w:r>
              <w:rPr>
                <w:rFonts w:eastAsia="宋体"/>
                <w:b/>
                <w:bCs/>
              </w:rPr>
              <w:t>学习情境（章）</w:t>
            </w:r>
          </w:p>
        </w:tc>
        <w:tc>
          <w:tcPr>
            <w:tcW w:w="1172" w:type="pct"/>
            <w:vAlign w:val="center"/>
          </w:tcPr>
          <w:p w14:paraId="354813AA">
            <w:pPr>
              <w:jc w:val="center"/>
              <w:rPr>
                <w:rFonts w:eastAsia="宋体"/>
                <w:b/>
                <w:bCs/>
              </w:rPr>
            </w:pPr>
            <w:r>
              <w:rPr>
                <w:rFonts w:eastAsia="宋体"/>
                <w:b/>
                <w:bCs/>
              </w:rPr>
              <w:t>工作任务（节）</w:t>
            </w:r>
          </w:p>
        </w:tc>
        <w:tc>
          <w:tcPr>
            <w:tcW w:w="411" w:type="pct"/>
            <w:vAlign w:val="center"/>
          </w:tcPr>
          <w:p w14:paraId="29273C66">
            <w:pPr>
              <w:jc w:val="center"/>
              <w:rPr>
                <w:rFonts w:eastAsia="宋体"/>
                <w:b/>
                <w:bCs/>
              </w:rPr>
            </w:pPr>
            <w:r>
              <w:rPr>
                <w:rFonts w:eastAsia="宋体"/>
                <w:b/>
                <w:bCs/>
              </w:rPr>
              <w:t>知识点(A)</w:t>
            </w:r>
          </w:p>
        </w:tc>
        <w:tc>
          <w:tcPr>
            <w:tcW w:w="426" w:type="pct"/>
            <w:vAlign w:val="center"/>
          </w:tcPr>
          <w:p w14:paraId="6144CE26">
            <w:pPr>
              <w:jc w:val="center"/>
              <w:rPr>
                <w:rFonts w:eastAsia="宋体"/>
                <w:b/>
                <w:bCs/>
              </w:rPr>
            </w:pPr>
            <w:r>
              <w:rPr>
                <w:rFonts w:eastAsia="宋体"/>
                <w:b/>
                <w:bCs/>
              </w:rPr>
              <w:t>技能点(B)</w:t>
            </w:r>
          </w:p>
        </w:tc>
        <w:tc>
          <w:tcPr>
            <w:tcW w:w="464" w:type="pct"/>
            <w:vAlign w:val="center"/>
          </w:tcPr>
          <w:p w14:paraId="27A57161">
            <w:pPr>
              <w:jc w:val="center"/>
              <w:rPr>
                <w:rFonts w:eastAsia="宋体"/>
                <w:b/>
                <w:bCs/>
              </w:rPr>
            </w:pPr>
            <w:r>
              <w:rPr>
                <w:rFonts w:eastAsia="宋体"/>
                <w:b/>
                <w:bCs/>
              </w:rPr>
              <w:t>素质目标(C)</w:t>
            </w:r>
          </w:p>
        </w:tc>
        <w:tc>
          <w:tcPr>
            <w:tcW w:w="433" w:type="pct"/>
            <w:vAlign w:val="center"/>
          </w:tcPr>
          <w:p w14:paraId="10FB6D75">
            <w:pPr>
              <w:jc w:val="center"/>
              <w:rPr>
                <w:rFonts w:eastAsia="宋体"/>
                <w:b/>
                <w:bCs/>
              </w:rPr>
            </w:pPr>
            <w:r>
              <w:rPr>
                <w:rFonts w:eastAsia="宋体"/>
                <w:b/>
                <w:bCs/>
              </w:rPr>
              <w:t>思政元素(D)</w:t>
            </w:r>
          </w:p>
        </w:tc>
        <w:tc>
          <w:tcPr>
            <w:tcW w:w="730" w:type="pct"/>
            <w:vAlign w:val="center"/>
          </w:tcPr>
          <w:p w14:paraId="18A2E577">
            <w:pPr>
              <w:jc w:val="center"/>
              <w:rPr>
                <w:rFonts w:eastAsia="宋体"/>
                <w:b/>
                <w:bCs/>
              </w:rPr>
            </w:pPr>
            <w:r>
              <w:rPr>
                <w:rFonts w:eastAsia="宋体"/>
                <w:b/>
                <w:bCs/>
              </w:rPr>
              <w:t>对应培养规格支撑要点</w:t>
            </w:r>
          </w:p>
        </w:tc>
        <w:tc>
          <w:tcPr>
            <w:tcW w:w="376" w:type="pct"/>
            <w:vAlign w:val="center"/>
          </w:tcPr>
          <w:p w14:paraId="3C49D667">
            <w:pPr>
              <w:jc w:val="center"/>
              <w:rPr>
                <w:rFonts w:eastAsia="宋体"/>
                <w:b/>
                <w:bCs/>
              </w:rPr>
            </w:pPr>
            <w:r>
              <w:rPr>
                <w:rFonts w:eastAsia="宋体"/>
                <w:b/>
                <w:bCs/>
              </w:rPr>
              <w:t>学时</w:t>
            </w:r>
          </w:p>
        </w:tc>
        <w:tc>
          <w:tcPr>
            <w:tcW w:w="487" w:type="pct"/>
            <w:vAlign w:val="center"/>
          </w:tcPr>
          <w:p w14:paraId="77B314E4">
            <w:pPr>
              <w:jc w:val="center"/>
              <w:rPr>
                <w:rFonts w:eastAsia="宋体"/>
                <w:b/>
                <w:bCs/>
              </w:rPr>
            </w:pPr>
            <w:r>
              <w:rPr>
                <w:rFonts w:eastAsia="宋体"/>
                <w:b/>
                <w:bCs/>
              </w:rPr>
              <w:t>备注</w:t>
            </w:r>
          </w:p>
        </w:tc>
      </w:tr>
      <w:tr w14:paraId="3DEE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180E41CC">
            <w:pPr>
              <w:jc w:val="center"/>
              <w:rPr>
                <w:rFonts w:eastAsia="宋体"/>
              </w:rPr>
            </w:pPr>
            <w:r>
              <w:rPr>
                <w:rFonts w:eastAsia="宋体"/>
              </w:rPr>
              <w:t>第1章 移动端安全概述</w:t>
            </w:r>
          </w:p>
        </w:tc>
        <w:tc>
          <w:tcPr>
            <w:tcW w:w="1172" w:type="pct"/>
            <w:vAlign w:val="center"/>
          </w:tcPr>
          <w:p w14:paraId="75FEF4CA">
            <w:pPr>
              <w:jc w:val="center"/>
              <w:rPr>
                <w:rFonts w:eastAsia="宋体"/>
              </w:rPr>
            </w:pPr>
            <w:r>
              <w:rPr>
                <w:rFonts w:eastAsia="宋体"/>
              </w:rPr>
              <w:t>1.1 移动互联网安全形势与典型案例</w:t>
            </w:r>
          </w:p>
        </w:tc>
        <w:tc>
          <w:tcPr>
            <w:tcW w:w="411" w:type="pct"/>
            <w:vAlign w:val="center"/>
          </w:tcPr>
          <w:p w14:paraId="5101E6BD">
            <w:pPr>
              <w:jc w:val="center"/>
              <w:rPr>
                <w:rFonts w:eastAsia="宋体"/>
              </w:rPr>
            </w:pPr>
            <w:r>
              <w:rPr>
                <w:rFonts w:eastAsia="宋体"/>
              </w:rPr>
              <w:t>A1</w:t>
            </w:r>
          </w:p>
        </w:tc>
        <w:tc>
          <w:tcPr>
            <w:tcW w:w="426" w:type="pct"/>
            <w:vAlign w:val="center"/>
          </w:tcPr>
          <w:p w14:paraId="50FDB627">
            <w:pPr>
              <w:jc w:val="center"/>
              <w:rPr>
                <w:rFonts w:eastAsia="宋体"/>
              </w:rPr>
            </w:pPr>
            <w:r>
              <w:rPr>
                <w:rFonts w:eastAsia="宋体"/>
              </w:rPr>
              <w:t>B1</w:t>
            </w:r>
          </w:p>
        </w:tc>
        <w:tc>
          <w:tcPr>
            <w:tcW w:w="464" w:type="pct"/>
            <w:vAlign w:val="center"/>
          </w:tcPr>
          <w:p w14:paraId="3041D9AD">
            <w:pPr>
              <w:jc w:val="center"/>
              <w:rPr>
                <w:rFonts w:eastAsia="宋体"/>
              </w:rPr>
            </w:pPr>
            <w:r>
              <w:rPr>
                <w:rFonts w:eastAsia="宋体"/>
              </w:rPr>
              <w:t>C1、C3</w:t>
            </w:r>
          </w:p>
        </w:tc>
        <w:tc>
          <w:tcPr>
            <w:tcW w:w="433" w:type="pct"/>
            <w:vAlign w:val="center"/>
          </w:tcPr>
          <w:p w14:paraId="69487DB7">
            <w:pPr>
              <w:jc w:val="center"/>
              <w:rPr>
                <w:rFonts w:eastAsia="宋体"/>
              </w:rPr>
            </w:pPr>
            <w:r>
              <w:rPr>
                <w:rFonts w:eastAsia="宋体"/>
              </w:rPr>
              <w:t>D1、D4</w:t>
            </w:r>
          </w:p>
        </w:tc>
        <w:tc>
          <w:tcPr>
            <w:tcW w:w="730" w:type="pct"/>
            <w:vAlign w:val="center"/>
          </w:tcPr>
          <w:p w14:paraId="1D0BB458">
            <w:pPr>
              <w:jc w:val="center"/>
              <w:rPr>
                <w:rFonts w:eastAsia="宋体"/>
              </w:rPr>
            </w:pPr>
            <w:r>
              <w:rPr>
                <w:rFonts w:eastAsia="宋体"/>
              </w:rPr>
              <w:t>知识目标A1；能力目标B1；素质目标C1、C3</w:t>
            </w:r>
          </w:p>
        </w:tc>
        <w:tc>
          <w:tcPr>
            <w:tcW w:w="376" w:type="pct"/>
            <w:vAlign w:val="center"/>
          </w:tcPr>
          <w:p w14:paraId="651245CB">
            <w:pPr>
              <w:jc w:val="center"/>
              <w:rPr>
                <w:rFonts w:eastAsia="宋体"/>
              </w:rPr>
            </w:pPr>
            <w:r>
              <w:rPr>
                <w:rFonts w:eastAsia="宋体"/>
              </w:rPr>
              <w:t>3</w:t>
            </w:r>
          </w:p>
        </w:tc>
        <w:tc>
          <w:tcPr>
            <w:tcW w:w="487" w:type="pct"/>
            <w:vAlign w:val="center"/>
          </w:tcPr>
          <w:p w14:paraId="090C74EF">
            <w:pPr>
              <w:jc w:val="center"/>
              <w:rPr>
                <w:rFonts w:eastAsia="宋体"/>
              </w:rPr>
            </w:pPr>
            <w:r>
              <w:rPr>
                <w:rFonts w:eastAsia="宋体"/>
              </w:rPr>
              <w:t>案例导入</w:t>
            </w:r>
          </w:p>
        </w:tc>
      </w:tr>
      <w:tr w14:paraId="5619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09C0CC5F">
            <w:pPr>
              <w:jc w:val="center"/>
              <w:rPr>
                <w:rFonts w:eastAsia="宋体"/>
              </w:rPr>
            </w:pPr>
            <w:r>
              <w:rPr>
                <w:rFonts w:eastAsia="宋体"/>
              </w:rPr>
              <w:t>第1章 移动端安全概述</w:t>
            </w:r>
          </w:p>
        </w:tc>
        <w:tc>
          <w:tcPr>
            <w:tcW w:w="1172" w:type="pct"/>
            <w:vAlign w:val="center"/>
          </w:tcPr>
          <w:p w14:paraId="446CFEA6">
            <w:pPr>
              <w:jc w:val="center"/>
              <w:rPr>
                <w:rFonts w:eastAsia="宋体"/>
              </w:rPr>
            </w:pPr>
            <w:r>
              <w:rPr>
                <w:rFonts w:eastAsia="宋体"/>
              </w:rPr>
              <w:t>1.2 常见移动终端威胁类型与防护思路</w:t>
            </w:r>
          </w:p>
        </w:tc>
        <w:tc>
          <w:tcPr>
            <w:tcW w:w="411" w:type="pct"/>
            <w:vAlign w:val="center"/>
          </w:tcPr>
          <w:p w14:paraId="2472119B">
            <w:pPr>
              <w:jc w:val="center"/>
              <w:rPr>
                <w:rFonts w:eastAsia="宋体"/>
              </w:rPr>
            </w:pPr>
            <w:r>
              <w:rPr>
                <w:rFonts w:eastAsia="宋体"/>
              </w:rPr>
              <w:t>A1</w:t>
            </w:r>
          </w:p>
        </w:tc>
        <w:tc>
          <w:tcPr>
            <w:tcW w:w="426" w:type="pct"/>
            <w:vAlign w:val="center"/>
          </w:tcPr>
          <w:p w14:paraId="471A1EFB">
            <w:pPr>
              <w:jc w:val="center"/>
              <w:rPr>
                <w:rFonts w:eastAsia="宋体"/>
              </w:rPr>
            </w:pPr>
            <w:r>
              <w:rPr>
                <w:rFonts w:eastAsia="宋体"/>
              </w:rPr>
              <w:t>B1</w:t>
            </w:r>
          </w:p>
        </w:tc>
        <w:tc>
          <w:tcPr>
            <w:tcW w:w="464" w:type="pct"/>
            <w:vAlign w:val="center"/>
          </w:tcPr>
          <w:p w14:paraId="50235B73">
            <w:pPr>
              <w:jc w:val="center"/>
              <w:rPr>
                <w:rFonts w:eastAsia="宋体"/>
              </w:rPr>
            </w:pPr>
            <w:r>
              <w:rPr>
                <w:rFonts w:eastAsia="宋体"/>
              </w:rPr>
              <w:t>C2、C3</w:t>
            </w:r>
          </w:p>
        </w:tc>
        <w:tc>
          <w:tcPr>
            <w:tcW w:w="433" w:type="pct"/>
            <w:vAlign w:val="center"/>
          </w:tcPr>
          <w:p w14:paraId="77782390">
            <w:pPr>
              <w:jc w:val="center"/>
              <w:rPr>
                <w:rFonts w:eastAsia="宋体"/>
              </w:rPr>
            </w:pPr>
            <w:r>
              <w:rPr>
                <w:rFonts w:eastAsia="宋体"/>
              </w:rPr>
              <w:t>D1、D4</w:t>
            </w:r>
          </w:p>
        </w:tc>
        <w:tc>
          <w:tcPr>
            <w:tcW w:w="730" w:type="pct"/>
            <w:vAlign w:val="center"/>
          </w:tcPr>
          <w:p w14:paraId="56F954E1">
            <w:pPr>
              <w:jc w:val="center"/>
              <w:rPr>
                <w:rFonts w:eastAsia="宋体"/>
              </w:rPr>
            </w:pPr>
            <w:r>
              <w:rPr>
                <w:rFonts w:eastAsia="宋体"/>
              </w:rPr>
              <w:t>知识目标A1；能力目标B1；素质目标C2、C3</w:t>
            </w:r>
          </w:p>
        </w:tc>
        <w:tc>
          <w:tcPr>
            <w:tcW w:w="376" w:type="pct"/>
            <w:vAlign w:val="center"/>
          </w:tcPr>
          <w:p w14:paraId="363A2876">
            <w:pPr>
              <w:jc w:val="center"/>
              <w:rPr>
                <w:rFonts w:eastAsia="宋体"/>
              </w:rPr>
            </w:pPr>
            <w:r>
              <w:rPr>
                <w:rFonts w:eastAsia="宋体"/>
              </w:rPr>
              <w:t>3</w:t>
            </w:r>
          </w:p>
        </w:tc>
        <w:tc>
          <w:tcPr>
            <w:tcW w:w="487" w:type="pct"/>
            <w:vAlign w:val="center"/>
          </w:tcPr>
          <w:p w14:paraId="702EFFD8">
            <w:pPr>
              <w:jc w:val="center"/>
              <w:rPr>
                <w:rFonts w:eastAsia="宋体"/>
              </w:rPr>
            </w:pPr>
            <w:r>
              <w:rPr>
                <w:rFonts w:eastAsia="宋体"/>
              </w:rPr>
              <w:t>课堂讨论+小练习</w:t>
            </w:r>
          </w:p>
        </w:tc>
      </w:tr>
      <w:tr w14:paraId="0B17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3E463AAA">
            <w:pPr>
              <w:jc w:val="center"/>
              <w:rPr>
                <w:rFonts w:eastAsia="宋体"/>
              </w:rPr>
            </w:pPr>
            <w:r>
              <w:rPr>
                <w:rFonts w:eastAsia="宋体"/>
              </w:rPr>
              <w:t>第2章 移动操作系统与安全架构</w:t>
            </w:r>
          </w:p>
        </w:tc>
        <w:tc>
          <w:tcPr>
            <w:tcW w:w="1172" w:type="pct"/>
            <w:vAlign w:val="center"/>
          </w:tcPr>
          <w:p w14:paraId="27455963">
            <w:pPr>
              <w:jc w:val="center"/>
              <w:rPr>
                <w:rFonts w:eastAsia="宋体"/>
              </w:rPr>
            </w:pPr>
            <w:r>
              <w:rPr>
                <w:rFonts w:eastAsia="宋体"/>
              </w:rPr>
              <w:t>2.1 Android系统架构与权限机制</w:t>
            </w:r>
          </w:p>
        </w:tc>
        <w:tc>
          <w:tcPr>
            <w:tcW w:w="411" w:type="pct"/>
            <w:vAlign w:val="center"/>
          </w:tcPr>
          <w:p w14:paraId="2A82E556">
            <w:pPr>
              <w:jc w:val="center"/>
              <w:rPr>
                <w:rFonts w:eastAsia="宋体"/>
              </w:rPr>
            </w:pPr>
            <w:r>
              <w:rPr>
                <w:rFonts w:eastAsia="宋体"/>
              </w:rPr>
              <w:t>A2</w:t>
            </w:r>
          </w:p>
        </w:tc>
        <w:tc>
          <w:tcPr>
            <w:tcW w:w="426" w:type="pct"/>
            <w:vAlign w:val="center"/>
          </w:tcPr>
          <w:p w14:paraId="7AA4DAD2">
            <w:pPr>
              <w:jc w:val="center"/>
              <w:rPr>
                <w:rFonts w:eastAsia="宋体"/>
              </w:rPr>
            </w:pPr>
            <w:r>
              <w:rPr>
                <w:rFonts w:eastAsia="宋体"/>
              </w:rPr>
              <w:t>B2</w:t>
            </w:r>
          </w:p>
        </w:tc>
        <w:tc>
          <w:tcPr>
            <w:tcW w:w="464" w:type="pct"/>
            <w:vAlign w:val="center"/>
          </w:tcPr>
          <w:p w14:paraId="216BAE8A">
            <w:pPr>
              <w:jc w:val="center"/>
              <w:rPr>
                <w:rFonts w:eastAsia="宋体"/>
              </w:rPr>
            </w:pPr>
            <w:r>
              <w:rPr>
                <w:rFonts w:eastAsia="宋体"/>
              </w:rPr>
              <w:t>C2</w:t>
            </w:r>
          </w:p>
        </w:tc>
        <w:tc>
          <w:tcPr>
            <w:tcW w:w="433" w:type="pct"/>
            <w:vAlign w:val="center"/>
          </w:tcPr>
          <w:p w14:paraId="3B13AE8A">
            <w:pPr>
              <w:jc w:val="center"/>
              <w:rPr>
                <w:rFonts w:eastAsia="宋体"/>
              </w:rPr>
            </w:pPr>
            <w:r>
              <w:rPr>
                <w:rFonts w:eastAsia="宋体"/>
              </w:rPr>
              <w:t>D2</w:t>
            </w:r>
          </w:p>
        </w:tc>
        <w:tc>
          <w:tcPr>
            <w:tcW w:w="730" w:type="pct"/>
            <w:vAlign w:val="center"/>
          </w:tcPr>
          <w:p w14:paraId="7D1BA5C4">
            <w:pPr>
              <w:jc w:val="center"/>
              <w:rPr>
                <w:rFonts w:eastAsia="宋体"/>
              </w:rPr>
            </w:pPr>
            <w:r>
              <w:rPr>
                <w:rFonts w:eastAsia="宋体"/>
              </w:rPr>
              <w:t>知识目标A2；能力目标B2；素质目标C2</w:t>
            </w:r>
          </w:p>
        </w:tc>
        <w:tc>
          <w:tcPr>
            <w:tcW w:w="376" w:type="pct"/>
            <w:vAlign w:val="center"/>
          </w:tcPr>
          <w:p w14:paraId="28B354E7">
            <w:pPr>
              <w:jc w:val="center"/>
              <w:rPr>
                <w:rFonts w:eastAsia="宋体"/>
              </w:rPr>
            </w:pPr>
            <w:r>
              <w:rPr>
                <w:rFonts w:eastAsia="宋体"/>
              </w:rPr>
              <w:t>3</w:t>
            </w:r>
          </w:p>
        </w:tc>
        <w:tc>
          <w:tcPr>
            <w:tcW w:w="487" w:type="pct"/>
            <w:vAlign w:val="center"/>
          </w:tcPr>
          <w:p w14:paraId="02CCEFC6">
            <w:pPr>
              <w:jc w:val="center"/>
              <w:rPr>
                <w:rFonts w:eastAsia="宋体"/>
              </w:rPr>
            </w:pPr>
            <w:r>
              <w:rPr>
                <w:rFonts w:eastAsia="宋体"/>
              </w:rPr>
              <w:t>含上机演示</w:t>
            </w:r>
          </w:p>
        </w:tc>
      </w:tr>
      <w:tr w14:paraId="0602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126043B2">
            <w:pPr>
              <w:jc w:val="center"/>
              <w:rPr>
                <w:rFonts w:eastAsia="宋体"/>
              </w:rPr>
            </w:pPr>
            <w:r>
              <w:rPr>
                <w:rFonts w:eastAsia="宋体"/>
              </w:rPr>
              <w:t>第2章 移动操作系统与安全架构</w:t>
            </w:r>
          </w:p>
        </w:tc>
        <w:tc>
          <w:tcPr>
            <w:tcW w:w="1172" w:type="pct"/>
            <w:vAlign w:val="center"/>
          </w:tcPr>
          <w:p w14:paraId="1211ACF1">
            <w:pPr>
              <w:jc w:val="center"/>
              <w:rPr>
                <w:rFonts w:eastAsia="宋体"/>
              </w:rPr>
            </w:pPr>
            <w:r>
              <w:rPr>
                <w:rFonts w:eastAsia="宋体"/>
              </w:rPr>
              <w:t>2.2 iOS安全机制与应用沙箱</w:t>
            </w:r>
          </w:p>
        </w:tc>
        <w:tc>
          <w:tcPr>
            <w:tcW w:w="411" w:type="pct"/>
            <w:vAlign w:val="center"/>
          </w:tcPr>
          <w:p w14:paraId="4B24675D">
            <w:pPr>
              <w:jc w:val="center"/>
              <w:rPr>
                <w:rFonts w:eastAsia="宋体"/>
              </w:rPr>
            </w:pPr>
            <w:r>
              <w:rPr>
                <w:rFonts w:eastAsia="宋体"/>
              </w:rPr>
              <w:t>A2</w:t>
            </w:r>
          </w:p>
        </w:tc>
        <w:tc>
          <w:tcPr>
            <w:tcW w:w="426" w:type="pct"/>
            <w:vAlign w:val="center"/>
          </w:tcPr>
          <w:p w14:paraId="4E9E39C2">
            <w:pPr>
              <w:jc w:val="center"/>
              <w:rPr>
                <w:rFonts w:eastAsia="宋体"/>
              </w:rPr>
            </w:pPr>
            <w:r>
              <w:rPr>
                <w:rFonts w:eastAsia="宋体"/>
              </w:rPr>
              <w:t>B2</w:t>
            </w:r>
          </w:p>
        </w:tc>
        <w:tc>
          <w:tcPr>
            <w:tcW w:w="464" w:type="pct"/>
            <w:vAlign w:val="center"/>
          </w:tcPr>
          <w:p w14:paraId="271A96E7">
            <w:pPr>
              <w:jc w:val="center"/>
              <w:rPr>
                <w:rFonts w:eastAsia="宋体"/>
              </w:rPr>
            </w:pPr>
            <w:r>
              <w:rPr>
                <w:rFonts w:eastAsia="宋体"/>
              </w:rPr>
              <w:t>C2</w:t>
            </w:r>
          </w:p>
        </w:tc>
        <w:tc>
          <w:tcPr>
            <w:tcW w:w="433" w:type="pct"/>
            <w:vAlign w:val="center"/>
          </w:tcPr>
          <w:p w14:paraId="421BE413">
            <w:pPr>
              <w:jc w:val="center"/>
              <w:rPr>
                <w:rFonts w:eastAsia="宋体"/>
              </w:rPr>
            </w:pPr>
            <w:r>
              <w:rPr>
                <w:rFonts w:eastAsia="宋体"/>
              </w:rPr>
              <w:t>D2</w:t>
            </w:r>
          </w:p>
        </w:tc>
        <w:tc>
          <w:tcPr>
            <w:tcW w:w="730" w:type="pct"/>
            <w:vAlign w:val="center"/>
          </w:tcPr>
          <w:p w14:paraId="430983AB">
            <w:pPr>
              <w:jc w:val="center"/>
              <w:rPr>
                <w:rFonts w:eastAsia="宋体"/>
              </w:rPr>
            </w:pPr>
            <w:r>
              <w:rPr>
                <w:rFonts w:eastAsia="宋体"/>
              </w:rPr>
              <w:t>知识目标A2；能力目标B2；素质目标C2</w:t>
            </w:r>
          </w:p>
        </w:tc>
        <w:tc>
          <w:tcPr>
            <w:tcW w:w="376" w:type="pct"/>
            <w:vAlign w:val="center"/>
          </w:tcPr>
          <w:p w14:paraId="5F0D1DFF">
            <w:pPr>
              <w:jc w:val="center"/>
              <w:rPr>
                <w:rFonts w:eastAsia="宋体"/>
              </w:rPr>
            </w:pPr>
            <w:r>
              <w:rPr>
                <w:rFonts w:eastAsia="宋体"/>
              </w:rPr>
              <w:t>3</w:t>
            </w:r>
          </w:p>
        </w:tc>
        <w:tc>
          <w:tcPr>
            <w:tcW w:w="487" w:type="pct"/>
            <w:vAlign w:val="center"/>
          </w:tcPr>
          <w:p w14:paraId="1544A88A">
            <w:pPr>
              <w:jc w:val="center"/>
              <w:rPr>
                <w:rFonts w:eastAsia="宋体"/>
              </w:rPr>
            </w:pPr>
            <w:r>
              <w:rPr>
                <w:rFonts w:eastAsia="宋体"/>
              </w:rPr>
              <w:t>对比分析</w:t>
            </w:r>
          </w:p>
        </w:tc>
      </w:tr>
      <w:tr w14:paraId="1CFF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274F43B0">
            <w:pPr>
              <w:jc w:val="center"/>
              <w:rPr>
                <w:rFonts w:eastAsia="宋体"/>
              </w:rPr>
            </w:pPr>
            <w:r>
              <w:rPr>
                <w:rFonts w:eastAsia="宋体"/>
              </w:rPr>
              <w:t>第2章 移动操作系统与安全架构</w:t>
            </w:r>
          </w:p>
        </w:tc>
        <w:tc>
          <w:tcPr>
            <w:tcW w:w="1172" w:type="pct"/>
            <w:vAlign w:val="center"/>
          </w:tcPr>
          <w:p w14:paraId="26E483BE">
            <w:pPr>
              <w:jc w:val="center"/>
              <w:rPr>
                <w:rFonts w:eastAsia="宋体"/>
              </w:rPr>
            </w:pPr>
            <w:r>
              <w:rPr>
                <w:rFonts w:eastAsia="宋体"/>
              </w:rPr>
              <w:t>2.3 终端安全配置与安全策略基础</w:t>
            </w:r>
          </w:p>
        </w:tc>
        <w:tc>
          <w:tcPr>
            <w:tcW w:w="411" w:type="pct"/>
            <w:vAlign w:val="center"/>
          </w:tcPr>
          <w:p w14:paraId="279ECA78">
            <w:pPr>
              <w:jc w:val="center"/>
              <w:rPr>
                <w:rFonts w:eastAsia="宋体"/>
              </w:rPr>
            </w:pPr>
            <w:r>
              <w:rPr>
                <w:rFonts w:eastAsia="宋体"/>
              </w:rPr>
              <w:t>A2</w:t>
            </w:r>
          </w:p>
        </w:tc>
        <w:tc>
          <w:tcPr>
            <w:tcW w:w="426" w:type="pct"/>
            <w:vAlign w:val="center"/>
          </w:tcPr>
          <w:p w14:paraId="11CA2B26">
            <w:pPr>
              <w:jc w:val="center"/>
              <w:rPr>
                <w:rFonts w:eastAsia="宋体"/>
              </w:rPr>
            </w:pPr>
            <w:r>
              <w:rPr>
                <w:rFonts w:eastAsia="宋体"/>
              </w:rPr>
              <w:t>B2、B6</w:t>
            </w:r>
          </w:p>
        </w:tc>
        <w:tc>
          <w:tcPr>
            <w:tcW w:w="464" w:type="pct"/>
            <w:vAlign w:val="center"/>
          </w:tcPr>
          <w:p w14:paraId="13E60435">
            <w:pPr>
              <w:jc w:val="center"/>
              <w:rPr>
                <w:rFonts w:eastAsia="宋体"/>
              </w:rPr>
            </w:pPr>
            <w:r>
              <w:rPr>
                <w:rFonts w:eastAsia="宋体"/>
              </w:rPr>
              <w:t>C2、C3</w:t>
            </w:r>
          </w:p>
        </w:tc>
        <w:tc>
          <w:tcPr>
            <w:tcW w:w="433" w:type="pct"/>
            <w:vAlign w:val="center"/>
          </w:tcPr>
          <w:p w14:paraId="7A3C2FF4">
            <w:pPr>
              <w:jc w:val="center"/>
              <w:rPr>
                <w:rFonts w:eastAsia="宋体"/>
              </w:rPr>
            </w:pPr>
            <w:r>
              <w:rPr>
                <w:rFonts w:eastAsia="宋体"/>
              </w:rPr>
              <w:t>D2、D3</w:t>
            </w:r>
          </w:p>
        </w:tc>
        <w:tc>
          <w:tcPr>
            <w:tcW w:w="730" w:type="pct"/>
            <w:vAlign w:val="center"/>
          </w:tcPr>
          <w:p w14:paraId="7208A783">
            <w:pPr>
              <w:jc w:val="center"/>
              <w:rPr>
                <w:rFonts w:eastAsia="宋体"/>
              </w:rPr>
            </w:pPr>
            <w:r>
              <w:rPr>
                <w:rFonts w:eastAsia="宋体"/>
              </w:rPr>
              <w:t>知识目标A2；能力目标B2、B6；素质目标C2、C3</w:t>
            </w:r>
          </w:p>
        </w:tc>
        <w:tc>
          <w:tcPr>
            <w:tcW w:w="376" w:type="pct"/>
            <w:vAlign w:val="center"/>
          </w:tcPr>
          <w:p w14:paraId="510F40CE">
            <w:pPr>
              <w:jc w:val="center"/>
              <w:rPr>
                <w:rFonts w:eastAsia="宋体"/>
              </w:rPr>
            </w:pPr>
            <w:r>
              <w:rPr>
                <w:rFonts w:eastAsia="宋体"/>
              </w:rPr>
              <w:t>3</w:t>
            </w:r>
          </w:p>
        </w:tc>
        <w:tc>
          <w:tcPr>
            <w:tcW w:w="487" w:type="pct"/>
            <w:vAlign w:val="center"/>
          </w:tcPr>
          <w:p w14:paraId="5135EE2F">
            <w:pPr>
              <w:jc w:val="center"/>
              <w:rPr>
                <w:rFonts w:eastAsia="宋体"/>
              </w:rPr>
            </w:pPr>
            <w:r>
              <w:rPr>
                <w:rFonts w:eastAsia="宋体"/>
              </w:rPr>
              <w:t>实训任务1</w:t>
            </w:r>
          </w:p>
        </w:tc>
      </w:tr>
      <w:tr w14:paraId="6B50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0D5D9D04">
            <w:pPr>
              <w:jc w:val="center"/>
              <w:rPr>
                <w:rFonts w:eastAsia="宋体"/>
              </w:rPr>
            </w:pPr>
            <w:r>
              <w:rPr>
                <w:rFonts w:eastAsia="宋体"/>
              </w:rPr>
              <w:t>第3章 移动应用安全</w:t>
            </w:r>
          </w:p>
        </w:tc>
        <w:tc>
          <w:tcPr>
            <w:tcW w:w="1172" w:type="pct"/>
            <w:vAlign w:val="center"/>
          </w:tcPr>
          <w:p w14:paraId="5B5D6297">
            <w:pPr>
              <w:jc w:val="center"/>
              <w:rPr>
                <w:rFonts w:eastAsia="宋体"/>
              </w:rPr>
            </w:pPr>
            <w:r>
              <w:rPr>
                <w:rFonts w:eastAsia="宋体"/>
              </w:rPr>
              <w:t>3.1 恶意应用与常见攻击方式</w:t>
            </w:r>
          </w:p>
        </w:tc>
        <w:tc>
          <w:tcPr>
            <w:tcW w:w="411" w:type="pct"/>
            <w:vAlign w:val="center"/>
          </w:tcPr>
          <w:p w14:paraId="289C2747">
            <w:pPr>
              <w:jc w:val="center"/>
              <w:rPr>
                <w:rFonts w:eastAsia="宋体"/>
              </w:rPr>
            </w:pPr>
            <w:r>
              <w:rPr>
                <w:rFonts w:eastAsia="宋体"/>
              </w:rPr>
              <w:t>A3</w:t>
            </w:r>
          </w:p>
        </w:tc>
        <w:tc>
          <w:tcPr>
            <w:tcW w:w="426" w:type="pct"/>
            <w:vAlign w:val="center"/>
          </w:tcPr>
          <w:p w14:paraId="099BA244">
            <w:pPr>
              <w:jc w:val="center"/>
              <w:rPr>
                <w:rFonts w:eastAsia="宋体"/>
              </w:rPr>
            </w:pPr>
            <w:r>
              <w:rPr>
                <w:rFonts w:eastAsia="宋体"/>
              </w:rPr>
              <w:t>B1、B3</w:t>
            </w:r>
          </w:p>
        </w:tc>
        <w:tc>
          <w:tcPr>
            <w:tcW w:w="464" w:type="pct"/>
            <w:vAlign w:val="center"/>
          </w:tcPr>
          <w:p w14:paraId="32ACCB84">
            <w:pPr>
              <w:jc w:val="center"/>
              <w:rPr>
                <w:rFonts w:eastAsia="宋体"/>
              </w:rPr>
            </w:pPr>
            <w:r>
              <w:rPr>
                <w:rFonts w:eastAsia="宋体"/>
              </w:rPr>
              <w:t>C1、C3</w:t>
            </w:r>
          </w:p>
        </w:tc>
        <w:tc>
          <w:tcPr>
            <w:tcW w:w="433" w:type="pct"/>
            <w:vAlign w:val="center"/>
          </w:tcPr>
          <w:p w14:paraId="2A08655D">
            <w:pPr>
              <w:jc w:val="center"/>
              <w:rPr>
                <w:rFonts w:eastAsia="宋体"/>
              </w:rPr>
            </w:pPr>
            <w:r>
              <w:rPr>
                <w:rFonts w:eastAsia="宋体"/>
              </w:rPr>
              <w:t>D1、D2</w:t>
            </w:r>
          </w:p>
        </w:tc>
        <w:tc>
          <w:tcPr>
            <w:tcW w:w="730" w:type="pct"/>
            <w:vAlign w:val="center"/>
          </w:tcPr>
          <w:p w14:paraId="1F257588">
            <w:pPr>
              <w:jc w:val="center"/>
              <w:rPr>
                <w:rFonts w:eastAsia="宋体"/>
              </w:rPr>
            </w:pPr>
            <w:r>
              <w:rPr>
                <w:rFonts w:eastAsia="宋体"/>
              </w:rPr>
              <w:t>知识目标A3；能力目标B1、B3；素质目标C1、C3</w:t>
            </w:r>
          </w:p>
        </w:tc>
        <w:tc>
          <w:tcPr>
            <w:tcW w:w="376" w:type="pct"/>
            <w:vAlign w:val="center"/>
          </w:tcPr>
          <w:p w14:paraId="7B1AA696">
            <w:pPr>
              <w:jc w:val="center"/>
              <w:rPr>
                <w:rFonts w:eastAsia="宋体"/>
              </w:rPr>
            </w:pPr>
            <w:r>
              <w:rPr>
                <w:rFonts w:eastAsia="宋体"/>
              </w:rPr>
              <w:t>3</w:t>
            </w:r>
          </w:p>
        </w:tc>
        <w:tc>
          <w:tcPr>
            <w:tcW w:w="487" w:type="pct"/>
            <w:vAlign w:val="center"/>
          </w:tcPr>
          <w:p w14:paraId="4875D3EF">
            <w:pPr>
              <w:jc w:val="center"/>
              <w:rPr>
                <w:rFonts w:eastAsia="宋体"/>
              </w:rPr>
            </w:pPr>
            <w:r>
              <w:rPr>
                <w:rFonts w:eastAsia="宋体"/>
              </w:rPr>
              <w:t>案例分析+实验</w:t>
            </w:r>
          </w:p>
        </w:tc>
      </w:tr>
      <w:tr w14:paraId="5438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038D761B">
            <w:pPr>
              <w:jc w:val="center"/>
              <w:rPr>
                <w:rFonts w:eastAsia="宋体"/>
              </w:rPr>
            </w:pPr>
            <w:r>
              <w:rPr>
                <w:rFonts w:eastAsia="宋体"/>
              </w:rPr>
              <w:t>第3章 移动应用安全</w:t>
            </w:r>
          </w:p>
        </w:tc>
        <w:tc>
          <w:tcPr>
            <w:tcW w:w="1172" w:type="pct"/>
            <w:vAlign w:val="center"/>
          </w:tcPr>
          <w:p w14:paraId="64F89F61">
            <w:pPr>
              <w:jc w:val="center"/>
              <w:rPr>
                <w:rFonts w:eastAsia="宋体"/>
              </w:rPr>
            </w:pPr>
            <w:r>
              <w:rPr>
                <w:rFonts w:eastAsia="宋体"/>
              </w:rPr>
              <w:t>3.2 应用数据存储与访问控制安全</w:t>
            </w:r>
          </w:p>
        </w:tc>
        <w:tc>
          <w:tcPr>
            <w:tcW w:w="411" w:type="pct"/>
            <w:vAlign w:val="center"/>
          </w:tcPr>
          <w:p w14:paraId="31074792">
            <w:pPr>
              <w:jc w:val="center"/>
              <w:rPr>
                <w:rFonts w:eastAsia="宋体"/>
              </w:rPr>
            </w:pPr>
            <w:r>
              <w:rPr>
                <w:rFonts w:eastAsia="宋体"/>
              </w:rPr>
              <w:t>A3、A5</w:t>
            </w:r>
          </w:p>
        </w:tc>
        <w:tc>
          <w:tcPr>
            <w:tcW w:w="426" w:type="pct"/>
            <w:vAlign w:val="center"/>
          </w:tcPr>
          <w:p w14:paraId="7F518520">
            <w:pPr>
              <w:jc w:val="center"/>
              <w:rPr>
                <w:rFonts w:eastAsia="宋体"/>
              </w:rPr>
            </w:pPr>
            <w:r>
              <w:rPr>
                <w:rFonts w:eastAsia="宋体"/>
              </w:rPr>
              <w:t>B2、B4</w:t>
            </w:r>
          </w:p>
        </w:tc>
        <w:tc>
          <w:tcPr>
            <w:tcW w:w="464" w:type="pct"/>
            <w:vAlign w:val="center"/>
          </w:tcPr>
          <w:p w14:paraId="756D1BB3">
            <w:pPr>
              <w:jc w:val="center"/>
              <w:rPr>
                <w:rFonts w:eastAsia="宋体"/>
              </w:rPr>
            </w:pPr>
            <w:r>
              <w:rPr>
                <w:rFonts w:eastAsia="宋体"/>
              </w:rPr>
              <w:t>C2、C5</w:t>
            </w:r>
          </w:p>
        </w:tc>
        <w:tc>
          <w:tcPr>
            <w:tcW w:w="433" w:type="pct"/>
            <w:vAlign w:val="center"/>
          </w:tcPr>
          <w:p w14:paraId="75CCA4A0">
            <w:pPr>
              <w:jc w:val="center"/>
              <w:rPr>
                <w:rFonts w:eastAsia="宋体"/>
              </w:rPr>
            </w:pPr>
            <w:r>
              <w:rPr>
                <w:rFonts w:eastAsia="宋体"/>
              </w:rPr>
              <w:t>D2、D3</w:t>
            </w:r>
          </w:p>
        </w:tc>
        <w:tc>
          <w:tcPr>
            <w:tcW w:w="730" w:type="pct"/>
            <w:vAlign w:val="center"/>
          </w:tcPr>
          <w:p w14:paraId="46D47F0B">
            <w:pPr>
              <w:jc w:val="center"/>
              <w:rPr>
                <w:rFonts w:eastAsia="宋体"/>
              </w:rPr>
            </w:pPr>
            <w:r>
              <w:rPr>
                <w:rFonts w:eastAsia="宋体"/>
              </w:rPr>
              <w:t>知识目标A3、A5；能力目标B2、B4；素质目标C2、C5</w:t>
            </w:r>
          </w:p>
        </w:tc>
        <w:tc>
          <w:tcPr>
            <w:tcW w:w="376" w:type="pct"/>
            <w:vAlign w:val="center"/>
          </w:tcPr>
          <w:p w14:paraId="611A98A5">
            <w:pPr>
              <w:jc w:val="center"/>
              <w:rPr>
                <w:rFonts w:eastAsia="宋体"/>
              </w:rPr>
            </w:pPr>
            <w:r>
              <w:rPr>
                <w:rFonts w:eastAsia="宋体"/>
              </w:rPr>
              <w:t>3</w:t>
            </w:r>
          </w:p>
        </w:tc>
        <w:tc>
          <w:tcPr>
            <w:tcW w:w="487" w:type="pct"/>
            <w:vAlign w:val="center"/>
          </w:tcPr>
          <w:p w14:paraId="545ECF00">
            <w:pPr>
              <w:jc w:val="center"/>
              <w:rPr>
                <w:rFonts w:eastAsia="宋体"/>
              </w:rPr>
            </w:pPr>
            <w:r>
              <w:rPr>
                <w:rFonts w:eastAsia="宋体"/>
              </w:rPr>
              <w:t>实训任务2</w:t>
            </w:r>
          </w:p>
        </w:tc>
      </w:tr>
      <w:tr w14:paraId="3E02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08C0FE35">
            <w:pPr>
              <w:jc w:val="center"/>
              <w:rPr>
                <w:rFonts w:eastAsia="宋体"/>
              </w:rPr>
            </w:pPr>
            <w:r>
              <w:rPr>
                <w:rFonts w:eastAsia="宋体"/>
              </w:rPr>
              <w:t>第3章 移动应用安全</w:t>
            </w:r>
          </w:p>
        </w:tc>
        <w:tc>
          <w:tcPr>
            <w:tcW w:w="1172" w:type="pct"/>
            <w:vAlign w:val="center"/>
          </w:tcPr>
          <w:p w14:paraId="6EE4EF39">
            <w:pPr>
              <w:jc w:val="center"/>
              <w:rPr>
                <w:rFonts w:eastAsia="宋体"/>
              </w:rPr>
            </w:pPr>
            <w:r>
              <w:rPr>
                <w:rFonts w:eastAsia="宋体"/>
              </w:rPr>
              <w:t>3.3 常见漏洞检测与基础加固</w:t>
            </w:r>
          </w:p>
        </w:tc>
        <w:tc>
          <w:tcPr>
            <w:tcW w:w="411" w:type="pct"/>
            <w:vAlign w:val="center"/>
          </w:tcPr>
          <w:p w14:paraId="5FBA51D8">
            <w:pPr>
              <w:jc w:val="center"/>
              <w:rPr>
                <w:rFonts w:eastAsia="宋体"/>
              </w:rPr>
            </w:pPr>
            <w:r>
              <w:rPr>
                <w:rFonts w:eastAsia="宋体"/>
              </w:rPr>
              <w:t>A3、A6</w:t>
            </w:r>
          </w:p>
        </w:tc>
        <w:tc>
          <w:tcPr>
            <w:tcW w:w="426" w:type="pct"/>
            <w:vAlign w:val="center"/>
          </w:tcPr>
          <w:p w14:paraId="09E2BA4B">
            <w:pPr>
              <w:jc w:val="center"/>
              <w:rPr>
                <w:rFonts w:eastAsia="宋体"/>
              </w:rPr>
            </w:pPr>
            <w:r>
              <w:rPr>
                <w:rFonts w:eastAsia="宋体"/>
              </w:rPr>
              <w:t>B3、B6</w:t>
            </w:r>
          </w:p>
        </w:tc>
        <w:tc>
          <w:tcPr>
            <w:tcW w:w="464" w:type="pct"/>
            <w:vAlign w:val="center"/>
          </w:tcPr>
          <w:p w14:paraId="5A117529">
            <w:pPr>
              <w:jc w:val="center"/>
              <w:rPr>
                <w:rFonts w:eastAsia="宋体"/>
              </w:rPr>
            </w:pPr>
            <w:r>
              <w:rPr>
                <w:rFonts w:eastAsia="宋体"/>
              </w:rPr>
              <w:t>C2、C3、C4</w:t>
            </w:r>
          </w:p>
        </w:tc>
        <w:tc>
          <w:tcPr>
            <w:tcW w:w="433" w:type="pct"/>
            <w:vAlign w:val="center"/>
          </w:tcPr>
          <w:p w14:paraId="6AC87C49">
            <w:pPr>
              <w:jc w:val="center"/>
              <w:rPr>
                <w:rFonts w:eastAsia="宋体"/>
              </w:rPr>
            </w:pPr>
            <w:r>
              <w:rPr>
                <w:rFonts w:eastAsia="宋体"/>
              </w:rPr>
              <w:t>D2、D3</w:t>
            </w:r>
          </w:p>
        </w:tc>
        <w:tc>
          <w:tcPr>
            <w:tcW w:w="730" w:type="pct"/>
            <w:vAlign w:val="center"/>
          </w:tcPr>
          <w:p w14:paraId="2854E6EB">
            <w:pPr>
              <w:jc w:val="center"/>
              <w:rPr>
                <w:rFonts w:eastAsia="宋体"/>
              </w:rPr>
            </w:pPr>
            <w:r>
              <w:rPr>
                <w:rFonts w:eastAsia="宋体"/>
              </w:rPr>
              <w:t>知识目标A3、A6；能力目标B3、B6；素质目标C2、C3、C4</w:t>
            </w:r>
          </w:p>
        </w:tc>
        <w:tc>
          <w:tcPr>
            <w:tcW w:w="376" w:type="pct"/>
            <w:vAlign w:val="center"/>
          </w:tcPr>
          <w:p w14:paraId="5C2B9C83">
            <w:pPr>
              <w:jc w:val="center"/>
              <w:rPr>
                <w:rFonts w:eastAsia="宋体"/>
              </w:rPr>
            </w:pPr>
            <w:r>
              <w:rPr>
                <w:rFonts w:eastAsia="宋体"/>
              </w:rPr>
              <w:t>4</w:t>
            </w:r>
          </w:p>
        </w:tc>
        <w:tc>
          <w:tcPr>
            <w:tcW w:w="487" w:type="pct"/>
            <w:vAlign w:val="center"/>
          </w:tcPr>
          <w:p w14:paraId="102030F3">
            <w:pPr>
              <w:jc w:val="center"/>
              <w:rPr>
                <w:rFonts w:eastAsia="宋体"/>
              </w:rPr>
            </w:pPr>
            <w:r>
              <w:rPr>
                <w:rFonts w:eastAsia="宋体"/>
              </w:rPr>
              <w:t>项目化任务1</w:t>
            </w:r>
          </w:p>
        </w:tc>
      </w:tr>
      <w:tr w14:paraId="1EE0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0230405C">
            <w:pPr>
              <w:jc w:val="center"/>
              <w:rPr>
                <w:rFonts w:eastAsia="宋体"/>
              </w:rPr>
            </w:pPr>
            <w:r>
              <w:rPr>
                <w:rFonts w:eastAsia="宋体"/>
              </w:rPr>
              <w:t>第4章 移动网络与通信安全</w:t>
            </w:r>
          </w:p>
        </w:tc>
        <w:tc>
          <w:tcPr>
            <w:tcW w:w="1172" w:type="pct"/>
            <w:vAlign w:val="center"/>
          </w:tcPr>
          <w:p w14:paraId="1021BA81">
            <w:pPr>
              <w:jc w:val="center"/>
              <w:rPr>
                <w:rFonts w:eastAsia="宋体"/>
              </w:rPr>
            </w:pPr>
            <w:r>
              <w:rPr>
                <w:rFonts w:eastAsia="宋体"/>
              </w:rPr>
              <w:t>4.1 移动通信与Wi-Fi安全基础</w:t>
            </w:r>
          </w:p>
        </w:tc>
        <w:tc>
          <w:tcPr>
            <w:tcW w:w="411" w:type="pct"/>
            <w:vAlign w:val="center"/>
          </w:tcPr>
          <w:p w14:paraId="78FC995D">
            <w:pPr>
              <w:jc w:val="center"/>
              <w:rPr>
                <w:rFonts w:eastAsia="宋体"/>
              </w:rPr>
            </w:pPr>
            <w:r>
              <w:rPr>
                <w:rFonts w:eastAsia="宋体"/>
              </w:rPr>
              <w:t>A4</w:t>
            </w:r>
          </w:p>
        </w:tc>
        <w:tc>
          <w:tcPr>
            <w:tcW w:w="426" w:type="pct"/>
            <w:vAlign w:val="center"/>
          </w:tcPr>
          <w:p w14:paraId="0D9485F7">
            <w:pPr>
              <w:jc w:val="center"/>
              <w:rPr>
                <w:rFonts w:eastAsia="宋体"/>
              </w:rPr>
            </w:pPr>
            <w:r>
              <w:rPr>
                <w:rFonts w:eastAsia="宋体"/>
              </w:rPr>
              <w:t>B1、B3</w:t>
            </w:r>
          </w:p>
        </w:tc>
        <w:tc>
          <w:tcPr>
            <w:tcW w:w="464" w:type="pct"/>
            <w:vAlign w:val="center"/>
          </w:tcPr>
          <w:p w14:paraId="15E40DE7">
            <w:pPr>
              <w:jc w:val="center"/>
              <w:rPr>
                <w:rFonts w:eastAsia="宋体"/>
              </w:rPr>
            </w:pPr>
            <w:r>
              <w:rPr>
                <w:rFonts w:eastAsia="宋体"/>
              </w:rPr>
              <w:t>C1、C3</w:t>
            </w:r>
          </w:p>
        </w:tc>
        <w:tc>
          <w:tcPr>
            <w:tcW w:w="433" w:type="pct"/>
            <w:vAlign w:val="center"/>
          </w:tcPr>
          <w:p w14:paraId="68F62118">
            <w:pPr>
              <w:jc w:val="center"/>
              <w:rPr>
                <w:rFonts w:eastAsia="宋体"/>
              </w:rPr>
            </w:pPr>
            <w:r>
              <w:rPr>
                <w:rFonts w:eastAsia="宋体"/>
              </w:rPr>
              <w:t>D1、D2</w:t>
            </w:r>
          </w:p>
        </w:tc>
        <w:tc>
          <w:tcPr>
            <w:tcW w:w="730" w:type="pct"/>
            <w:vAlign w:val="center"/>
          </w:tcPr>
          <w:p w14:paraId="45608F2D">
            <w:pPr>
              <w:jc w:val="center"/>
              <w:rPr>
                <w:rFonts w:eastAsia="宋体"/>
              </w:rPr>
            </w:pPr>
            <w:r>
              <w:rPr>
                <w:rFonts w:eastAsia="宋体"/>
              </w:rPr>
              <w:t>知识目标A4；能力目标B1、B3；素质目标C1、C3</w:t>
            </w:r>
          </w:p>
        </w:tc>
        <w:tc>
          <w:tcPr>
            <w:tcW w:w="376" w:type="pct"/>
            <w:vAlign w:val="center"/>
          </w:tcPr>
          <w:p w14:paraId="24619C0C">
            <w:pPr>
              <w:jc w:val="center"/>
              <w:rPr>
                <w:rFonts w:eastAsia="宋体"/>
              </w:rPr>
            </w:pPr>
            <w:r>
              <w:rPr>
                <w:rFonts w:eastAsia="宋体"/>
              </w:rPr>
              <w:t>3</w:t>
            </w:r>
          </w:p>
        </w:tc>
        <w:tc>
          <w:tcPr>
            <w:tcW w:w="487" w:type="pct"/>
            <w:vAlign w:val="center"/>
          </w:tcPr>
          <w:p w14:paraId="4FAC4503">
            <w:pPr>
              <w:jc w:val="center"/>
              <w:rPr>
                <w:rFonts w:eastAsia="宋体"/>
              </w:rPr>
            </w:pPr>
            <w:r>
              <w:rPr>
                <w:rFonts w:eastAsia="宋体"/>
              </w:rPr>
              <w:t>实验演示</w:t>
            </w:r>
          </w:p>
        </w:tc>
      </w:tr>
      <w:tr w14:paraId="2981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1F74F12A">
            <w:pPr>
              <w:jc w:val="center"/>
              <w:rPr>
                <w:rFonts w:eastAsia="宋体"/>
              </w:rPr>
            </w:pPr>
            <w:r>
              <w:rPr>
                <w:rFonts w:eastAsia="宋体"/>
              </w:rPr>
              <w:t>第4章 移动网络与通信安全</w:t>
            </w:r>
          </w:p>
        </w:tc>
        <w:tc>
          <w:tcPr>
            <w:tcW w:w="1172" w:type="pct"/>
            <w:vAlign w:val="center"/>
          </w:tcPr>
          <w:p w14:paraId="64548AE8">
            <w:pPr>
              <w:jc w:val="center"/>
              <w:rPr>
                <w:rFonts w:eastAsia="宋体"/>
              </w:rPr>
            </w:pPr>
            <w:r>
              <w:rPr>
                <w:rFonts w:eastAsia="宋体"/>
              </w:rPr>
              <w:t>4.2 中间人攻击与钓鱼环境识别</w:t>
            </w:r>
          </w:p>
        </w:tc>
        <w:tc>
          <w:tcPr>
            <w:tcW w:w="411" w:type="pct"/>
            <w:vAlign w:val="center"/>
          </w:tcPr>
          <w:p w14:paraId="1A61DE65">
            <w:pPr>
              <w:jc w:val="center"/>
              <w:rPr>
                <w:rFonts w:eastAsia="宋体"/>
              </w:rPr>
            </w:pPr>
            <w:r>
              <w:rPr>
                <w:rFonts w:eastAsia="宋体"/>
              </w:rPr>
              <w:t>A4</w:t>
            </w:r>
          </w:p>
        </w:tc>
        <w:tc>
          <w:tcPr>
            <w:tcW w:w="426" w:type="pct"/>
            <w:vAlign w:val="center"/>
          </w:tcPr>
          <w:p w14:paraId="379D82B0">
            <w:pPr>
              <w:jc w:val="center"/>
              <w:rPr>
                <w:rFonts w:eastAsia="宋体"/>
              </w:rPr>
            </w:pPr>
            <w:r>
              <w:rPr>
                <w:rFonts w:eastAsia="宋体"/>
              </w:rPr>
              <w:t>B3</w:t>
            </w:r>
          </w:p>
        </w:tc>
        <w:tc>
          <w:tcPr>
            <w:tcW w:w="464" w:type="pct"/>
            <w:vAlign w:val="center"/>
          </w:tcPr>
          <w:p w14:paraId="30AB640B">
            <w:pPr>
              <w:jc w:val="center"/>
              <w:rPr>
                <w:rFonts w:eastAsia="宋体"/>
              </w:rPr>
            </w:pPr>
            <w:r>
              <w:rPr>
                <w:rFonts w:eastAsia="宋体"/>
              </w:rPr>
              <w:t>C1、C3</w:t>
            </w:r>
          </w:p>
        </w:tc>
        <w:tc>
          <w:tcPr>
            <w:tcW w:w="433" w:type="pct"/>
            <w:vAlign w:val="center"/>
          </w:tcPr>
          <w:p w14:paraId="3A29C620">
            <w:pPr>
              <w:jc w:val="center"/>
              <w:rPr>
                <w:rFonts w:eastAsia="宋体"/>
              </w:rPr>
            </w:pPr>
            <w:r>
              <w:rPr>
                <w:rFonts w:eastAsia="宋体"/>
              </w:rPr>
              <w:t>D1、D3</w:t>
            </w:r>
          </w:p>
        </w:tc>
        <w:tc>
          <w:tcPr>
            <w:tcW w:w="730" w:type="pct"/>
            <w:vAlign w:val="center"/>
          </w:tcPr>
          <w:p w14:paraId="6FA28214">
            <w:pPr>
              <w:jc w:val="center"/>
              <w:rPr>
                <w:rFonts w:eastAsia="宋体"/>
              </w:rPr>
            </w:pPr>
            <w:r>
              <w:rPr>
                <w:rFonts w:eastAsia="宋体"/>
              </w:rPr>
              <w:t>知识目标A4；能力目标B3；素质目标C1、C3</w:t>
            </w:r>
          </w:p>
        </w:tc>
        <w:tc>
          <w:tcPr>
            <w:tcW w:w="376" w:type="pct"/>
            <w:vAlign w:val="center"/>
          </w:tcPr>
          <w:p w14:paraId="48652BE8">
            <w:pPr>
              <w:jc w:val="center"/>
              <w:rPr>
                <w:rFonts w:eastAsia="宋体"/>
              </w:rPr>
            </w:pPr>
            <w:r>
              <w:rPr>
                <w:rFonts w:eastAsia="宋体"/>
              </w:rPr>
              <w:t>3</w:t>
            </w:r>
          </w:p>
        </w:tc>
        <w:tc>
          <w:tcPr>
            <w:tcW w:w="487" w:type="pct"/>
            <w:vAlign w:val="center"/>
          </w:tcPr>
          <w:p w14:paraId="6C5239D2">
            <w:pPr>
              <w:jc w:val="center"/>
              <w:rPr>
                <w:rFonts w:eastAsia="宋体"/>
              </w:rPr>
            </w:pPr>
            <w:r>
              <w:rPr>
                <w:rFonts w:eastAsia="宋体"/>
              </w:rPr>
              <w:t>实训任务3（严格控制场景）</w:t>
            </w:r>
          </w:p>
        </w:tc>
      </w:tr>
      <w:tr w14:paraId="0CC0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5A8D3A2C">
            <w:pPr>
              <w:jc w:val="center"/>
              <w:rPr>
                <w:rFonts w:eastAsia="宋体"/>
              </w:rPr>
            </w:pPr>
            <w:r>
              <w:rPr>
                <w:rFonts w:eastAsia="宋体"/>
              </w:rPr>
              <w:t>第4章 移动网络与通信安全</w:t>
            </w:r>
          </w:p>
        </w:tc>
        <w:tc>
          <w:tcPr>
            <w:tcW w:w="1172" w:type="pct"/>
            <w:vAlign w:val="center"/>
          </w:tcPr>
          <w:p w14:paraId="76FD9C06">
            <w:pPr>
              <w:jc w:val="center"/>
              <w:rPr>
                <w:rFonts w:eastAsia="宋体"/>
              </w:rPr>
            </w:pPr>
            <w:r>
              <w:rPr>
                <w:rFonts w:eastAsia="宋体"/>
              </w:rPr>
              <w:t>4.3 安全通信优化与策略配置</w:t>
            </w:r>
          </w:p>
        </w:tc>
        <w:tc>
          <w:tcPr>
            <w:tcW w:w="411" w:type="pct"/>
            <w:vAlign w:val="center"/>
          </w:tcPr>
          <w:p w14:paraId="7A577D8C">
            <w:pPr>
              <w:jc w:val="center"/>
              <w:rPr>
                <w:rFonts w:eastAsia="宋体"/>
              </w:rPr>
            </w:pPr>
            <w:r>
              <w:rPr>
                <w:rFonts w:eastAsia="宋体"/>
              </w:rPr>
              <w:t>A4、A6</w:t>
            </w:r>
          </w:p>
        </w:tc>
        <w:tc>
          <w:tcPr>
            <w:tcW w:w="426" w:type="pct"/>
            <w:vAlign w:val="center"/>
          </w:tcPr>
          <w:p w14:paraId="09786F4E">
            <w:pPr>
              <w:jc w:val="center"/>
              <w:rPr>
                <w:rFonts w:eastAsia="宋体"/>
              </w:rPr>
            </w:pPr>
            <w:r>
              <w:rPr>
                <w:rFonts w:eastAsia="宋体"/>
              </w:rPr>
              <w:t>B2、B6</w:t>
            </w:r>
          </w:p>
        </w:tc>
        <w:tc>
          <w:tcPr>
            <w:tcW w:w="464" w:type="pct"/>
            <w:vAlign w:val="center"/>
          </w:tcPr>
          <w:p w14:paraId="6C52B828">
            <w:pPr>
              <w:jc w:val="center"/>
              <w:rPr>
                <w:rFonts w:eastAsia="宋体"/>
              </w:rPr>
            </w:pPr>
            <w:r>
              <w:rPr>
                <w:rFonts w:eastAsia="宋体"/>
              </w:rPr>
              <w:t>C2、C3、C4</w:t>
            </w:r>
          </w:p>
        </w:tc>
        <w:tc>
          <w:tcPr>
            <w:tcW w:w="433" w:type="pct"/>
            <w:vAlign w:val="center"/>
          </w:tcPr>
          <w:p w14:paraId="3C6FD8E8">
            <w:pPr>
              <w:jc w:val="center"/>
              <w:rPr>
                <w:rFonts w:eastAsia="宋体"/>
              </w:rPr>
            </w:pPr>
            <w:r>
              <w:rPr>
                <w:rFonts w:eastAsia="宋体"/>
              </w:rPr>
              <w:t>D2、D4</w:t>
            </w:r>
          </w:p>
        </w:tc>
        <w:tc>
          <w:tcPr>
            <w:tcW w:w="730" w:type="pct"/>
            <w:vAlign w:val="center"/>
          </w:tcPr>
          <w:p w14:paraId="29E11838">
            <w:pPr>
              <w:jc w:val="center"/>
              <w:rPr>
                <w:rFonts w:eastAsia="宋体"/>
              </w:rPr>
            </w:pPr>
            <w:r>
              <w:rPr>
                <w:rFonts w:eastAsia="宋体"/>
              </w:rPr>
              <w:t>知识目标A4、A6；能力目标B2、B6；素质目标C2、C3、C4</w:t>
            </w:r>
          </w:p>
        </w:tc>
        <w:tc>
          <w:tcPr>
            <w:tcW w:w="376" w:type="pct"/>
            <w:vAlign w:val="center"/>
          </w:tcPr>
          <w:p w14:paraId="3B6AF150">
            <w:pPr>
              <w:jc w:val="center"/>
              <w:rPr>
                <w:rFonts w:eastAsia="宋体"/>
              </w:rPr>
            </w:pPr>
            <w:r>
              <w:rPr>
                <w:rFonts w:eastAsia="宋体"/>
              </w:rPr>
              <w:t>3</w:t>
            </w:r>
          </w:p>
        </w:tc>
        <w:tc>
          <w:tcPr>
            <w:tcW w:w="487" w:type="pct"/>
            <w:vAlign w:val="center"/>
          </w:tcPr>
          <w:p w14:paraId="10B86328">
            <w:pPr>
              <w:jc w:val="center"/>
              <w:rPr>
                <w:rFonts w:eastAsia="宋体"/>
              </w:rPr>
            </w:pPr>
            <w:r>
              <w:rPr>
                <w:rFonts w:eastAsia="宋体"/>
              </w:rPr>
              <w:t>配置练习</w:t>
            </w:r>
          </w:p>
        </w:tc>
      </w:tr>
      <w:tr w14:paraId="79E4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55F56556">
            <w:pPr>
              <w:jc w:val="center"/>
              <w:rPr>
                <w:rFonts w:eastAsia="宋体"/>
              </w:rPr>
            </w:pPr>
            <w:r>
              <w:rPr>
                <w:rFonts w:eastAsia="宋体"/>
              </w:rPr>
              <w:t>第5章 数据与隐私保护</w:t>
            </w:r>
          </w:p>
        </w:tc>
        <w:tc>
          <w:tcPr>
            <w:tcW w:w="1172" w:type="pct"/>
            <w:vAlign w:val="center"/>
          </w:tcPr>
          <w:p w14:paraId="423D8516">
            <w:pPr>
              <w:jc w:val="center"/>
              <w:rPr>
                <w:rFonts w:eastAsia="宋体"/>
              </w:rPr>
            </w:pPr>
            <w:r>
              <w:rPr>
                <w:rFonts w:eastAsia="宋体"/>
              </w:rPr>
              <w:t>5.1 移动端数据加密与密钥管理基础</w:t>
            </w:r>
          </w:p>
        </w:tc>
        <w:tc>
          <w:tcPr>
            <w:tcW w:w="411" w:type="pct"/>
            <w:vAlign w:val="center"/>
          </w:tcPr>
          <w:p w14:paraId="4D276599">
            <w:pPr>
              <w:jc w:val="center"/>
              <w:rPr>
                <w:rFonts w:eastAsia="宋体"/>
              </w:rPr>
            </w:pPr>
            <w:r>
              <w:rPr>
                <w:rFonts w:eastAsia="宋体"/>
              </w:rPr>
              <w:t>A5</w:t>
            </w:r>
          </w:p>
        </w:tc>
        <w:tc>
          <w:tcPr>
            <w:tcW w:w="426" w:type="pct"/>
            <w:vAlign w:val="center"/>
          </w:tcPr>
          <w:p w14:paraId="7B7178CB">
            <w:pPr>
              <w:jc w:val="center"/>
              <w:rPr>
                <w:rFonts w:eastAsia="宋体"/>
              </w:rPr>
            </w:pPr>
            <w:r>
              <w:rPr>
                <w:rFonts w:eastAsia="宋体"/>
              </w:rPr>
              <w:t>B4</w:t>
            </w:r>
          </w:p>
        </w:tc>
        <w:tc>
          <w:tcPr>
            <w:tcW w:w="464" w:type="pct"/>
            <w:vAlign w:val="center"/>
          </w:tcPr>
          <w:p w14:paraId="4B33F842">
            <w:pPr>
              <w:jc w:val="center"/>
              <w:rPr>
                <w:rFonts w:eastAsia="宋体"/>
              </w:rPr>
            </w:pPr>
            <w:r>
              <w:rPr>
                <w:rFonts w:eastAsia="宋体"/>
              </w:rPr>
              <w:t>C2</w:t>
            </w:r>
          </w:p>
        </w:tc>
        <w:tc>
          <w:tcPr>
            <w:tcW w:w="433" w:type="pct"/>
            <w:vAlign w:val="center"/>
          </w:tcPr>
          <w:p w14:paraId="23C7E733">
            <w:pPr>
              <w:jc w:val="center"/>
              <w:rPr>
                <w:rFonts w:eastAsia="宋体"/>
              </w:rPr>
            </w:pPr>
            <w:r>
              <w:rPr>
                <w:rFonts w:eastAsia="宋体"/>
              </w:rPr>
              <w:t>D3</w:t>
            </w:r>
          </w:p>
        </w:tc>
        <w:tc>
          <w:tcPr>
            <w:tcW w:w="730" w:type="pct"/>
            <w:vAlign w:val="center"/>
          </w:tcPr>
          <w:p w14:paraId="46FD6698">
            <w:pPr>
              <w:jc w:val="center"/>
              <w:rPr>
                <w:rFonts w:eastAsia="宋体"/>
              </w:rPr>
            </w:pPr>
            <w:r>
              <w:rPr>
                <w:rFonts w:eastAsia="宋体"/>
              </w:rPr>
              <w:t>知识目标A5；能力目标B4；素质目标C2</w:t>
            </w:r>
          </w:p>
        </w:tc>
        <w:tc>
          <w:tcPr>
            <w:tcW w:w="376" w:type="pct"/>
            <w:vAlign w:val="center"/>
          </w:tcPr>
          <w:p w14:paraId="0255B19C">
            <w:pPr>
              <w:jc w:val="center"/>
              <w:rPr>
                <w:rFonts w:eastAsia="宋体"/>
              </w:rPr>
            </w:pPr>
            <w:r>
              <w:rPr>
                <w:rFonts w:eastAsia="宋体"/>
              </w:rPr>
              <w:t>3</w:t>
            </w:r>
          </w:p>
        </w:tc>
        <w:tc>
          <w:tcPr>
            <w:tcW w:w="487" w:type="pct"/>
            <w:vAlign w:val="center"/>
          </w:tcPr>
          <w:p w14:paraId="2C8B5FBA">
            <w:pPr>
              <w:jc w:val="center"/>
              <w:rPr>
                <w:rFonts w:eastAsia="宋体"/>
              </w:rPr>
            </w:pPr>
            <w:r>
              <w:rPr>
                <w:rFonts w:eastAsia="宋体"/>
              </w:rPr>
              <w:t>实验+公式推导</w:t>
            </w:r>
          </w:p>
        </w:tc>
      </w:tr>
      <w:tr w14:paraId="76B3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401D1CCA">
            <w:pPr>
              <w:jc w:val="center"/>
              <w:rPr>
                <w:rFonts w:eastAsia="宋体"/>
              </w:rPr>
            </w:pPr>
            <w:r>
              <w:rPr>
                <w:rFonts w:eastAsia="宋体"/>
              </w:rPr>
              <w:t>第5章 数据与隐私保护</w:t>
            </w:r>
          </w:p>
        </w:tc>
        <w:tc>
          <w:tcPr>
            <w:tcW w:w="1172" w:type="pct"/>
            <w:vAlign w:val="center"/>
          </w:tcPr>
          <w:p w14:paraId="37E655DD">
            <w:pPr>
              <w:jc w:val="center"/>
              <w:rPr>
                <w:rFonts w:eastAsia="宋体"/>
              </w:rPr>
            </w:pPr>
            <w:r>
              <w:rPr>
                <w:rFonts w:eastAsia="宋体"/>
              </w:rPr>
              <w:t>5.2 个人信息保护与合规要求</w:t>
            </w:r>
          </w:p>
        </w:tc>
        <w:tc>
          <w:tcPr>
            <w:tcW w:w="411" w:type="pct"/>
            <w:vAlign w:val="center"/>
          </w:tcPr>
          <w:p w14:paraId="1A78C904">
            <w:pPr>
              <w:jc w:val="center"/>
              <w:rPr>
                <w:rFonts w:eastAsia="宋体"/>
              </w:rPr>
            </w:pPr>
            <w:r>
              <w:rPr>
                <w:rFonts w:eastAsia="宋体"/>
              </w:rPr>
              <w:t>A5、A6</w:t>
            </w:r>
          </w:p>
        </w:tc>
        <w:tc>
          <w:tcPr>
            <w:tcW w:w="426" w:type="pct"/>
            <w:vAlign w:val="center"/>
          </w:tcPr>
          <w:p w14:paraId="26C46E1B">
            <w:pPr>
              <w:jc w:val="center"/>
              <w:rPr>
                <w:rFonts w:eastAsia="宋体"/>
              </w:rPr>
            </w:pPr>
            <w:r>
              <w:rPr>
                <w:rFonts w:eastAsia="宋体"/>
              </w:rPr>
              <w:t>B1、B5</w:t>
            </w:r>
          </w:p>
        </w:tc>
        <w:tc>
          <w:tcPr>
            <w:tcW w:w="464" w:type="pct"/>
            <w:vAlign w:val="center"/>
          </w:tcPr>
          <w:p w14:paraId="58C0B881">
            <w:pPr>
              <w:jc w:val="center"/>
              <w:rPr>
                <w:rFonts w:eastAsia="宋体"/>
              </w:rPr>
            </w:pPr>
            <w:r>
              <w:rPr>
                <w:rFonts w:eastAsia="宋体"/>
              </w:rPr>
              <w:t>C1、C3</w:t>
            </w:r>
          </w:p>
        </w:tc>
        <w:tc>
          <w:tcPr>
            <w:tcW w:w="433" w:type="pct"/>
            <w:vAlign w:val="center"/>
          </w:tcPr>
          <w:p w14:paraId="74731DA1">
            <w:pPr>
              <w:jc w:val="center"/>
              <w:rPr>
                <w:rFonts w:eastAsia="宋体"/>
              </w:rPr>
            </w:pPr>
            <w:r>
              <w:rPr>
                <w:rFonts w:eastAsia="宋体"/>
              </w:rPr>
              <w:t>D1、D2、D3</w:t>
            </w:r>
          </w:p>
        </w:tc>
        <w:tc>
          <w:tcPr>
            <w:tcW w:w="730" w:type="pct"/>
            <w:vAlign w:val="center"/>
          </w:tcPr>
          <w:p w14:paraId="7F44917C">
            <w:pPr>
              <w:jc w:val="center"/>
              <w:rPr>
                <w:rFonts w:eastAsia="宋体"/>
              </w:rPr>
            </w:pPr>
            <w:r>
              <w:rPr>
                <w:rFonts w:eastAsia="宋体"/>
              </w:rPr>
              <w:t>知识目标A5、A6；能力目标B1、B5；素质目标C1、C3</w:t>
            </w:r>
          </w:p>
        </w:tc>
        <w:tc>
          <w:tcPr>
            <w:tcW w:w="376" w:type="pct"/>
            <w:vAlign w:val="center"/>
          </w:tcPr>
          <w:p w14:paraId="048E46C0">
            <w:pPr>
              <w:jc w:val="center"/>
              <w:rPr>
                <w:rFonts w:eastAsia="宋体"/>
              </w:rPr>
            </w:pPr>
            <w:r>
              <w:rPr>
                <w:rFonts w:eastAsia="宋体"/>
              </w:rPr>
              <w:t>3</w:t>
            </w:r>
          </w:p>
        </w:tc>
        <w:tc>
          <w:tcPr>
            <w:tcW w:w="487" w:type="pct"/>
            <w:vAlign w:val="center"/>
          </w:tcPr>
          <w:p w14:paraId="613CDB3C">
            <w:pPr>
              <w:jc w:val="center"/>
              <w:rPr>
                <w:rFonts w:eastAsia="宋体"/>
              </w:rPr>
            </w:pPr>
            <w:r>
              <w:rPr>
                <w:rFonts w:eastAsia="宋体"/>
              </w:rPr>
              <w:t>法律法规学习与讨论</w:t>
            </w:r>
          </w:p>
        </w:tc>
      </w:tr>
      <w:tr w14:paraId="3436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5F9FBCE8">
            <w:pPr>
              <w:jc w:val="center"/>
              <w:rPr>
                <w:rFonts w:eastAsia="宋体"/>
              </w:rPr>
            </w:pPr>
            <w:r>
              <w:rPr>
                <w:rFonts w:eastAsia="宋体"/>
              </w:rPr>
              <w:t>第6章 移动安全检测与工具应用</w:t>
            </w:r>
          </w:p>
        </w:tc>
        <w:tc>
          <w:tcPr>
            <w:tcW w:w="1172" w:type="pct"/>
            <w:vAlign w:val="center"/>
          </w:tcPr>
          <w:p w14:paraId="0E1EEF5E">
            <w:pPr>
              <w:jc w:val="center"/>
              <w:rPr>
                <w:rFonts w:eastAsia="宋体"/>
              </w:rPr>
            </w:pPr>
            <w:r>
              <w:rPr>
                <w:rFonts w:eastAsia="宋体"/>
              </w:rPr>
              <w:t>6.1 移动安全检测流程与方法</w:t>
            </w:r>
          </w:p>
        </w:tc>
        <w:tc>
          <w:tcPr>
            <w:tcW w:w="411" w:type="pct"/>
            <w:vAlign w:val="center"/>
          </w:tcPr>
          <w:p w14:paraId="53D1AFE1">
            <w:pPr>
              <w:jc w:val="center"/>
              <w:rPr>
                <w:rFonts w:eastAsia="宋体"/>
              </w:rPr>
            </w:pPr>
            <w:r>
              <w:rPr>
                <w:rFonts w:eastAsia="宋体"/>
              </w:rPr>
              <w:t>A6</w:t>
            </w:r>
          </w:p>
        </w:tc>
        <w:tc>
          <w:tcPr>
            <w:tcW w:w="426" w:type="pct"/>
            <w:vAlign w:val="center"/>
          </w:tcPr>
          <w:p w14:paraId="2E553690">
            <w:pPr>
              <w:jc w:val="center"/>
              <w:rPr>
                <w:rFonts w:eastAsia="宋体"/>
              </w:rPr>
            </w:pPr>
            <w:r>
              <w:rPr>
                <w:rFonts w:eastAsia="宋体"/>
              </w:rPr>
              <w:t>B3、B5</w:t>
            </w:r>
          </w:p>
        </w:tc>
        <w:tc>
          <w:tcPr>
            <w:tcW w:w="464" w:type="pct"/>
            <w:vAlign w:val="center"/>
          </w:tcPr>
          <w:p w14:paraId="161AF467">
            <w:pPr>
              <w:jc w:val="center"/>
              <w:rPr>
                <w:rFonts w:eastAsia="宋体"/>
              </w:rPr>
            </w:pPr>
            <w:r>
              <w:rPr>
                <w:rFonts w:eastAsia="宋体"/>
              </w:rPr>
              <w:t>C2、C4</w:t>
            </w:r>
          </w:p>
        </w:tc>
        <w:tc>
          <w:tcPr>
            <w:tcW w:w="433" w:type="pct"/>
            <w:vAlign w:val="center"/>
          </w:tcPr>
          <w:p w14:paraId="231ECED7">
            <w:pPr>
              <w:jc w:val="center"/>
              <w:rPr>
                <w:rFonts w:eastAsia="宋体"/>
              </w:rPr>
            </w:pPr>
            <w:r>
              <w:rPr>
                <w:rFonts w:eastAsia="宋体"/>
              </w:rPr>
              <w:t>D2、D3</w:t>
            </w:r>
          </w:p>
        </w:tc>
        <w:tc>
          <w:tcPr>
            <w:tcW w:w="730" w:type="pct"/>
            <w:vAlign w:val="center"/>
          </w:tcPr>
          <w:p w14:paraId="6FF1C327">
            <w:pPr>
              <w:jc w:val="center"/>
              <w:rPr>
                <w:rFonts w:eastAsia="宋体"/>
              </w:rPr>
            </w:pPr>
            <w:r>
              <w:rPr>
                <w:rFonts w:eastAsia="宋体"/>
              </w:rPr>
              <w:t>知识目标A6；能力目标B3、B5；素质目标C2、C4</w:t>
            </w:r>
          </w:p>
        </w:tc>
        <w:tc>
          <w:tcPr>
            <w:tcW w:w="376" w:type="pct"/>
            <w:vAlign w:val="center"/>
          </w:tcPr>
          <w:p w14:paraId="28D8A016">
            <w:pPr>
              <w:jc w:val="center"/>
              <w:rPr>
                <w:rFonts w:eastAsia="宋体"/>
              </w:rPr>
            </w:pPr>
            <w:r>
              <w:rPr>
                <w:rFonts w:eastAsia="宋体"/>
              </w:rPr>
              <w:t>3</w:t>
            </w:r>
          </w:p>
        </w:tc>
        <w:tc>
          <w:tcPr>
            <w:tcW w:w="487" w:type="pct"/>
            <w:vAlign w:val="center"/>
          </w:tcPr>
          <w:p w14:paraId="19823BA5">
            <w:pPr>
              <w:jc w:val="center"/>
              <w:rPr>
                <w:rFonts w:eastAsia="宋体"/>
              </w:rPr>
            </w:pPr>
            <w:r>
              <w:rPr>
                <w:rFonts w:eastAsia="宋体"/>
              </w:rPr>
              <w:t>实训任务4</w:t>
            </w:r>
          </w:p>
        </w:tc>
      </w:tr>
      <w:tr w14:paraId="5D51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382E60FC">
            <w:pPr>
              <w:jc w:val="center"/>
              <w:rPr>
                <w:rFonts w:eastAsia="宋体"/>
              </w:rPr>
            </w:pPr>
            <w:r>
              <w:rPr>
                <w:rFonts w:eastAsia="宋体"/>
              </w:rPr>
              <w:t>第6章 移动安全检测与工具应用</w:t>
            </w:r>
          </w:p>
        </w:tc>
        <w:tc>
          <w:tcPr>
            <w:tcW w:w="1172" w:type="pct"/>
            <w:vAlign w:val="center"/>
          </w:tcPr>
          <w:p w14:paraId="664B652F">
            <w:pPr>
              <w:jc w:val="center"/>
              <w:rPr>
                <w:rFonts w:eastAsia="宋体"/>
              </w:rPr>
            </w:pPr>
            <w:r>
              <w:rPr>
                <w:rFonts w:eastAsia="宋体"/>
              </w:rPr>
              <w:t>6.2 常用移动安全工具综合应用</w:t>
            </w:r>
          </w:p>
        </w:tc>
        <w:tc>
          <w:tcPr>
            <w:tcW w:w="411" w:type="pct"/>
            <w:vAlign w:val="center"/>
          </w:tcPr>
          <w:p w14:paraId="75759A68">
            <w:pPr>
              <w:jc w:val="center"/>
              <w:rPr>
                <w:rFonts w:eastAsia="宋体"/>
              </w:rPr>
            </w:pPr>
            <w:r>
              <w:rPr>
                <w:rFonts w:eastAsia="宋体"/>
              </w:rPr>
              <w:t>A3、A4、A6</w:t>
            </w:r>
          </w:p>
        </w:tc>
        <w:tc>
          <w:tcPr>
            <w:tcW w:w="426" w:type="pct"/>
            <w:vAlign w:val="center"/>
          </w:tcPr>
          <w:p w14:paraId="3BB17BEC">
            <w:pPr>
              <w:jc w:val="center"/>
              <w:rPr>
                <w:rFonts w:eastAsia="宋体"/>
              </w:rPr>
            </w:pPr>
            <w:r>
              <w:rPr>
                <w:rFonts w:eastAsia="宋体"/>
              </w:rPr>
              <w:t>B3、B5、B6</w:t>
            </w:r>
          </w:p>
        </w:tc>
        <w:tc>
          <w:tcPr>
            <w:tcW w:w="464" w:type="pct"/>
            <w:vAlign w:val="center"/>
          </w:tcPr>
          <w:p w14:paraId="22EBD531">
            <w:pPr>
              <w:jc w:val="center"/>
              <w:rPr>
                <w:rFonts w:eastAsia="宋体"/>
              </w:rPr>
            </w:pPr>
            <w:r>
              <w:rPr>
                <w:rFonts w:eastAsia="宋体"/>
              </w:rPr>
              <w:t>C2、C3、C4</w:t>
            </w:r>
          </w:p>
        </w:tc>
        <w:tc>
          <w:tcPr>
            <w:tcW w:w="433" w:type="pct"/>
            <w:vAlign w:val="center"/>
          </w:tcPr>
          <w:p w14:paraId="4C5E8514">
            <w:pPr>
              <w:jc w:val="center"/>
              <w:rPr>
                <w:rFonts w:eastAsia="宋体"/>
              </w:rPr>
            </w:pPr>
            <w:r>
              <w:rPr>
                <w:rFonts w:eastAsia="宋体"/>
              </w:rPr>
              <w:t>D2、D3</w:t>
            </w:r>
          </w:p>
        </w:tc>
        <w:tc>
          <w:tcPr>
            <w:tcW w:w="730" w:type="pct"/>
            <w:vAlign w:val="center"/>
          </w:tcPr>
          <w:p w14:paraId="612426A8">
            <w:pPr>
              <w:jc w:val="center"/>
              <w:rPr>
                <w:rFonts w:eastAsia="宋体"/>
              </w:rPr>
            </w:pPr>
            <w:r>
              <w:rPr>
                <w:rFonts w:eastAsia="宋体"/>
              </w:rPr>
              <w:t>知识目标A3、A4、A6；能力目标B3、B5、B6；素质目标C2、C3、C4</w:t>
            </w:r>
          </w:p>
        </w:tc>
        <w:tc>
          <w:tcPr>
            <w:tcW w:w="376" w:type="pct"/>
            <w:vAlign w:val="center"/>
          </w:tcPr>
          <w:p w14:paraId="42EBE56E">
            <w:pPr>
              <w:jc w:val="center"/>
              <w:rPr>
                <w:rFonts w:eastAsia="宋体"/>
              </w:rPr>
            </w:pPr>
            <w:r>
              <w:rPr>
                <w:rFonts w:eastAsia="宋体"/>
              </w:rPr>
              <w:t>4</w:t>
            </w:r>
          </w:p>
        </w:tc>
        <w:tc>
          <w:tcPr>
            <w:tcW w:w="487" w:type="pct"/>
            <w:vAlign w:val="center"/>
          </w:tcPr>
          <w:p w14:paraId="6ECD841A">
            <w:pPr>
              <w:jc w:val="center"/>
              <w:rPr>
                <w:rFonts w:eastAsia="宋体"/>
              </w:rPr>
            </w:pPr>
            <w:r>
              <w:rPr>
                <w:rFonts w:eastAsia="宋体"/>
              </w:rPr>
              <w:t>项目化任务2</w:t>
            </w:r>
          </w:p>
        </w:tc>
      </w:tr>
      <w:tr w14:paraId="0CDC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23C4D8EB">
            <w:pPr>
              <w:jc w:val="center"/>
              <w:rPr>
                <w:rFonts w:eastAsia="宋体"/>
              </w:rPr>
            </w:pPr>
            <w:r>
              <w:rPr>
                <w:rFonts w:eastAsia="宋体"/>
              </w:rPr>
              <w:t>第7章 综合防护与应急处置</w:t>
            </w:r>
          </w:p>
        </w:tc>
        <w:tc>
          <w:tcPr>
            <w:tcW w:w="1172" w:type="pct"/>
            <w:vAlign w:val="center"/>
          </w:tcPr>
          <w:p w14:paraId="51C27E0C">
            <w:pPr>
              <w:jc w:val="center"/>
              <w:rPr>
                <w:rFonts w:eastAsia="宋体"/>
              </w:rPr>
            </w:pPr>
            <w:r>
              <w:rPr>
                <w:rFonts w:eastAsia="宋体"/>
              </w:rPr>
              <w:t>7.1 典型安全事件分析与应急流程</w:t>
            </w:r>
          </w:p>
        </w:tc>
        <w:tc>
          <w:tcPr>
            <w:tcW w:w="411" w:type="pct"/>
            <w:vAlign w:val="center"/>
          </w:tcPr>
          <w:p w14:paraId="2D6A618F">
            <w:pPr>
              <w:jc w:val="center"/>
              <w:rPr>
                <w:rFonts w:eastAsia="宋体"/>
              </w:rPr>
            </w:pPr>
            <w:r>
              <w:rPr>
                <w:rFonts w:eastAsia="宋体"/>
              </w:rPr>
              <w:t>A1、A6</w:t>
            </w:r>
          </w:p>
        </w:tc>
        <w:tc>
          <w:tcPr>
            <w:tcW w:w="426" w:type="pct"/>
            <w:vAlign w:val="center"/>
          </w:tcPr>
          <w:p w14:paraId="652D8490">
            <w:pPr>
              <w:jc w:val="center"/>
              <w:rPr>
                <w:rFonts w:eastAsia="宋体"/>
              </w:rPr>
            </w:pPr>
            <w:r>
              <w:rPr>
                <w:rFonts w:eastAsia="宋体"/>
              </w:rPr>
              <w:t>B1、B6</w:t>
            </w:r>
          </w:p>
        </w:tc>
        <w:tc>
          <w:tcPr>
            <w:tcW w:w="464" w:type="pct"/>
            <w:vAlign w:val="center"/>
          </w:tcPr>
          <w:p w14:paraId="1E436B72">
            <w:pPr>
              <w:jc w:val="center"/>
              <w:rPr>
                <w:rFonts w:eastAsia="宋体"/>
              </w:rPr>
            </w:pPr>
            <w:r>
              <w:rPr>
                <w:rFonts w:eastAsia="宋体"/>
              </w:rPr>
              <w:t>C1、C3、C4</w:t>
            </w:r>
          </w:p>
        </w:tc>
        <w:tc>
          <w:tcPr>
            <w:tcW w:w="433" w:type="pct"/>
            <w:vAlign w:val="center"/>
          </w:tcPr>
          <w:p w14:paraId="1B7DB3CE">
            <w:pPr>
              <w:jc w:val="center"/>
              <w:rPr>
                <w:rFonts w:eastAsia="宋体"/>
              </w:rPr>
            </w:pPr>
            <w:r>
              <w:rPr>
                <w:rFonts w:eastAsia="宋体"/>
              </w:rPr>
              <w:t>D1、D4、D5</w:t>
            </w:r>
          </w:p>
        </w:tc>
        <w:tc>
          <w:tcPr>
            <w:tcW w:w="730" w:type="pct"/>
            <w:vAlign w:val="center"/>
          </w:tcPr>
          <w:p w14:paraId="4067B2F0">
            <w:pPr>
              <w:jc w:val="center"/>
              <w:rPr>
                <w:rFonts w:eastAsia="宋体"/>
              </w:rPr>
            </w:pPr>
            <w:r>
              <w:rPr>
                <w:rFonts w:eastAsia="宋体"/>
              </w:rPr>
              <w:t>知识目标A1、A6；能力目标B1、B6；素质目标C1、C3、C4</w:t>
            </w:r>
          </w:p>
        </w:tc>
        <w:tc>
          <w:tcPr>
            <w:tcW w:w="376" w:type="pct"/>
            <w:vAlign w:val="center"/>
          </w:tcPr>
          <w:p w14:paraId="65487781">
            <w:pPr>
              <w:jc w:val="center"/>
              <w:rPr>
                <w:rFonts w:eastAsia="宋体"/>
              </w:rPr>
            </w:pPr>
            <w:r>
              <w:rPr>
                <w:rFonts w:eastAsia="宋体"/>
              </w:rPr>
              <w:t>3</w:t>
            </w:r>
          </w:p>
        </w:tc>
        <w:tc>
          <w:tcPr>
            <w:tcW w:w="487" w:type="pct"/>
            <w:vAlign w:val="center"/>
          </w:tcPr>
          <w:p w14:paraId="281D734B">
            <w:pPr>
              <w:jc w:val="center"/>
              <w:rPr>
                <w:rFonts w:eastAsia="宋体"/>
              </w:rPr>
            </w:pPr>
            <w:r>
              <w:rPr>
                <w:rFonts w:eastAsia="宋体"/>
              </w:rPr>
              <w:t>案例研讨+角色扮演</w:t>
            </w:r>
          </w:p>
        </w:tc>
      </w:tr>
      <w:tr w14:paraId="48FB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8" w:type="pct"/>
            <w:vAlign w:val="center"/>
          </w:tcPr>
          <w:p w14:paraId="10776136">
            <w:pPr>
              <w:jc w:val="center"/>
              <w:rPr>
                <w:rFonts w:eastAsia="宋体"/>
              </w:rPr>
            </w:pPr>
            <w:r>
              <w:rPr>
                <w:rFonts w:eastAsia="宋体"/>
              </w:rPr>
              <w:t>第7章 综合防护与应急处置</w:t>
            </w:r>
          </w:p>
        </w:tc>
        <w:tc>
          <w:tcPr>
            <w:tcW w:w="1172" w:type="pct"/>
            <w:vAlign w:val="center"/>
          </w:tcPr>
          <w:p w14:paraId="4ED90612">
            <w:pPr>
              <w:jc w:val="center"/>
              <w:rPr>
                <w:rFonts w:eastAsia="宋体"/>
              </w:rPr>
            </w:pPr>
            <w:r>
              <w:rPr>
                <w:rFonts w:eastAsia="宋体"/>
              </w:rPr>
              <w:t>7.2 移动端安全综合防护方案设计与汇报</w:t>
            </w:r>
          </w:p>
        </w:tc>
        <w:tc>
          <w:tcPr>
            <w:tcW w:w="411" w:type="pct"/>
            <w:vAlign w:val="center"/>
          </w:tcPr>
          <w:p w14:paraId="76CAB5E1">
            <w:pPr>
              <w:jc w:val="center"/>
              <w:rPr>
                <w:rFonts w:eastAsia="宋体"/>
              </w:rPr>
            </w:pPr>
            <w:r>
              <w:rPr>
                <w:rFonts w:eastAsia="宋体"/>
              </w:rPr>
              <w:t>A2、A3、A4、A5、A6</w:t>
            </w:r>
          </w:p>
        </w:tc>
        <w:tc>
          <w:tcPr>
            <w:tcW w:w="426" w:type="pct"/>
            <w:vAlign w:val="center"/>
          </w:tcPr>
          <w:p w14:paraId="59B074AB">
            <w:pPr>
              <w:jc w:val="center"/>
              <w:rPr>
                <w:rFonts w:eastAsia="宋体"/>
              </w:rPr>
            </w:pPr>
            <w:r>
              <w:rPr>
                <w:rFonts w:eastAsia="宋体"/>
              </w:rPr>
              <w:t>B2、B3、B4、B5、B6</w:t>
            </w:r>
          </w:p>
        </w:tc>
        <w:tc>
          <w:tcPr>
            <w:tcW w:w="464" w:type="pct"/>
            <w:vAlign w:val="center"/>
          </w:tcPr>
          <w:p w14:paraId="6178AEBE">
            <w:pPr>
              <w:jc w:val="center"/>
              <w:rPr>
                <w:rFonts w:eastAsia="宋体"/>
              </w:rPr>
            </w:pPr>
            <w:r>
              <w:rPr>
                <w:rFonts w:eastAsia="宋体"/>
              </w:rPr>
              <w:t>C1、C2、C3、C4、C5</w:t>
            </w:r>
          </w:p>
        </w:tc>
        <w:tc>
          <w:tcPr>
            <w:tcW w:w="433" w:type="pct"/>
            <w:vAlign w:val="center"/>
          </w:tcPr>
          <w:p w14:paraId="6DD49B11">
            <w:pPr>
              <w:jc w:val="center"/>
              <w:rPr>
                <w:rFonts w:eastAsia="宋体"/>
              </w:rPr>
            </w:pPr>
            <w:r>
              <w:rPr>
                <w:rFonts w:eastAsia="宋体"/>
              </w:rPr>
              <w:t>D1、D4、D5</w:t>
            </w:r>
          </w:p>
        </w:tc>
        <w:tc>
          <w:tcPr>
            <w:tcW w:w="730" w:type="pct"/>
            <w:vAlign w:val="center"/>
          </w:tcPr>
          <w:p w14:paraId="104DD889">
            <w:pPr>
              <w:jc w:val="center"/>
              <w:rPr>
                <w:rFonts w:eastAsia="宋体"/>
              </w:rPr>
            </w:pPr>
            <w:r>
              <w:rPr>
                <w:rFonts w:eastAsia="宋体"/>
              </w:rPr>
              <w:t>知识目标A2、A3、A4、A5、A6；能力目标B2、B3、B4、B5、B6；素质目标C1、C2、C3、C4、C5</w:t>
            </w:r>
          </w:p>
        </w:tc>
        <w:tc>
          <w:tcPr>
            <w:tcW w:w="376" w:type="pct"/>
            <w:vAlign w:val="center"/>
          </w:tcPr>
          <w:p w14:paraId="1578AEE7">
            <w:pPr>
              <w:jc w:val="center"/>
              <w:rPr>
                <w:rFonts w:eastAsia="宋体"/>
              </w:rPr>
            </w:pPr>
            <w:r>
              <w:rPr>
                <w:rFonts w:eastAsia="宋体"/>
              </w:rPr>
              <w:t>4</w:t>
            </w:r>
          </w:p>
        </w:tc>
        <w:tc>
          <w:tcPr>
            <w:tcW w:w="487" w:type="pct"/>
            <w:vAlign w:val="center"/>
          </w:tcPr>
          <w:p w14:paraId="51DA910F">
            <w:pPr>
              <w:jc w:val="center"/>
              <w:rPr>
                <w:rFonts w:eastAsia="宋体"/>
              </w:rPr>
            </w:pPr>
            <w:r>
              <w:rPr>
                <w:rFonts w:eastAsia="宋体"/>
              </w:rPr>
              <w:t>课程综合项目答辩</w:t>
            </w:r>
          </w:p>
        </w:tc>
      </w:tr>
    </w:tbl>
    <w:p w14:paraId="7F34C811">
      <w:pPr>
        <w:pStyle w:val="3"/>
        <w:bidi w:val="0"/>
        <w:rPr>
          <w:rFonts w:hint="eastAsia"/>
        </w:rPr>
      </w:pPr>
      <w:r>
        <w:rPr>
          <w:rFonts w:hint="eastAsia"/>
          <w:lang w:val="en-US" w:eastAsia="zh-CN"/>
        </w:rPr>
        <w:t>六、</w:t>
      </w:r>
      <w:r>
        <w:rPr>
          <w:rFonts w:hint="eastAsia"/>
        </w:rPr>
        <w:t>课程考核与评价</w:t>
      </w:r>
    </w:p>
    <w:p w14:paraId="26EC32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本课程坚持“以学习产出为导向、以能力培养为核心、以过程评价为主线”的考核理念，遵循“知识与技能并重、过程与结果并重、专业与思政融合”的原则，构建由平时评价、单元评价、期中评价、实践评价和终结性评价等组成的多元评价体系。在评价过程中，既关注学生对移动端安全防护相关知识与技能的掌握程度，也关注其在安全规范遵从、团队协作、责任担当等方面的综合素质表现，突出对法律意识、安全责任意识和规范操作意识的考察，坚决杜绝不当使用安全技术的行为。</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2250"/>
        <w:gridCol w:w="2250"/>
        <w:gridCol w:w="3100"/>
      </w:tblGrid>
      <w:tr w14:paraId="1A7B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vAlign w:val="center"/>
          </w:tcPr>
          <w:p w14:paraId="474A104F">
            <w:pPr>
              <w:jc w:val="center"/>
              <w:rPr>
                <w:rFonts w:eastAsia="宋体"/>
                <w:b/>
                <w:bCs/>
              </w:rPr>
            </w:pPr>
            <w:r>
              <w:rPr>
                <w:rFonts w:eastAsia="宋体"/>
                <w:b/>
                <w:bCs/>
              </w:rPr>
              <w:t>评价项目</w:t>
            </w:r>
          </w:p>
        </w:tc>
        <w:tc>
          <w:tcPr>
            <w:tcW w:w="1142" w:type="pct"/>
            <w:vAlign w:val="center"/>
          </w:tcPr>
          <w:p w14:paraId="7F608EEC">
            <w:pPr>
              <w:jc w:val="center"/>
              <w:rPr>
                <w:rFonts w:eastAsia="宋体"/>
                <w:b/>
                <w:bCs/>
              </w:rPr>
            </w:pPr>
            <w:r>
              <w:rPr>
                <w:rFonts w:eastAsia="宋体"/>
                <w:b/>
                <w:bCs/>
              </w:rPr>
              <w:t>评价方式</w:t>
            </w:r>
          </w:p>
        </w:tc>
        <w:tc>
          <w:tcPr>
            <w:tcW w:w="1142" w:type="pct"/>
            <w:vAlign w:val="center"/>
          </w:tcPr>
          <w:p w14:paraId="3657E6FA">
            <w:pPr>
              <w:jc w:val="center"/>
              <w:rPr>
                <w:rFonts w:eastAsia="宋体"/>
                <w:b/>
                <w:bCs/>
              </w:rPr>
            </w:pPr>
            <w:r>
              <w:rPr>
                <w:rFonts w:eastAsia="宋体"/>
                <w:b/>
                <w:bCs/>
              </w:rPr>
              <w:t>分值比例</w:t>
            </w:r>
          </w:p>
        </w:tc>
        <w:tc>
          <w:tcPr>
            <w:tcW w:w="1573" w:type="pct"/>
            <w:vAlign w:val="center"/>
          </w:tcPr>
          <w:p w14:paraId="6544C661">
            <w:pPr>
              <w:jc w:val="center"/>
              <w:rPr>
                <w:rFonts w:eastAsia="宋体"/>
                <w:b/>
                <w:bCs/>
              </w:rPr>
            </w:pPr>
            <w:r>
              <w:rPr>
                <w:rFonts w:eastAsia="宋体"/>
                <w:b/>
                <w:bCs/>
              </w:rPr>
              <w:t>评价标准</w:t>
            </w:r>
          </w:p>
        </w:tc>
      </w:tr>
      <w:tr w14:paraId="17FF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vAlign w:val="center"/>
          </w:tcPr>
          <w:p w14:paraId="0D431FFE">
            <w:pPr>
              <w:jc w:val="center"/>
              <w:rPr>
                <w:rFonts w:eastAsia="宋体"/>
                <w:b/>
                <w:bCs/>
              </w:rPr>
            </w:pPr>
            <w:r>
              <w:rPr>
                <w:rFonts w:eastAsia="宋体"/>
                <w:b/>
                <w:bCs/>
              </w:rPr>
              <w:t>平时评价</w:t>
            </w:r>
          </w:p>
        </w:tc>
        <w:tc>
          <w:tcPr>
            <w:tcW w:w="1142" w:type="pct"/>
            <w:vAlign w:val="center"/>
          </w:tcPr>
          <w:p w14:paraId="632F1B34">
            <w:pPr>
              <w:jc w:val="center"/>
              <w:rPr>
                <w:rFonts w:eastAsia="宋体"/>
              </w:rPr>
            </w:pPr>
            <w:r>
              <w:rPr>
                <w:rFonts w:eastAsia="宋体"/>
              </w:rPr>
              <w:t>出勤、课堂表现、课后作业完成情况</w:t>
            </w:r>
          </w:p>
        </w:tc>
        <w:tc>
          <w:tcPr>
            <w:tcW w:w="1142" w:type="pct"/>
            <w:vAlign w:val="center"/>
          </w:tcPr>
          <w:p w14:paraId="2133821E">
            <w:pPr>
              <w:jc w:val="center"/>
              <w:rPr>
                <w:rFonts w:eastAsia="宋体"/>
              </w:rPr>
            </w:pPr>
            <w:r>
              <w:rPr>
                <w:rFonts w:eastAsia="宋体"/>
              </w:rPr>
              <w:t>10%</w:t>
            </w:r>
          </w:p>
        </w:tc>
        <w:tc>
          <w:tcPr>
            <w:tcW w:w="1573" w:type="pct"/>
            <w:vAlign w:val="center"/>
          </w:tcPr>
          <w:p w14:paraId="501385C6">
            <w:pPr>
              <w:jc w:val="center"/>
              <w:rPr>
                <w:rFonts w:eastAsia="宋体"/>
              </w:rPr>
            </w:pPr>
            <w:r>
              <w:rPr>
                <w:rFonts w:eastAsia="宋体"/>
              </w:rPr>
              <w:t>根据课堂出勤率、课堂纪律、课堂参与度及作业完成质量进行综合评价，重点考察学习态度和规范意识。</w:t>
            </w:r>
          </w:p>
        </w:tc>
      </w:tr>
      <w:tr w14:paraId="1021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vAlign w:val="center"/>
          </w:tcPr>
          <w:p w14:paraId="4EF5BD2F">
            <w:pPr>
              <w:jc w:val="center"/>
              <w:rPr>
                <w:rFonts w:eastAsia="宋体"/>
                <w:b/>
                <w:bCs/>
              </w:rPr>
            </w:pPr>
            <w:r>
              <w:rPr>
                <w:rFonts w:eastAsia="宋体"/>
                <w:b/>
                <w:bCs/>
              </w:rPr>
              <w:t>单元评价</w:t>
            </w:r>
          </w:p>
        </w:tc>
        <w:tc>
          <w:tcPr>
            <w:tcW w:w="1142" w:type="pct"/>
            <w:vAlign w:val="center"/>
          </w:tcPr>
          <w:p w14:paraId="44678E37">
            <w:pPr>
              <w:jc w:val="center"/>
              <w:rPr>
                <w:rFonts w:eastAsia="宋体"/>
              </w:rPr>
            </w:pPr>
            <w:r>
              <w:rPr>
                <w:rFonts w:eastAsia="宋体"/>
              </w:rPr>
              <w:t>章节小测、实验小报告或课堂展示</w:t>
            </w:r>
          </w:p>
        </w:tc>
        <w:tc>
          <w:tcPr>
            <w:tcW w:w="1142" w:type="pct"/>
            <w:vAlign w:val="center"/>
          </w:tcPr>
          <w:p w14:paraId="53C79B29">
            <w:pPr>
              <w:jc w:val="center"/>
              <w:rPr>
                <w:rFonts w:eastAsia="宋体"/>
              </w:rPr>
            </w:pPr>
            <w:r>
              <w:rPr>
                <w:rFonts w:eastAsia="宋体"/>
              </w:rPr>
              <w:t>10%</w:t>
            </w:r>
          </w:p>
        </w:tc>
        <w:tc>
          <w:tcPr>
            <w:tcW w:w="1573" w:type="pct"/>
            <w:vAlign w:val="center"/>
          </w:tcPr>
          <w:p w14:paraId="2B98632A">
            <w:pPr>
              <w:jc w:val="center"/>
              <w:rPr>
                <w:rFonts w:eastAsia="宋体"/>
              </w:rPr>
            </w:pPr>
            <w:r>
              <w:rPr>
                <w:rFonts w:eastAsia="宋体"/>
              </w:rPr>
              <w:t>以测试或小报告形式考核各章节核心知识点与基础技能掌握情况，关注理论与实践的结合程度。</w:t>
            </w:r>
          </w:p>
        </w:tc>
      </w:tr>
      <w:tr w14:paraId="60B6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vAlign w:val="center"/>
          </w:tcPr>
          <w:p w14:paraId="5FBBAE36">
            <w:pPr>
              <w:jc w:val="center"/>
              <w:rPr>
                <w:rFonts w:eastAsia="宋体"/>
                <w:b/>
                <w:bCs/>
              </w:rPr>
            </w:pPr>
            <w:r>
              <w:rPr>
                <w:rFonts w:eastAsia="宋体"/>
                <w:b/>
                <w:bCs/>
              </w:rPr>
              <w:t>期中评价</w:t>
            </w:r>
          </w:p>
        </w:tc>
        <w:tc>
          <w:tcPr>
            <w:tcW w:w="1142" w:type="pct"/>
            <w:vAlign w:val="center"/>
          </w:tcPr>
          <w:p w14:paraId="3E173A43">
            <w:pPr>
              <w:jc w:val="center"/>
              <w:rPr>
                <w:rFonts w:eastAsia="宋体"/>
              </w:rPr>
            </w:pPr>
            <w:r>
              <w:rPr>
                <w:rFonts w:eastAsia="宋体"/>
              </w:rPr>
              <w:t>期中理论+实践考核或阶段项目评审</w:t>
            </w:r>
          </w:p>
        </w:tc>
        <w:tc>
          <w:tcPr>
            <w:tcW w:w="1142" w:type="pct"/>
            <w:vAlign w:val="center"/>
          </w:tcPr>
          <w:p w14:paraId="1C2304B8">
            <w:pPr>
              <w:jc w:val="center"/>
              <w:rPr>
                <w:rFonts w:eastAsia="宋体"/>
              </w:rPr>
            </w:pPr>
            <w:r>
              <w:rPr>
                <w:rFonts w:eastAsia="宋体"/>
              </w:rPr>
              <w:t>20%</w:t>
            </w:r>
          </w:p>
        </w:tc>
        <w:tc>
          <w:tcPr>
            <w:tcW w:w="1573" w:type="pct"/>
            <w:vAlign w:val="center"/>
          </w:tcPr>
          <w:p w14:paraId="0678BB4C">
            <w:pPr>
              <w:jc w:val="center"/>
              <w:rPr>
                <w:rFonts w:eastAsia="宋体"/>
              </w:rPr>
            </w:pPr>
            <w:r>
              <w:rPr>
                <w:rFonts w:eastAsia="宋体"/>
              </w:rPr>
              <w:t>围绕前半学期内容，对基础理论、基本操作技能及规范执行情况进行阶段性综合评价。</w:t>
            </w:r>
          </w:p>
        </w:tc>
      </w:tr>
      <w:tr w14:paraId="49A7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vAlign w:val="center"/>
          </w:tcPr>
          <w:p w14:paraId="42EEC1D6">
            <w:pPr>
              <w:jc w:val="center"/>
              <w:rPr>
                <w:rFonts w:eastAsia="宋体"/>
                <w:b/>
                <w:bCs/>
              </w:rPr>
            </w:pPr>
            <w:r>
              <w:rPr>
                <w:rFonts w:eastAsia="宋体"/>
                <w:b/>
                <w:bCs/>
              </w:rPr>
              <w:t>实践评价</w:t>
            </w:r>
          </w:p>
        </w:tc>
        <w:tc>
          <w:tcPr>
            <w:tcW w:w="1142" w:type="pct"/>
            <w:vAlign w:val="center"/>
          </w:tcPr>
          <w:p w14:paraId="5C8F01D6">
            <w:pPr>
              <w:jc w:val="center"/>
              <w:rPr>
                <w:rFonts w:eastAsia="宋体"/>
              </w:rPr>
            </w:pPr>
            <w:r>
              <w:rPr>
                <w:rFonts w:eastAsia="宋体"/>
              </w:rPr>
              <w:t>实验/实训报告、阶段项目作品（个人/小组）</w:t>
            </w:r>
          </w:p>
        </w:tc>
        <w:tc>
          <w:tcPr>
            <w:tcW w:w="1142" w:type="pct"/>
            <w:vAlign w:val="center"/>
          </w:tcPr>
          <w:p w14:paraId="75465970">
            <w:pPr>
              <w:jc w:val="center"/>
              <w:rPr>
                <w:rFonts w:eastAsia="宋体"/>
              </w:rPr>
            </w:pPr>
            <w:r>
              <w:rPr>
                <w:rFonts w:eastAsia="宋体"/>
              </w:rPr>
              <w:t>20%</w:t>
            </w:r>
          </w:p>
        </w:tc>
        <w:tc>
          <w:tcPr>
            <w:tcW w:w="1573" w:type="pct"/>
            <w:vAlign w:val="center"/>
          </w:tcPr>
          <w:p w14:paraId="26E210B4">
            <w:pPr>
              <w:jc w:val="center"/>
              <w:rPr>
                <w:rFonts w:eastAsia="宋体"/>
              </w:rPr>
            </w:pPr>
            <w:r>
              <w:rPr>
                <w:rFonts w:eastAsia="宋体"/>
              </w:rPr>
              <w:t>根据实验过程记录、报告质量、项目完成度、文档规范性及团队协作情况进行评价。</w:t>
            </w:r>
          </w:p>
        </w:tc>
      </w:tr>
      <w:tr w14:paraId="11C7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vAlign w:val="center"/>
          </w:tcPr>
          <w:p w14:paraId="3E256C01">
            <w:pPr>
              <w:jc w:val="center"/>
              <w:rPr>
                <w:rFonts w:eastAsia="宋体"/>
                <w:b/>
                <w:bCs/>
              </w:rPr>
            </w:pPr>
            <w:r>
              <w:rPr>
                <w:rFonts w:eastAsia="宋体"/>
                <w:b/>
                <w:bCs/>
              </w:rPr>
              <w:t>终结性评价（期末）</w:t>
            </w:r>
          </w:p>
        </w:tc>
        <w:tc>
          <w:tcPr>
            <w:tcW w:w="1142" w:type="pct"/>
            <w:vAlign w:val="center"/>
          </w:tcPr>
          <w:p w14:paraId="3CAD3742">
            <w:pPr>
              <w:jc w:val="center"/>
              <w:rPr>
                <w:rFonts w:eastAsia="宋体"/>
              </w:rPr>
            </w:pPr>
            <w:r>
              <w:rPr>
                <w:rFonts w:eastAsia="宋体"/>
              </w:rPr>
              <w:t>闭卷理论考试或综合实践+答辩</w:t>
            </w:r>
          </w:p>
        </w:tc>
        <w:tc>
          <w:tcPr>
            <w:tcW w:w="1142" w:type="pct"/>
            <w:vAlign w:val="center"/>
          </w:tcPr>
          <w:p w14:paraId="5C2DB119">
            <w:pPr>
              <w:jc w:val="center"/>
              <w:rPr>
                <w:rFonts w:eastAsia="宋体"/>
              </w:rPr>
            </w:pPr>
            <w:r>
              <w:rPr>
                <w:rFonts w:eastAsia="宋体"/>
              </w:rPr>
              <w:t>40%</w:t>
            </w:r>
          </w:p>
        </w:tc>
        <w:tc>
          <w:tcPr>
            <w:tcW w:w="1573" w:type="pct"/>
            <w:vAlign w:val="center"/>
          </w:tcPr>
          <w:p w14:paraId="5FEFE8EB">
            <w:pPr>
              <w:jc w:val="center"/>
              <w:rPr>
                <w:rFonts w:eastAsia="宋体"/>
              </w:rPr>
            </w:pPr>
            <w:r>
              <w:rPr>
                <w:rFonts w:eastAsia="宋体"/>
              </w:rPr>
              <w:t>对课程整体知识结构与综合安全防护能力进行终结性考核，可采取闭卷考试或综合实践+答辩形式。</w:t>
            </w:r>
          </w:p>
        </w:tc>
      </w:tr>
    </w:tbl>
    <w:p w14:paraId="36EDA152">
      <w:pPr>
        <w:pStyle w:val="3"/>
        <w:bidi w:val="0"/>
        <w:rPr>
          <w:rFonts w:hint="eastAsia"/>
        </w:rPr>
      </w:pPr>
      <w:r>
        <w:rPr>
          <w:rFonts w:hint="eastAsia"/>
        </w:rPr>
        <w:t>七、课程实施与保障</w:t>
      </w:r>
    </w:p>
    <w:p w14:paraId="55529F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5DAF94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采用“理论讲授+案例分析+实验实训+项目化教学”的混合式教学模式。通过线上平台提供预习资料、法规文本、典型安全事件案例和实验指导书，指导学生课前自主学习与预习；课堂中以问题情境和典型案例导入，结合多媒体演示、安全工具操作演示等方式，强化学生对抽象安全概念的理解；在实验与实训环节，以任务单为载体组织学生在仿真环境中开展漏洞复现、安全配置和加固实践，实行分层次、渐进式训练；在项目化教学中，以小组为单位完成移动端安全综合防护方案设计与实施，培养学生发现问题、分析问题和解决问题的能力。</w:t>
      </w:r>
    </w:p>
    <w:p w14:paraId="33EA427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3D04E2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课程围绕“总体国家安全观、法治精神与职业操守”主线，将课程思政元素有机融入各知识模块与实践环节。在安全形势与典型案例讲解中，引导学生认识移动安全在维护国家安全、社会稳定和人民群众利益方面的重要作用，增强家国情怀与使命感；在法律法规与合规要求学习中，重点解读《网络安全法》《数据安全法》《个人信息保护法》等法律法规，强化法治意识与遵规守纪意识；在安全实验与项目实践中，通过强调“授权测试、合法合规、保护隐私”的操作要求，引导学生自觉坚守职业底线与伦理规范，培育“忠诚可靠、担当奉献、精益求精”的职业精神。</w:t>
      </w:r>
    </w:p>
    <w:p w14:paraId="7F7965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6F41AB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456D85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授课教师应具有高校教师资格，具备网络与信息安全相关专业背景和“双师型”素质，既掌握扎实的网络安全理论基础，又具有一定的移动安全运维、渗透测试或安全开发实践经验；能够熟练使用常见安全分析与检测工具，具备良好的工程实践能力和项目指导能力。鼓励聘请企业安全工程师、安全运维专家等参与课程教学与实践指导，构建“校内教师+企业导师”协同育人教学团队。</w:t>
      </w:r>
    </w:p>
    <w:p w14:paraId="159546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1AD06160">
      <w:pPr>
        <w:keepNext w:val="0"/>
        <w:keepLines w:val="0"/>
        <w:pageBreakBefore w:val="0"/>
        <w:widowControl w:val="0"/>
        <w:kinsoku/>
        <w:wordWrap/>
        <w:overflowPunct/>
        <w:topLinePunct w:val="0"/>
        <w:autoSpaceDE/>
        <w:autoSpaceDN/>
        <w:bidi w:val="0"/>
        <w:spacing w:line="440" w:lineRule="exact"/>
        <w:jc w:val="left"/>
        <w:textAlignment w:val="auto"/>
        <w:rPr>
          <w:rFonts w:hint="eastAsia" w:ascii="宋体" w:hAnsi="宋体" w:eastAsia="宋体" w:cs="宋体"/>
          <w:sz w:val="24"/>
        </w:rPr>
      </w:pPr>
      <w:r>
        <w:rPr>
          <w:rFonts w:hint="eastAsia" w:ascii="宋体" w:hAnsi="宋体" w:eastAsia="宋体" w:cs="宋体"/>
          <w:sz w:val="24"/>
        </w:rPr>
        <w:t xml:space="preserve">    实施课程教学，校内应具备以下实训条件：多媒体专业教室、教学做一体化实训室和相关实训设备。</w:t>
      </w:r>
    </w:p>
    <w:p w14:paraId="47346C14">
      <w:pPr>
        <w:spacing w:line="360" w:lineRule="auto"/>
        <w:jc w:val="center"/>
        <w:rPr>
          <w:rFonts w:hint="eastAsia" w:ascii="宋体" w:hAnsi="宋体" w:eastAsia="宋体" w:cs="宋体"/>
          <w:b/>
          <w:bCs/>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0B07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41230AB1">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785DF074">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46DE8F45">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632B3117">
            <w:pPr>
              <w:spacing w:line="400" w:lineRule="exact"/>
              <w:jc w:val="center"/>
              <w:rPr>
                <w:rFonts w:hint="eastAsia" w:ascii="宋体" w:hAnsi="宋体" w:eastAsia="宋体" w:cs="宋体"/>
              </w:rPr>
            </w:pPr>
            <w:r>
              <w:rPr>
                <w:rFonts w:hint="eastAsia" w:ascii="宋体" w:hAnsi="宋体" w:eastAsia="宋体" w:cs="宋体"/>
              </w:rPr>
              <w:t>开设课程</w:t>
            </w:r>
          </w:p>
        </w:tc>
      </w:tr>
      <w:tr w14:paraId="0E02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2EB6D2CA">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36C152D2">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3193080C">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70A89251">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1C67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035599FB">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0600F59F">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6DDB9A84">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1CC3BE47">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1B3A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48EFBE02">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30592D51">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682C470D">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05AEBAA2">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14C4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2EF871C5">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0C315050">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5AE2B3F3">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461E5588">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64B0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1249" w:type="pct"/>
            <w:vAlign w:val="center"/>
          </w:tcPr>
          <w:p w14:paraId="42B02C3B">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7B9DAF5E">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6B5DA47A">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027BDBED">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4AFA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6EAD30D4">
            <w:pPr>
              <w:spacing w:line="400" w:lineRule="exact"/>
              <w:rPr>
                <w:rFonts w:hint="eastAsia" w:ascii="宋体" w:hAnsi="宋体" w:eastAsia="宋体"/>
              </w:rPr>
            </w:pPr>
            <w:r>
              <w:rPr>
                <w:rFonts w:hint="eastAsia" w:ascii="宋体" w:hAnsi="宋体" w:eastAsia="宋体"/>
              </w:rPr>
              <w:t>物联网实训室</w:t>
            </w:r>
          </w:p>
        </w:tc>
        <w:tc>
          <w:tcPr>
            <w:tcW w:w="1249" w:type="pct"/>
          </w:tcPr>
          <w:p w14:paraId="0537397E">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32A54FA5">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0AED419D">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7FD1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vAlign w:val="center"/>
          </w:tcPr>
          <w:p w14:paraId="15A03D74">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3F623F84">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372B8385">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1B61539E">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290518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437B18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645D67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配备与移动端安全防护技术相关的教材和参考书籍，涵盖移动操作系统安全、应用安全、网络与通信安全、数据与隐私保护等内容；配备网络安全法律法规汇编、典型安全事件案例资料等辅助资源。</w:t>
      </w:r>
    </w:p>
    <w:p w14:paraId="6E5497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3E3E8B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007D24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5BFD62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践教学资源：建设移动安全仿真实验平台或基于虚拟化/云平台的安全实验环境，提供若干典型漏洞应用样本、仿真恶意代码与攻击流量样本，以及配套安全检测与分析工具，确保在合法合规、安全可控的前提下开展实验教学。</w:t>
      </w:r>
    </w:p>
    <w:p w14:paraId="22BD4A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52D277AF">
      <w:pPr>
        <w:rPr>
          <w:rFonts w:hint="eastAsia" w:ascii="宋体" w:hAnsi="宋体" w:eastAsia="宋体" w:cs="宋体"/>
          <w:sz w:val="24"/>
        </w:rPr>
      </w:pPr>
    </w:p>
    <w:p w14:paraId="6F465348">
      <w:pPr>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77F5E1C5">
      <w:pPr>
        <w:pStyle w:val="2"/>
      </w:pPr>
      <w:bookmarkStart w:id="61" w:name="_Toc217900300"/>
      <w:bookmarkStart w:id="62" w:name="_Toc23955"/>
      <w:r>
        <w:rPr>
          <w:rFonts w:hint="eastAsia"/>
        </w:rPr>
        <w:t>《移动端项目开发实战》课程标准</w:t>
      </w:r>
      <w:bookmarkEnd w:id="61"/>
      <w:bookmarkEnd w:id="62"/>
    </w:p>
    <w:p w14:paraId="2EE34312">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458"/>
        <w:gridCol w:w="1728"/>
        <w:gridCol w:w="1109"/>
        <w:gridCol w:w="1054"/>
        <w:gridCol w:w="3293"/>
      </w:tblGrid>
      <w:tr w14:paraId="39E9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vAlign w:val="center"/>
          </w:tcPr>
          <w:p w14:paraId="5F90D0C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51A6F1FB">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移动端项目开发实战</w:t>
            </w:r>
          </w:p>
        </w:tc>
        <w:tc>
          <w:tcPr>
            <w:tcW w:w="535" w:type="pct"/>
            <w:tcBorders>
              <w:top w:val="single" w:color="auto" w:sz="4" w:space="0"/>
              <w:left w:val="single" w:color="auto" w:sz="4" w:space="0"/>
              <w:bottom w:val="single" w:color="auto" w:sz="4" w:space="0"/>
              <w:right w:val="single" w:color="auto" w:sz="4" w:space="0"/>
            </w:tcBorders>
            <w:vAlign w:val="center"/>
          </w:tcPr>
          <w:p w14:paraId="0C9E1C27">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0" w:type="pct"/>
            <w:tcBorders>
              <w:top w:val="single" w:color="auto" w:sz="4" w:space="0"/>
              <w:left w:val="single" w:color="auto" w:sz="4" w:space="0"/>
              <w:bottom w:val="single" w:color="auto" w:sz="4" w:space="0"/>
              <w:right w:val="single" w:color="auto" w:sz="4" w:space="0"/>
            </w:tcBorders>
            <w:vAlign w:val="center"/>
          </w:tcPr>
          <w:p w14:paraId="28AAC236">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s="宋体"/>
                <w:sz w:val="21"/>
                <w:szCs w:val="21"/>
              </w:rPr>
              <w:t>xxyd23031</w:t>
            </w:r>
          </w:p>
        </w:tc>
      </w:tr>
      <w:tr w14:paraId="4AE8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4756E10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740" w:type="pct"/>
            <w:tcBorders>
              <w:top w:val="single" w:color="auto" w:sz="4" w:space="0"/>
              <w:left w:val="single" w:color="auto" w:sz="4" w:space="0"/>
              <w:bottom w:val="single" w:color="auto" w:sz="4" w:space="0"/>
              <w:right w:val="single" w:color="auto" w:sz="4" w:space="0"/>
            </w:tcBorders>
          </w:tcPr>
          <w:p w14:paraId="6B02E669">
            <w:pPr>
              <w:jc w:val="center"/>
              <w:rPr>
                <w:sz w:val="21"/>
                <w:szCs w:val="21"/>
              </w:rPr>
            </w:pPr>
            <w:r>
              <w:rPr>
                <w:rFonts w:hint="eastAsia"/>
                <w:sz w:val="21"/>
                <w:szCs w:val="21"/>
              </w:rPr>
              <w:t>36学时</w:t>
            </w:r>
          </w:p>
        </w:tc>
        <w:tc>
          <w:tcPr>
            <w:tcW w:w="877" w:type="pct"/>
            <w:tcBorders>
              <w:top w:val="single" w:color="auto" w:sz="4" w:space="0"/>
              <w:left w:val="single" w:color="auto" w:sz="4" w:space="0"/>
              <w:bottom w:val="single" w:color="auto" w:sz="4" w:space="0"/>
              <w:right w:val="single" w:color="auto" w:sz="4" w:space="0"/>
            </w:tcBorders>
          </w:tcPr>
          <w:p w14:paraId="694E3E6E">
            <w:pPr>
              <w:rPr>
                <w:sz w:val="21"/>
                <w:szCs w:val="21"/>
              </w:rPr>
            </w:pPr>
            <w:r>
              <w:rPr>
                <w:rFonts w:hint="eastAsia" w:ascii="宋体" w:hAnsi="宋体" w:eastAsia="宋体" w:cs="Arial Unicode MS"/>
                <w:b/>
                <w:bCs/>
                <w:kern w:val="0"/>
                <w:sz w:val="21"/>
                <w:szCs w:val="21"/>
              </w:rPr>
              <w:t>其中实践学时</w:t>
            </w:r>
          </w:p>
        </w:tc>
        <w:tc>
          <w:tcPr>
            <w:tcW w:w="562" w:type="pct"/>
            <w:tcBorders>
              <w:top w:val="single" w:color="auto" w:sz="4" w:space="0"/>
              <w:left w:val="single" w:color="auto" w:sz="4" w:space="0"/>
              <w:bottom w:val="single" w:color="auto" w:sz="4" w:space="0"/>
              <w:right w:val="single" w:color="auto" w:sz="4" w:space="0"/>
            </w:tcBorders>
          </w:tcPr>
          <w:p w14:paraId="79BDFE90">
            <w:pPr>
              <w:jc w:val="center"/>
              <w:rPr>
                <w:sz w:val="21"/>
                <w:szCs w:val="21"/>
              </w:rPr>
            </w:pPr>
            <w:r>
              <w:rPr>
                <w:rFonts w:hint="eastAsia"/>
                <w:sz w:val="21"/>
                <w:szCs w:val="21"/>
              </w:rPr>
              <w:t>12学时</w:t>
            </w:r>
          </w:p>
        </w:tc>
        <w:tc>
          <w:tcPr>
            <w:tcW w:w="535" w:type="pct"/>
            <w:tcBorders>
              <w:top w:val="single" w:color="auto" w:sz="4" w:space="0"/>
              <w:left w:val="single" w:color="auto" w:sz="4" w:space="0"/>
              <w:bottom w:val="single" w:color="auto" w:sz="4" w:space="0"/>
              <w:right w:val="single" w:color="auto" w:sz="4" w:space="0"/>
            </w:tcBorders>
            <w:vAlign w:val="center"/>
          </w:tcPr>
          <w:p w14:paraId="08DBDD2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0" w:type="pct"/>
            <w:tcBorders>
              <w:top w:val="single" w:color="auto" w:sz="4" w:space="0"/>
              <w:left w:val="single" w:color="auto" w:sz="4" w:space="0"/>
              <w:bottom w:val="single" w:color="auto" w:sz="4" w:space="0"/>
              <w:right w:val="single" w:color="auto" w:sz="4" w:space="0"/>
            </w:tcBorders>
            <w:vAlign w:val="center"/>
          </w:tcPr>
          <w:p w14:paraId="75BF673F">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2.5学分</w:t>
            </w:r>
          </w:p>
        </w:tc>
      </w:tr>
      <w:tr w14:paraId="5EDF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bottom w:val="single" w:color="auto" w:sz="4" w:space="0"/>
              <w:right w:val="single" w:color="auto" w:sz="4" w:space="0"/>
            </w:tcBorders>
          </w:tcPr>
          <w:p w14:paraId="5FF76B3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6" w:type="pct"/>
            <w:gridSpan w:val="5"/>
            <w:tcBorders>
              <w:top w:val="single" w:color="auto" w:sz="4" w:space="0"/>
              <w:left w:val="single" w:color="auto" w:sz="4" w:space="0"/>
              <w:bottom w:val="single" w:color="auto" w:sz="4" w:space="0"/>
              <w:right w:val="single" w:color="auto" w:sz="4" w:space="0"/>
            </w:tcBorders>
          </w:tcPr>
          <w:p w14:paraId="31D8A287">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移动应用开发</w:t>
            </w:r>
          </w:p>
        </w:tc>
      </w:tr>
      <w:tr w14:paraId="1407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4CA60AC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18F7A998">
            <w:pPr>
              <w:widowControl/>
              <w:jc w:val="left"/>
              <w:rPr>
                <w:sz w:val="21"/>
                <w:szCs w:val="21"/>
              </w:rPr>
            </w:pPr>
            <w:r>
              <w:rPr>
                <w:rFonts w:hint="eastAsia"/>
                <w:sz w:val="21"/>
                <w:szCs w:val="21"/>
              </w:rPr>
              <w:t>□</w:t>
            </w:r>
            <w:r>
              <w:rPr>
                <w:rFonts w:hint="eastAsia" w:ascii="Arial" w:hAnsi="Arial" w:eastAsia="宋体" w:cs="Arial"/>
                <w:sz w:val="21"/>
                <w:szCs w:val="21"/>
              </w:rPr>
              <w:t>专业基础课</w:t>
            </w:r>
            <w:r>
              <w:rPr>
                <w:rFonts w:hint="eastAsia"/>
                <w:sz w:val="21"/>
                <w:szCs w:val="21"/>
              </w:rPr>
              <w:t>□专业核心课</w:t>
            </w:r>
            <w:r>
              <w:rPr>
                <w:rFonts w:ascii="Arial" w:hAnsi="Arial" w:eastAsia="宋体" w:cs="Arial"/>
                <w:sz w:val="21"/>
                <w:szCs w:val="21"/>
              </w:rPr>
              <w:sym w:font="Wingdings 2" w:char="F052"/>
            </w:r>
            <w:r>
              <w:rPr>
                <w:rFonts w:hint="eastAsia"/>
                <w:sz w:val="21"/>
                <w:szCs w:val="21"/>
              </w:rPr>
              <w:t>专业选修课□专业技能课</w:t>
            </w:r>
          </w:p>
        </w:tc>
        <w:tc>
          <w:tcPr>
            <w:tcW w:w="535" w:type="pct"/>
            <w:tcBorders>
              <w:top w:val="single" w:color="auto" w:sz="4" w:space="0"/>
              <w:left w:val="single" w:color="auto" w:sz="4" w:space="0"/>
              <w:bottom w:val="single" w:color="auto" w:sz="4" w:space="0"/>
              <w:right w:val="single" w:color="auto" w:sz="4" w:space="0"/>
            </w:tcBorders>
            <w:vAlign w:val="center"/>
          </w:tcPr>
          <w:p w14:paraId="7031DC0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0" w:type="pct"/>
            <w:tcBorders>
              <w:top w:val="single" w:color="auto" w:sz="4" w:space="0"/>
              <w:left w:val="single" w:color="auto" w:sz="4" w:space="0"/>
              <w:bottom w:val="single" w:color="auto" w:sz="4" w:space="0"/>
              <w:right w:val="single" w:color="auto" w:sz="4" w:space="0"/>
            </w:tcBorders>
            <w:vAlign w:val="center"/>
          </w:tcPr>
          <w:p w14:paraId="43D2A7AC">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F052"/>
            </w:r>
            <w:r>
              <w:rPr>
                <w:rFonts w:hint="eastAsia" w:ascii="宋体" w:hAnsi="宋体" w:eastAsia="宋体"/>
                <w:bCs/>
                <w:color w:val="auto"/>
                <w:sz w:val="21"/>
                <w:szCs w:val="21"/>
              </w:rPr>
              <w:t>理实一体</w:t>
            </w:r>
          </w:p>
          <w:p w14:paraId="0377551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2D94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72C9BDD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6" w:type="pct"/>
            <w:gridSpan w:val="5"/>
            <w:tcBorders>
              <w:top w:val="single" w:color="auto" w:sz="4" w:space="0"/>
              <w:left w:val="single" w:color="auto" w:sz="4" w:space="0"/>
              <w:right w:val="single" w:color="auto" w:sz="4" w:space="0"/>
            </w:tcBorders>
          </w:tcPr>
          <w:p w14:paraId="40844695">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服务端框架技术、Java程序设计</w:t>
            </w:r>
          </w:p>
        </w:tc>
      </w:tr>
      <w:tr w14:paraId="0C06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377B5E6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6" w:type="pct"/>
            <w:gridSpan w:val="5"/>
            <w:tcBorders>
              <w:top w:val="single" w:color="auto" w:sz="4" w:space="0"/>
              <w:left w:val="single" w:color="auto" w:sz="4" w:space="0"/>
              <w:right w:val="single" w:color="auto" w:sz="4" w:space="0"/>
            </w:tcBorders>
          </w:tcPr>
          <w:p w14:paraId="12E23B37">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面向对象建模与设计</w:t>
            </w:r>
          </w:p>
        </w:tc>
      </w:tr>
      <w:tr w14:paraId="7195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6CE88C14">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6" w:type="pct"/>
            <w:gridSpan w:val="5"/>
            <w:tcBorders>
              <w:top w:val="single" w:color="auto" w:sz="4" w:space="0"/>
              <w:left w:val="single" w:color="auto" w:sz="4" w:space="0"/>
              <w:right w:val="single" w:color="auto" w:sz="4" w:space="0"/>
            </w:tcBorders>
          </w:tcPr>
          <w:p w14:paraId="3052BFD2">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网站前端技术</w:t>
            </w:r>
            <w:r>
              <w:rPr>
                <w:rFonts w:ascii="Arial" w:hAnsi="Arial" w:eastAsia="宋体" w:cs="Arial"/>
                <w:sz w:val="21"/>
                <w:szCs w:val="21"/>
              </w:rPr>
              <w:t>》（</w:t>
            </w:r>
            <w:r>
              <w:rPr>
                <w:rFonts w:hint="eastAsia" w:ascii="Arial" w:hAnsi="Arial" w:eastAsia="宋体" w:cs="Arial"/>
                <w:sz w:val="21"/>
                <w:szCs w:val="21"/>
              </w:rPr>
              <w:t>梁玲，航空工业出版社，2021，ISBN：978-7-5165-2621-7</w:t>
            </w:r>
            <w:r>
              <w:rPr>
                <w:rFonts w:ascii="Arial" w:hAnsi="Arial" w:eastAsia="宋体" w:cs="Arial"/>
                <w:sz w:val="21"/>
                <w:szCs w:val="21"/>
              </w:rPr>
              <w:t>)</w:t>
            </w:r>
          </w:p>
        </w:tc>
      </w:tr>
      <w:tr w14:paraId="0A10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15F9942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22B67E0E">
            <w:pPr>
              <w:widowControl/>
              <w:jc w:val="left"/>
              <w:rPr>
                <w:sz w:val="21"/>
                <w:szCs w:val="21"/>
              </w:rPr>
            </w:pPr>
            <w:r>
              <w:rPr>
                <w:rFonts w:hint="eastAsia"/>
                <w:sz w:val="21"/>
                <w:szCs w:val="21"/>
              </w:rPr>
              <w:t>李冬旭</w:t>
            </w:r>
          </w:p>
        </w:tc>
        <w:tc>
          <w:tcPr>
            <w:tcW w:w="535" w:type="pct"/>
            <w:tcBorders>
              <w:top w:val="single" w:color="auto" w:sz="4" w:space="0"/>
              <w:left w:val="single" w:color="auto" w:sz="4" w:space="0"/>
              <w:bottom w:val="single" w:color="auto" w:sz="4" w:space="0"/>
              <w:right w:val="single" w:color="auto" w:sz="4" w:space="0"/>
            </w:tcBorders>
            <w:vAlign w:val="center"/>
          </w:tcPr>
          <w:p w14:paraId="4E0EB4A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0" w:type="pct"/>
            <w:tcBorders>
              <w:top w:val="single" w:color="auto" w:sz="4" w:space="0"/>
              <w:left w:val="single" w:color="auto" w:sz="4" w:space="0"/>
              <w:bottom w:val="single" w:color="auto" w:sz="4" w:space="0"/>
              <w:right w:val="single" w:color="auto" w:sz="4" w:space="0"/>
            </w:tcBorders>
            <w:vAlign w:val="center"/>
          </w:tcPr>
          <w:p w14:paraId="2535552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0138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op w:val="single" w:color="auto" w:sz="4" w:space="0"/>
              <w:left w:val="single" w:color="auto" w:sz="4" w:space="0"/>
              <w:right w:val="single" w:color="auto" w:sz="4" w:space="0"/>
            </w:tcBorders>
            <w:vAlign w:val="center"/>
          </w:tcPr>
          <w:p w14:paraId="284924A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80" w:type="pct"/>
            <w:gridSpan w:val="3"/>
            <w:tcBorders>
              <w:top w:val="single" w:color="auto" w:sz="4" w:space="0"/>
              <w:left w:val="single" w:color="auto" w:sz="4" w:space="0"/>
              <w:right w:val="single" w:color="auto" w:sz="4" w:space="0"/>
            </w:tcBorders>
          </w:tcPr>
          <w:p w14:paraId="1910AF28">
            <w:pPr>
              <w:widowControl/>
              <w:jc w:val="left"/>
              <w:rPr>
                <w:sz w:val="21"/>
                <w:szCs w:val="21"/>
              </w:rPr>
            </w:pPr>
            <w:r>
              <w:rPr>
                <w:rFonts w:hint="eastAsia"/>
                <w:sz w:val="21"/>
                <w:szCs w:val="21"/>
              </w:rPr>
              <w:t>周宇飞</w:t>
            </w:r>
          </w:p>
        </w:tc>
        <w:tc>
          <w:tcPr>
            <w:tcW w:w="535" w:type="pct"/>
            <w:tcBorders>
              <w:top w:val="single" w:color="auto" w:sz="4" w:space="0"/>
              <w:left w:val="single" w:color="auto" w:sz="4" w:space="0"/>
              <w:bottom w:val="single" w:color="auto" w:sz="4" w:space="0"/>
              <w:right w:val="single" w:color="auto" w:sz="4" w:space="0"/>
            </w:tcBorders>
            <w:vAlign w:val="center"/>
          </w:tcPr>
          <w:p w14:paraId="301C4EC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0" w:type="pct"/>
            <w:tcBorders>
              <w:top w:val="single" w:color="auto" w:sz="4" w:space="0"/>
              <w:left w:val="single" w:color="auto" w:sz="4" w:space="0"/>
              <w:bottom w:val="single" w:color="auto" w:sz="4" w:space="0"/>
              <w:right w:val="single" w:color="auto" w:sz="4" w:space="0"/>
            </w:tcBorders>
            <w:vAlign w:val="center"/>
          </w:tcPr>
          <w:p w14:paraId="4905DE96">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020ADF01">
      <w:pPr>
        <w:adjustRightInd w:val="0"/>
        <w:snapToGrid w:val="0"/>
        <w:jc w:val="left"/>
        <w:rPr>
          <w:rFonts w:hint="eastAsia" w:ascii="黑体" w:hAnsi="宋体" w:eastAsia="黑体"/>
          <w:szCs w:val="21"/>
        </w:rPr>
      </w:pPr>
    </w:p>
    <w:p w14:paraId="7619D14C">
      <w:pPr>
        <w:pStyle w:val="3"/>
        <w:bidi w:val="0"/>
        <w:rPr>
          <w:rFonts w:hint="eastAsia"/>
        </w:rPr>
      </w:pPr>
      <w:r>
        <w:rPr>
          <w:rFonts w:hint="eastAsia"/>
        </w:rPr>
        <w:t>二、课程定位</w:t>
      </w:r>
    </w:p>
    <w:p w14:paraId="577F55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本课程是计算机网络技术专业必修的一门专业核心课程，是在 Web 前端设计、Java 程序设计基础上开设的一门理论 + 实践的课程，对接移动端开发（原生 / 跨平台）工作岗位，培养学生具备移动端开发的职业素质，具备移动端应用的设计、开发、优化、创新能力，为后续跨平台应用开发、移动大数据分析等课程学习奠定基础。同时，将课程思政内容融入课程核心内容体系，帮助学生树立正确的世界观、人生观、价值观。</w:t>
      </w:r>
    </w:p>
    <w:p w14:paraId="4AF41EC7">
      <w:pPr>
        <w:pStyle w:val="3"/>
        <w:bidi w:val="0"/>
        <w:rPr>
          <w:rFonts w:hint="eastAsia"/>
        </w:rPr>
      </w:pPr>
      <w:r>
        <w:rPr>
          <w:rFonts w:hint="eastAsia"/>
        </w:rPr>
        <w:t>三、课程设计思路</w:t>
      </w:r>
    </w:p>
    <w:p w14:paraId="124D9A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首先，根据人才培养方案、移动开发领域及相关教材确定教学内容，紧扣移动端开发岗位的实际需求，立足 “技术技能型人才” 培养定位，将 “岗课赛证” 融合理念贯穿始终，通过明确课程定位、拆解能力目标、重构课程内容、创新教学模式、完善评价体系，实现课程与专业人才培养、岗位能力要求、职业发展需求的深度契合，助力学生掌握移动端开发核心技术，具备移动大数据场景下应用开发与数据交互的基础能力。然后，把握未来该领域新服务、新模式、新业态，随着 5G、AIoT、HarmonyOS 等技术的渗透，移动端开发领域已形成多终端融合的产业生态，其新服务、新模式、新业态对人才能力提出了全新要求，课程设计需同步跟进以确保人才培养的前瞻性。</w:t>
      </w:r>
    </w:p>
    <w:p w14:paraId="462545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关于教学形式，理论部分主要通过多媒体、板书、教具等课堂授课，以 “实用、够用、进阶” 为原则，打破传统 “知识点堆砌” 的内容结构，采用 “模块式 + 项目驱动” 的方式重构课程内容，将岗位任务、职业技能等级证书（如移动应用开发相关证书）考点、技能竞赛要素融入各模块，实现课程内容与岗位需求、证书标准、竞赛要求的对接，理论与项目实践部分深度结合。另外，团队授课模式可发挥教师的特长，最大限度地拓宽学生知识面，推动跨学科能力的培养，提升学生前沿技术获取能力。通过教学评价，衡量授课内容是否能够满足学生学习要求、教学形式是否可以获得良好的学习效果，并不断完善课程授课方案。</w:t>
      </w:r>
    </w:p>
    <w:p w14:paraId="1EF879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“基于 OBE 教学理念”，构建 “创新型国家” 课程思政价值链，将国产移动操作系统发展历程、移动开发行业工程师敬业事迹等融入课堂，将中国移动互联网原始创新故事引入课堂，融入党史教育：结合中国科学家以及行业工程师的经历，将创新精神和工匠精神传递给学生，促使专业知识与思政教育水乳交融。</w:t>
      </w:r>
    </w:p>
    <w:p w14:paraId="3D5FCC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重视传统课堂教学与现代教学手段的结合，构筑全方位多视角的教学模式。以 “服务大数据专业人才培养、对接移动端岗位需求” 为核心，既夯实传统移动端开发技术基础，又融入新服务、新模式、新业态的前沿要求，通过 “定位精准化、内容模块化、教学实战化、评价多元化” 的设计，实现 “学中做、做中学”，助力学生掌握核心技术、提升职业能力，成为符合行业需求的技术技能型人才</w:t>
      </w:r>
      <w:r>
        <w:rPr>
          <w:rFonts w:asciiTheme="minorEastAsia" w:hAnsiTheme="minorEastAsia" w:cstheme="minorEastAsia"/>
          <w:sz w:val="24"/>
        </w:rPr>
        <w:t>。</w:t>
      </w:r>
    </w:p>
    <w:p w14:paraId="1F2FFDAE">
      <w:pPr>
        <w:pStyle w:val="3"/>
        <w:bidi w:val="0"/>
        <w:rPr>
          <w:rFonts w:hint="eastAsia"/>
        </w:rPr>
      </w:pPr>
      <w:r>
        <w:rPr>
          <w:rFonts w:hint="eastAsia"/>
        </w:rPr>
        <w:t>四、课程目标</w:t>
      </w:r>
    </w:p>
    <w:p w14:paraId="0F23B3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67A1BE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A1. 了解本课程内容在移动端开发领域的定位与作用；</w:t>
      </w:r>
    </w:p>
    <w:p w14:paraId="431248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A2. 了解原生开发（Android/iOS）、跨平台开发（Flutter/React Native）的发展脉络、趋势及应用前景；</w:t>
      </w:r>
    </w:p>
    <w:p w14:paraId="2F8033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A3. 熟悉移动端开发环境搭建（Android Studio/Xcode/Flutter SDK）、界面布局（线性布局、约束布局、Flex 布局）、核心组件（按钮、列表、表单、导航）的语法、属性和使用规范；</w:t>
      </w:r>
    </w:p>
    <w:p w14:paraId="644EEF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A4. 掌握移动端数据存储（SharedPreferences、SQLite、本地文件）、网络请求（HTTP/HTTPS、RESTful API）的核心知识；</w:t>
      </w:r>
    </w:p>
    <w:p w14:paraId="433766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A5. 了解移动端性能优化（启动速度、页面流畅度、内存管理）、移动安全（数据加密、权限管理）的基本方法；</w:t>
      </w:r>
    </w:p>
    <w:p w14:paraId="3F6237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A6. 掌握移动端项目开发流程（需求分析、原型设计、编码实现、测试部署）及团队协作规范。</w:t>
      </w:r>
    </w:p>
    <w:p w14:paraId="360553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553D8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 精通移动端开发环境搭建与配置，独立完成基础界面开发的能力；</w:t>
      </w:r>
    </w:p>
    <w:p w14:paraId="7CA1F4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B2. 善用原生或跨平台技术进行移动端界面布局与交互设计的能力；</w:t>
      </w:r>
    </w:p>
    <w:p w14:paraId="6C2B1A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B3. 掌握移动端数据存储与网络数据交互的实现能力；</w:t>
      </w:r>
    </w:p>
    <w:p w14:paraId="4C9D87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B4. 具备移动端应用性能优化、bug 调试及问题解决的能力；</w:t>
      </w:r>
    </w:p>
    <w:p w14:paraId="52546C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B5. 具备团队协作完成中小型移动端项目开发，创新性设计行业应用的能力。</w:t>
      </w:r>
    </w:p>
    <w:p w14:paraId="0BCC865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04B92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 培养学生养成严谨规范的编码习惯，耐心细致的调试作风；</w:t>
      </w:r>
    </w:p>
    <w:p w14:paraId="2E3858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C2. 培养学生具备良好的沟通协作能力和创新思维；</w:t>
      </w:r>
    </w:p>
    <w:p w14:paraId="42B1DA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C3. 培养学生具备诚信负责的职业道德和职业素养；</w:t>
      </w:r>
    </w:p>
    <w:p w14:paraId="3C1B19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C4. 培养学生在项目开发中遵守行业规范和团队协作规则的意识。</w:t>
      </w:r>
    </w:p>
    <w:p w14:paraId="76BDD7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C083E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 xml:space="preserve">D1. </w:t>
      </w:r>
      <w:r>
        <w:rPr>
          <w:rFonts w:hint="eastAsia" w:asciiTheme="minorEastAsia" w:hAnsiTheme="minorEastAsia" w:cstheme="minorEastAsia"/>
          <w:sz w:val="24"/>
        </w:rPr>
        <w:t>职业道德：树立</w:t>
      </w:r>
      <w:r>
        <w:rPr>
          <w:rFonts w:asciiTheme="minorEastAsia" w:hAnsiTheme="minorEastAsia" w:cstheme="minorEastAsia"/>
          <w:sz w:val="24"/>
        </w:rPr>
        <w:t xml:space="preserve"> “</w:t>
      </w:r>
      <w:r>
        <w:rPr>
          <w:rFonts w:hint="eastAsia" w:asciiTheme="minorEastAsia" w:hAnsiTheme="minorEastAsia" w:cstheme="minorEastAsia"/>
          <w:sz w:val="24"/>
        </w:rPr>
        <w:t>爱岗敬业、诚实守信、精益求精”</w:t>
      </w:r>
      <w:r>
        <w:rPr>
          <w:rFonts w:asciiTheme="minorEastAsia" w:hAnsiTheme="minorEastAsia" w:cstheme="minorEastAsia"/>
          <w:sz w:val="24"/>
        </w:rPr>
        <w:t xml:space="preserve"> </w:t>
      </w:r>
      <w:r>
        <w:rPr>
          <w:rFonts w:hint="eastAsia" w:asciiTheme="minorEastAsia" w:hAnsiTheme="minorEastAsia" w:cstheme="minorEastAsia"/>
          <w:sz w:val="24"/>
        </w:rPr>
        <w:t>的职业理念，遵守移动开发行业职业道德规范和岗位行为准则；</w:t>
      </w:r>
      <w:r>
        <w:rPr>
          <w:rFonts w:ascii="Times New Roman" w:hAnsi="Times New Roman" w:cs="Times New Roman"/>
          <w:sz w:val="24"/>
        </w:rPr>
        <w:t>​</w:t>
      </w:r>
    </w:p>
    <w:p w14:paraId="135EEE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 xml:space="preserve">D2. </w:t>
      </w:r>
      <w:r>
        <w:rPr>
          <w:rFonts w:hint="eastAsia" w:asciiTheme="minorEastAsia" w:hAnsiTheme="minorEastAsia" w:cstheme="minorEastAsia"/>
          <w:sz w:val="24"/>
        </w:rPr>
        <w:t>工匠精神：培育</w:t>
      </w:r>
      <w:r>
        <w:rPr>
          <w:rFonts w:asciiTheme="minorEastAsia" w:hAnsiTheme="minorEastAsia" w:cstheme="minorEastAsia"/>
          <w:sz w:val="24"/>
        </w:rPr>
        <w:t xml:space="preserve"> “</w:t>
      </w:r>
      <w:r>
        <w:rPr>
          <w:rFonts w:hint="eastAsia" w:asciiTheme="minorEastAsia" w:hAnsiTheme="minorEastAsia" w:cstheme="minorEastAsia"/>
          <w:sz w:val="24"/>
        </w:rPr>
        <w:t>严谨细致、追求卓越、持之以恒”</w:t>
      </w:r>
      <w:r>
        <w:rPr>
          <w:rFonts w:asciiTheme="minorEastAsia" w:hAnsiTheme="minorEastAsia" w:cstheme="minorEastAsia"/>
          <w:sz w:val="24"/>
        </w:rPr>
        <w:t xml:space="preserve"> </w:t>
      </w:r>
      <w:r>
        <w:rPr>
          <w:rFonts w:hint="eastAsia" w:asciiTheme="minorEastAsia" w:hAnsiTheme="minorEastAsia" w:cstheme="minorEastAsia"/>
          <w:sz w:val="24"/>
        </w:rPr>
        <w:t>的工匠精神，杜绝代码冗余、敷衍测试的工作态度；</w:t>
      </w:r>
      <w:r>
        <w:rPr>
          <w:rFonts w:ascii="Times New Roman" w:hAnsi="Times New Roman" w:cs="Times New Roman"/>
          <w:sz w:val="24"/>
        </w:rPr>
        <w:t>​</w:t>
      </w:r>
    </w:p>
    <w:p w14:paraId="3BDD95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 xml:space="preserve">D3. </w:t>
      </w:r>
      <w:r>
        <w:rPr>
          <w:rFonts w:hint="eastAsia" w:asciiTheme="minorEastAsia" w:hAnsiTheme="minorEastAsia" w:cstheme="minorEastAsia"/>
          <w:sz w:val="24"/>
        </w:rPr>
        <w:t>法治意识：增强法治观念，自觉遵守网络安全法、数据安全法等相关法律法规，做到合规开发、隐私保护；</w:t>
      </w:r>
      <w:r>
        <w:rPr>
          <w:rFonts w:ascii="Times New Roman" w:hAnsi="Times New Roman" w:cs="Times New Roman"/>
          <w:sz w:val="24"/>
        </w:rPr>
        <w:t>​</w:t>
      </w:r>
    </w:p>
    <w:p w14:paraId="3ECF43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 xml:space="preserve">D4. </w:t>
      </w:r>
      <w:r>
        <w:rPr>
          <w:rFonts w:hint="eastAsia" w:asciiTheme="minorEastAsia" w:hAnsiTheme="minorEastAsia" w:cstheme="minorEastAsia"/>
          <w:sz w:val="24"/>
        </w:rPr>
        <w:t>社会责任：强化</w:t>
      </w:r>
      <w:r>
        <w:rPr>
          <w:rFonts w:asciiTheme="minorEastAsia" w:hAnsiTheme="minorEastAsia" w:cstheme="minorEastAsia"/>
          <w:sz w:val="24"/>
        </w:rPr>
        <w:t xml:space="preserve"> “</w:t>
      </w:r>
      <w:r>
        <w:rPr>
          <w:rFonts w:hint="eastAsia" w:asciiTheme="minorEastAsia" w:hAnsiTheme="minorEastAsia" w:cstheme="minorEastAsia"/>
          <w:sz w:val="24"/>
        </w:rPr>
        <w:t>科技惠民、服务社会”</w:t>
      </w:r>
      <w:r>
        <w:rPr>
          <w:rFonts w:asciiTheme="minorEastAsia" w:hAnsiTheme="minorEastAsia" w:cstheme="minorEastAsia"/>
          <w:sz w:val="24"/>
        </w:rPr>
        <w:t xml:space="preserve"> </w:t>
      </w:r>
      <w:r>
        <w:rPr>
          <w:rFonts w:hint="eastAsia" w:asciiTheme="minorEastAsia" w:hAnsiTheme="minorEastAsia" w:cstheme="minorEastAsia"/>
          <w:sz w:val="24"/>
        </w:rPr>
        <w:t>的责任担当，理解移动端应用在民生服务、乡村振兴等领域的作用，树立为社会建设贡献力量的信念；</w:t>
      </w:r>
      <w:r>
        <w:rPr>
          <w:rFonts w:ascii="Times New Roman" w:hAnsi="Times New Roman" w:cs="Times New Roman"/>
          <w:sz w:val="24"/>
        </w:rPr>
        <w:t>​</w:t>
      </w:r>
    </w:p>
    <w:p w14:paraId="306621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 xml:space="preserve">D5. </w:t>
      </w:r>
      <w:r>
        <w:rPr>
          <w:rFonts w:hint="eastAsia" w:asciiTheme="minorEastAsia" w:hAnsiTheme="minorEastAsia" w:cstheme="minorEastAsia"/>
          <w:sz w:val="24"/>
        </w:rPr>
        <w:t>家国情怀：结合国产移动操作系统（如</w:t>
      </w:r>
      <w:r>
        <w:rPr>
          <w:rFonts w:asciiTheme="minorEastAsia" w:hAnsiTheme="minorEastAsia" w:cstheme="minorEastAsia"/>
          <w:sz w:val="24"/>
        </w:rPr>
        <w:t xml:space="preserve"> HarmonyOS</w:t>
      </w:r>
      <w:r>
        <w:rPr>
          <w:rFonts w:hint="eastAsia" w:asciiTheme="minorEastAsia" w:hAnsiTheme="minorEastAsia" w:cstheme="minorEastAsia"/>
          <w:sz w:val="24"/>
        </w:rPr>
        <w:t>）发展历程、国家移动互联网产业成就，激发民族自豪感和爱国热情，培养</w:t>
      </w:r>
      <w:r>
        <w:rPr>
          <w:rFonts w:asciiTheme="minorEastAsia" w:hAnsiTheme="minorEastAsia" w:cstheme="minorEastAsia"/>
          <w:sz w:val="24"/>
        </w:rPr>
        <w:t xml:space="preserve"> “</w:t>
      </w:r>
      <w:r>
        <w:rPr>
          <w:rFonts w:hint="eastAsia" w:asciiTheme="minorEastAsia" w:hAnsiTheme="minorEastAsia" w:cstheme="minorEastAsia"/>
          <w:sz w:val="24"/>
        </w:rPr>
        <w:t>强国有我”</w:t>
      </w:r>
      <w:r>
        <w:rPr>
          <w:rFonts w:asciiTheme="minorEastAsia" w:hAnsiTheme="minorEastAsia" w:cstheme="minorEastAsia"/>
          <w:sz w:val="24"/>
        </w:rPr>
        <w:t xml:space="preserve"> </w:t>
      </w:r>
      <w:r>
        <w:rPr>
          <w:rFonts w:hint="eastAsia" w:asciiTheme="minorEastAsia" w:hAnsiTheme="minorEastAsia" w:cstheme="minorEastAsia"/>
          <w:sz w:val="24"/>
        </w:rPr>
        <w:t>的使命意识；</w:t>
      </w:r>
      <w:r>
        <w:rPr>
          <w:rFonts w:ascii="Times New Roman" w:hAnsi="Times New Roman" w:cs="Times New Roman"/>
          <w:sz w:val="24"/>
        </w:rPr>
        <w:t>​</w:t>
      </w:r>
    </w:p>
    <w:p w14:paraId="591A00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asciiTheme="minorEastAsia" w:hAnsiTheme="minorEastAsia" w:cstheme="minorEastAsia"/>
          <w:sz w:val="24"/>
        </w:rPr>
        <w:t xml:space="preserve">D6. </w:t>
      </w:r>
      <w:r>
        <w:rPr>
          <w:rFonts w:hint="eastAsia" w:asciiTheme="minorEastAsia" w:hAnsiTheme="minorEastAsia" w:cstheme="minorEastAsia"/>
          <w:sz w:val="24"/>
        </w:rPr>
        <w:t>创新意识：鼓励突破传统开发思维，勇于探索</w:t>
      </w:r>
      <w:r>
        <w:rPr>
          <w:rFonts w:asciiTheme="minorEastAsia" w:hAnsiTheme="minorEastAsia" w:cstheme="minorEastAsia"/>
          <w:sz w:val="24"/>
        </w:rPr>
        <w:t xml:space="preserve"> AI</w:t>
      </w:r>
      <w:r>
        <w:rPr>
          <w:rFonts w:hint="eastAsia" w:asciiTheme="minorEastAsia" w:hAnsiTheme="minorEastAsia" w:cstheme="minorEastAsia"/>
          <w:sz w:val="24"/>
        </w:rPr>
        <w:t>、</w:t>
      </w:r>
      <w:r>
        <w:rPr>
          <w:rFonts w:asciiTheme="minorEastAsia" w:hAnsiTheme="minorEastAsia" w:cstheme="minorEastAsia"/>
          <w:sz w:val="24"/>
        </w:rPr>
        <w:t xml:space="preserve">5G </w:t>
      </w:r>
      <w:r>
        <w:rPr>
          <w:rFonts w:hint="eastAsia" w:asciiTheme="minorEastAsia" w:hAnsiTheme="minorEastAsia" w:cstheme="minorEastAsia"/>
          <w:sz w:val="24"/>
        </w:rPr>
        <w:t>融合的移动端创新应用，培养敢为人先、勇于担当的创新精神；</w:t>
      </w:r>
      <w:r>
        <w:rPr>
          <w:rFonts w:ascii="Times New Roman" w:hAnsi="Times New Roman" w:cs="Times New Roman"/>
          <w:sz w:val="24"/>
        </w:rPr>
        <w:t>​</w:t>
      </w:r>
    </w:p>
    <w:p w14:paraId="55956F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D7. 生态文明：树立绿色开发理念，在项目开发中注重节能降耗（如优化电池功耗）、减少电子垃圾，践行生态责任。</w:t>
      </w:r>
    </w:p>
    <w:p w14:paraId="60E76379">
      <w:pPr>
        <w:pStyle w:val="3"/>
        <w:bidi w:val="0"/>
        <w:rPr>
          <w:rFonts w:hint="eastAsia"/>
        </w:rPr>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2250"/>
        <w:gridCol w:w="890"/>
        <w:gridCol w:w="787"/>
        <w:gridCol w:w="860"/>
        <w:gridCol w:w="933"/>
        <w:gridCol w:w="1496"/>
        <w:gridCol w:w="684"/>
        <w:gridCol w:w="881"/>
      </w:tblGrid>
      <w:tr w14:paraId="1878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562" w:type="pct"/>
            <w:vAlign w:val="center"/>
          </w:tcPr>
          <w:p w14:paraId="27E014D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84" w:type="pct"/>
            <w:vAlign w:val="center"/>
          </w:tcPr>
          <w:p w14:paraId="5A8B531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71" w:type="pct"/>
            <w:vAlign w:val="center"/>
          </w:tcPr>
          <w:p w14:paraId="2DFE956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19" w:type="pct"/>
            <w:vAlign w:val="center"/>
          </w:tcPr>
          <w:p w14:paraId="1AB695A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56" w:type="pct"/>
            <w:vAlign w:val="center"/>
          </w:tcPr>
          <w:p w14:paraId="69978CC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93" w:type="pct"/>
            <w:vAlign w:val="center"/>
          </w:tcPr>
          <w:p w14:paraId="7600336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78" w:type="pct"/>
            <w:vAlign w:val="center"/>
          </w:tcPr>
          <w:p w14:paraId="00C0444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66" w:type="pct"/>
            <w:vAlign w:val="center"/>
          </w:tcPr>
          <w:p w14:paraId="6B08B74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66" w:type="pct"/>
            <w:vAlign w:val="center"/>
          </w:tcPr>
          <w:p w14:paraId="486CFEC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28B3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522C5995">
            <w:pPr>
              <w:adjustRightInd w:val="0"/>
              <w:snapToGrid w:val="0"/>
              <w:jc w:val="center"/>
              <w:rPr>
                <w:rFonts w:hint="eastAsia" w:ascii="宋体" w:hAnsi="宋体" w:eastAsia="宋体" w:cs="宋体"/>
                <w:sz w:val="24"/>
              </w:rPr>
            </w:pPr>
            <w:r>
              <w:rPr>
                <w:rFonts w:hint="eastAsia"/>
              </w:rPr>
              <w:t>第 1 章 移动端开发概述</w:t>
            </w:r>
          </w:p>
        </w:tc>
        <w:tc>
          <w:tcPr>
            <w:tcW w:w="984" w:type="pct"/>
            <w:vAlign w:val="center"/>
          </w:tcPr>
          <w:p w14:paraId="0A758F69">
            <w:pPr>
              <w:adjustRightInd w:val="0"/>
              <w:snapToGrid w:val="0"/>
              <w:jc w:val="center"/>
              <w:rPr>
                <w:rFonts w:hint="eastAsia" w:ascii="宋体" w:hAnsi="宋体" w:eastAsia="宋体" w:cs="宋体"/>
                <w:sz w:val="24"/>
              </w:rPr>
            </w:pPr>
            <w:r>
              <w:rPr>
                <w:rFonts w:hint="eastAsia"/>
              </w:rPr>
              <w:t>移动端开发行业现状与趋势</w:t>
            </w:r>
          </w:p>
        </w:tc>
        <w:tc>
          <w:tcPr>
            <w:tcW w:w="471" w:type="pct"/>
            <w:vAlign w:val="center"/>
          </w:tcPr>
          <w:p w14:paraId="5B0B604C">
            <w:pPr>
              <w:adjustRightInd w:val="0"/>
              <w:snapToGrid w:val="0"/>
              <w:jc w:val="center"/>
              <w:rPr>
                <w:rFonts w:hint="eastAsia" w:ascii="宋体" w:hAnsi="宋体" w:eastAsia="宋体" w:cs="宋体"/>
                <w:sz w:val="24"/>
              </w:rPr>
            </w:pPr>
            <w:r>
              <w:rPr>
                <w:rFonts w:hint="eastAsia"/>
              </w:rPr>
              <w:t>A1、A2</w:t>
            </w:r>
          </w:p>
        </w:tc>
        <w:tc>
          <w:tcPr>
            <w:tcW w:w="419" w:type="pct"/>
            <w:vAlign w:val="center"/>
          </w:tcPr>
          <w:p w14:paraId="5E7A2371">
            <w:pPr>
              <w:adjustRightInd w:val="0"/>
              <w:snapToGrid w:val="0"/>
              <w:jc w:val="center"/>
              <w:rPr>
                <w:rFonts w:hint="eastAsia" w:ascii="宋体" w:hAnsi="宋体" w:eastAsia="宋体" w:cs="宋体"/>
                <w:sz w:val="24"/>
              </w:rPr>
            </w:pPr>
            <w:r>
              <w:rPr>
                <w:rFonts w:hint="eastAsia"/>
              </w:rPr>
              <w:t>B1</w:t>
            </w:r>
          </w:p>
        </w:tc>
        <w:tc>
          <w:tcPr>
            <w:tcW w:w="456" w:type="pct"/>
            <w:vAlign w:val="center"/>
          </w:tcPr>
          <w:p w14:paraId="0EAE8C1B">
            <w:pPr>
              <w:adjustRightInd w:val="0"/>
              <w:snapToGrid w:val="0"/>
              <w:jc w:val="center"/>
              <w:rPr>
                <w:rFonts w:hint="eastAsia" w:asciiTheme="minorEastAsia" w:hAnsiTheme="minorEastAsia" w:cstheme="minorEastAsia"/>
                <w:sz w:val="24"/>
              </w:rPr>
            </w:pPr>
            <w:r>
              <w:rPr>
                <w:rFonts w:hint="eastAsia" w:ascii="Arial" w:hAnsi="Arial" w:eastAsia="宋体" w:cs="Arial"/>
              </w:rPr>
              <w:t>C1</w:t>
            </w:r>
          </w:p>
        </w:tc>
        <w:tc>
          <w:tcPr>
            <w:tcW w:w="493" w:type="pct"/>
            <w:vAlign w:val="center"/>
          </w:tcPr>
          <w:p w14:paraId="5941AA6B">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D1</w:t>
            </w:r>
          </w:p>
        </w:tc>
        <w:tc>
          <w:tcPr>
            <w:tcW w:w="778" w:type="pct"/>
            <w:vAlign w:val="center"/>
          </w:tcPr>
          <w:p w14:paraId="4733B711">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素质目标1</w:t>
            </w:r>
          </w:p>
          <w:p w14:paraId="2602EC1B">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知识目标5</w:t>
            </w:r>
          </w:p>
          <w:p w14:paraId="592894FC">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04E864D6">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62711EB0">
            <w:pPr>
              <w:adjustRightInd w:val="0"/>
              <w:snapToGrid w:val="0"/>
              <w:jc w:val="center"/>
              <w:rPr>
                <w:rFonts w:hint="eastAsia" w:ascii="宋体" w:hAnsi="宋体" w:eastAsia="宋体" w:cs="宋体"/>
                <w:sz w:val="24"/>
              </w:rPr>
            </w:pPr>
          </w:p>
        </w:tc>
      </w:tr>
      <w:tr w14:paraId="12C1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7B1BE3DC">
            <w:pPr>
              <w:jc w:val="center"/>
              <w:rPr>
                <w:rFonts w:hint="eastAsia" w:ascii="宋体" w:hAnsi="宋体" w:eastAsia="宋体" w:cs="宋体"/>
                <w:sz w:val="24"/>
              </w:rPr>
            </w:pPr>
            <w:r>
              <w:rPr>
                <w:rFonts w:hint="eastAsia"/>
              </w:rPr>
              <w:t>第 2 章 开发环境搭建</w:t>
            </w:r>
          </w:p>
        </w:tc>
        <w:tc>
          <w:tcPr>
            <w:tcW w:w="984" w:type="pct"/>
            <w:vAlign w:val="center"/>
          </w:tcPr>
          <w:p w14:paraId="7801587E">
            <w:pPr>
              <w:adjustRightInd w:val="0"/>
              <w:snapToGrid w:val="0"/>
              <w:jc w:val="center"/>
              <w:rPr>
                <w:rFonts w:hint="eastAsia" w:ascii="宋体" w:hAnsi="宋体" w:eastAsia="宋体" w:cs="宋体"/>
                <w:sz w:val="24"/>
              </w:rPr>
            </w:pPr>
            <w:r>
              <w:rPr>
                <w:rFonts w:hint="eastAsia"/>
              </w:rPr>
              <w:t>2.1 Android 开发环境搭建（Android Studio）</w:t>
            </w:r>
          </w:p>
        </w:tc>
        <w:tc>
          <w:tcPr>
            <w:tcW w:w="471" w:type="pct"/>
            <w:vAlign w:val="center"/>
          </w:tcPr>
          <w:p w14:paraId="66ACD76D">
            <w:pPr>
              <w:adjustRightInd w:val="0"/>
              <w:snapToGrid w:val="0"/>
              <w:jc w:val="center"/>
              <w:rPr>
                <w:rFonts w:hint="eastAsia" w:ascii="宋体" w:hAnsi="宋体" w:eastAsia="宋体" w:cs="宋体"/>
                <w:sz w:val="24"/>
              </w:rPr>
            </w:pPr>
            <w:r>
              <w:rPr>
                <w:rFonts w:hint="eastAsia" w:ascii="宋体" w:hAnsi="宋体"/>
                <w:szCs w:val="21"/>
              </w:rPr>
              <w:t>A</w:t>
            </w:r>
            <w:r>
              <w:rPr>
                <w:rFonts w:ascii="宋体" w:hAnsi="宋体"/>
                <w:szCs w:val="21"/>
              </w:rPr>
              <w:t>3</w:t>
            </w:r>
          </w:p>
        </w:tc>
        <w:tc>
          <w:tcPr>
            <w:tcW w:w="419" w:type="pct"/>
            <w:vAlign w:val="center"/>
          </w:tcPr>
          <w:p w14:paraId="0FD161F8">
            <w:pPr>
              <w:adjustRightInd w:val="0"/>
              <w:snapToGrid w:val="0"/>
              <w:jc w:val="center"/>
              <w:rPr>
                <w:rFonts w:hint="eastAsia" w:ascii="宋体" w:hAnsi="宋体" w:eastAsia="宋体" w:cs="宋体"/>
                <w:sz w:val="24"/>
              </w:rPr>
            </w:pPr>
            <w:r>
              <w:rPr>
                <w:rFonts w:hint="eastAsia" w:ascii="Arial" w:hAnsi="Arial" w:eastAsia="宋体" w:cs="Arial"/>
              </w:rPr>
              <w:t>B1</w:t>
            </w:r>
          </w:p>
        </w:tc>
        <w:tc>
          <w:tcPr>
            <w:tcW w:w="456" w:type="pct"/>
            <w:vAlign w:val="center"/>
          </w:tcPr>
          <w:p w14:paraId="6EA813C0">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410A907B">
            <w:pPr>
              <w:adjustRightInd w:val="0"/>
              <w:snapToGrid w:val="0"/>
              <w:jc w:val="center"/>
              <w:rPr>
                <w:rFonts w:hint="eastAsia" w:ascii="宋体" w:hAnsi="宋体" w:eastAsia="宋体" w:cs="宋体"/>
                <w:sz w:val="24"/>
              </w:rPr>
            </w:pPr>
            <w:r>
              <w:rPr>
                <w:rFonts w:hint="eastAsia" w:ascii="宋体" w:hAnsi="宋体" w:eastAsia="宋体" w:cs="宋体"/>
                <w:sz w:val="24"/>
              </w:rPr>
              <w:t>D1、</w:t>
            </w:r>
            <w:r>
              <w:rPr>
                <w:rFonts w:ascii="宋体" w:hAnsi="宋体" w:eastAsia="宋体" w:cs="宋体"/>
                <w:sz w:val="24"/>
              </w:rPr>
              <w:t>D2</w:t>
            </w:r>
          </w:p>
        </w:tc>
        <w:tc>
          <w:tcPr>
            <w:tcW w:w="778" w:type="pct"/>
            <w:vAlign w:val="center"/>
          </w:tcPr>
          <w:p w14:paraId="4D558F88">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素质目标2</w:t>
            </w:r>
          </w:p>
          <w:p w14:paraId="66702DDE">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知识目标5</w:t>
            </w:r>
          </w:p>
          <w:p w14:paraId="789C9934">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2AAE4DE3">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7BEEC9D0">
            <w:pPr>
              <w:adjustRightInd w:val="0"/>
              <w:snapToGrid w:val="0"/>
              <w:jc w:val="center"/>
              <w:rPr>
                <w:rFonts w:hint="eastAsia" w:ascii="宋体" w:hAnsi="宋体" w:eastAsia="宋体" w:cs="宋体"/>
                <w:sz w:val="24"/>
              </w:rPr>
            </w:pPr>
          </w:p>
        </w:tc>
      </w:tr>
      <w:tr w14:paraId="652D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18FFBAF3">
            <w:pPr>
              <w:adjustRightInd w:val="0"/>
              <w:snapToGrid w:val="0"/>
              <w:jc w:val="center"/>
              <w:rPr>
                <w:rFonts w:hint="eastAsia" w:ascii="宋体" w:hAnsi="宋体" w:eastAsia="宋体" w:cs="宋体"/>
                <w:sz w:val="24"/>
              </w:rPr>
            </w:pPr>
            <w:r>
              <w:rPr>
                <w:rFonts w:hint="eastAsia"/>
              </w:rPr>
              <w:t>第 2 章 开发环境搭建</w:t>
            </w:r>
          </w:p>
        </w:tc>
        <w:tc>
          <w:tcPr>
            <w:tcW w:w="984" w:type="pct"/>
            <w:vAlign w:val="center"/>
          </w:tcPr>
          <w:p w14:paraId="25B3BB5E">
            <w:pPr>
              <w:jc w:val="center"/>
            </w:pPr>
            <w:r>
              <w:rPr>
                <w:rFonts w:hint="eastAsia"/>
              </w:rPr>
              <w:t>2.2 Flutter 开发环境配置与调试</w:t>
            </w:r>
          </w:p>
          <w:p w14:paraId="7B27DCBC">
            <w:pPr>
              <w:adjustRightInd w:val="0"/>
              <w:snapToGrid w:val="0"/>
              <w:jc w:val="center"/>
              <w:rPr>
                <w:rFonts w:hint="eastAsia" w:ascii="宋体" w:hAnsi="宋体" w:eastAsia="宋体" w:cs="宋体"/>
                <w:sz w:val="24"/>
              </w:rPr>
            </w:pPr>
            <w:r>
              <w:rPr>
                <w:rFonts w:hint="eastAsia"/>
              </w:rPr>
              <w:t>实验 2 运行 Flutter Demo 应用</w:t>
            </w:r>
          </w:p>
        </w:tc>
        <w:tc>
          <w:tcPr>
            <w:tcW w:w="471" w:type="pct"/>
            <w:vAlign w:val="center"/>
          </w:tcPr>
          <w:p w14:paraId="434C2576">
            <w:pPr>
              <w:adjustRightInd w:val="0"/>
              <w:snapToGrid w:val="0"/>
              <w:jc w:val="center"/>
              <w:rPr>
                <w:rFonts w:hint="eastAsia" w:ascii="宋体" w:hAnsi="宋体" w:eastAsia="宋体" w:cs="宋体"/>
                <w:sz w:val="24"/>
              </w:rPr>
            </w:pPr>
            <w:r>
              <w:rPr>
                <w:rFonts w:hint="eastAsia" w:ascii="宋体" w:hAnsi="宋体"/>
                <w:szCs w:val="21"/>
              </w:rPr>
              <w:t>A</w:t>
            </w:r>
            <w:r>
              <w:rPr>
                <w:rFonts w:ascii="宋体" w:hAnsi="宋体"/>
                <w:szCs w:val="21"/>
              </w:rPr>
              <w:t>3</w:t>
            </w:r>
          </w:p>
        </w:tc>
        <w:tc>
          <w:tcPr>
            <w:tcW w:w="419" w:type="pct"/>
            <w:vAlign w:val="center"/>
          </w:tcPr>
          <w:p w14:paraId="5B4601CC">
            <w:pPr>
              <w:adjustRightInd w:val="0"/>
              <w:snapToGrid w:val="0"/>
              <w:jc w:val="center"/>
              <w:rPr>
                <w:rFonts w:hint="eastAsia" w:ascii="宋体" w:hAnsi="宋体" w:eastAsia="宋体" w:cs="宋体"/>
                <w:sz w:val="24"/>
              </w:rPr>
            </w:pPr>
            <w:r>
              <w:rPr>
                <w:rFonts w:hint="eastAsia" w:ascii="Arial" w:hAnsi="Arial" w:eastAsia="宋体" w:cs="Arial"/>
              </w:rPr>
              <w:t>B1</w:t>
            </w:r>
          </w:p>
        </w:tc>
        <w:tc>
          <w:tcPr>
            <w:tcW w:w="456" w:type="pct"/>
            <w:vAlign w:val="center"/>
          </w:tcPr>
          <w:p w14:paraId="27BFD876">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05DFE92F">
            <w:pPr>
              <w:adjustRightInd w:val="0"/>
              <w:snapToGrid w:val="0"/>
              <w:jc w:val="center"/>
              <w:rPr>
                <w:rFonts w:hint="eastAsia" w:ascii="宋体" w:hAnsi="宋体" w:eastAsia="宋体" w:cs="宋体"/>
                <w:sz w:val="24"/>
              </w:rPr>
            </w:pPr>
            <w:r>
              <w:rPr>
                <w:rFonts w:ascii="宋体" w:hAnsi="宋体" w:eastAsia="宋体" w:cs="宋体"/>
                <w:sz w:val="24"/>
              </w:rPr>
              <w:t>D4</w:t>
            </w:r>
          </w:p>
        </w:tc>
        <w:tc>
          <w:tcPr>
            <w:tcW w:w="778" w:type="pct"/>
            <w:vAlign w:val="center"/>
          </w:tcPr>
          <w:p w14:paraId="7A015A08">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素质目标2</w:t>
            </w:r>
          </w:p>
          <w:p w14:paraId="20E7DA52">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知识目标5</w:t>
            </w:r>
          </w:p>
          <w:p w14:paraId="79AF478A">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54586B79">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5F1FE1FD">
            <w:pPr>
              <w:adjustRightInd w:val="0"/>
              <w:snapToGrid w:val="0"/>
              <w:jc w:val="center"/>
              <w:rPr>
                <w:rFonts w:hint="eastAsia" w:ascii="宋体" w:hAnsi="宋体" w:eastAsia="宋体" w:cs="宋体"/>
                <w:sz w:val="24"/>
              </w:rPr>
            </w:pPr>
          </w:p>
        </w:tc>
      </w:tr>
      <w:tr w14:paraId="6C6C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1EFBA88D">
            <w:pPr>
              <w:jc w:val="center"/>
              <w:rPr>
                <w:rFonts w:hint="eastAsia" w:ascii="宋体" w:hAnsi="宋体" w:eastAsia="宋体" w:cs="宋体"/>
                <w:sz w:val="24"/>
              </w:rPr>
            </w:pPr>
            <w:r>
              <w:rPr>
                <w:rFonts w:hint="eastAsia"/>
              </w:rPr>
              <w:t>第 3 章 界面布局与组件</w:t>
            </w:r>
          </w:p>
        </w:tc>
        <w:tc>
          <w:tcPr>
            <w:tcW w:w="984" w:type="pct"/>
            <w:vAlign w:val="center"/>
          </w:tcPr>
          <w:p w14:paraId="377DF50D">
            <w:pPr>
              <w:adjustRightInd w:val="0"/>
              <w:snapToGrid w:val="0"/>
              <w:jc w:val="center"/>
              <w:rPr>
                <w:rFonts w:hint="eastAsia" w:ascii="宋体" w:hAnsi="宋体" w:eastAsia="宋体" w:cs="宋体"/>
                <w:sz w:val="24"/>
              </w:rPr>
            </w:pPr>
            <w:r>
              <w:rPr>
                <w:rFonts w:hint="eastAsia"/>
              </w:rPr>
              <w:t>3.1 原生 Android 布局（线性 / 约束布局）</w:t>
            </w:r>
          </w:p>
        </w:tc>
        <w:tc>
          <w:tcPr>
            <w:tcW w:w="471" w:type="pct"/>
            <w:vAlign w:val="center"/>
          </w:tcPr>
          <w:p w14:paraId="762EC6AA">
            <w:pPr>
              <w:adjustRightInd w:val="0"/>
              <w:snapToGrid w:val="0"/>
              <w:jc w:val="center"/>
              <w:rPr>
                <w:rFonts w:hint="eastAsia" w:ascii="宋体" w:hAnsi="宋体" w:eastAsia="宋体" w:cs="宋体"/>
                <w:sz w:val="24"/>
              </w:rPr>
            </w:pPr>
            <w:r>
              <w:rPr>
                <w:rFonts w:hint="eastAsia" w:ascii="宋体" w:hAnsi="宋体"/>
                <w:szCs w:val="21"/>
              </w:rPr>
              <w:t>A</w:t>
            </w:r>
            <w:r>
              <w:rPr>
                <w:rFonts w:ascii="宋体" w:hAnsi="宋体"/>
                <w:szCs w:val="21"/>
              </w:rPr>
              <w:t>3</w:t>
            </w:r>
          </w:p>
        </w:tc>
        <w:tc>
          <w:tcPr>
            <w:tcW w:w="419" w:type="pct"/>
            <w:vAlign w:val="center"/>
          </w:tcPr>
          <w:p w14:paraId="7B886AE1">
            <w:pPr>
              <w:adjustRightInd w:val="0"/>
              <w:snapToGrid w:val="0"/>
              <w:jc w:val="center"/>
              <w:rPr>
                <w:rFonts w:hint="eastAsia" w:ascii="宋体" w:hAnsi="宋体" w:eastAsia="宋体" w:cs="宋体"/>
                <w:sz w:val="24"/>
              </w:rPr>
            </w:pPr>
            <w:r>
              <w:rPr>
                <w:rFonts w:hint="eastAsia" w:ascii="Arial" w:hAnsi="Arial" w:eastAsia="宋体" w:cs="Arial"/>
              </w:rPr>
              <w:t>B1</w:t>
            </w:r>
          </w:p>
        </w:tc>
        <w:tc>
          <w:tcPr>
            <w:tcW w:w="456" w:type="pct"/>
            <w:vAlign w:val="center"/>
          </w:tcPr>
          <w:p w14:paraId="3B793525">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33F8AC93">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778" w:type="pct"/>
            <w:vAlign w:val="center"/>
          </w:tcPr>
          <w:p w14:paraId="66015EF6">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素质目标1</w:t>
            </w:r>
          </w:p>
          <w:p w14:paraId="5DA50238">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知识目标2</w:t>
            </w:r>
          </w:p>
          <w:p w14:paraId="1E530C0B">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7301B279">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2328B9CE">
            <w:pPr>
              <w:adjustRightInd w:val="0"/>
              <w:snapToGrid w:val="0"/>
              <w:jc w:val="center"/>
              <w:rPr>
                <w:rFonts w:hint="eastAsia" w:ascii="宋体" w:hAnsi="宋体" w:eastAsia="宋体" w:cs="宋体"/>
                <w:sz w:val="24"/>
              </w:rPr>
            </w:pPr>
          </w:p>
        </w:tc>
      </w:tr>
      <w:tr w14:paraId="185F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25D08699">
            <w:pPr>
              <w:adjustRightInd w:val="0"/>
              <w:snapToGrid w:val="0"/>
              <w:jc w:val="center"/>
              <w:rPr>
                <w:rFonts w:hint="eastAsia" w:ascii="宋体" w:hAnsi="宋体" w:eastAsia="宋体" w:cs="宋体"/>
                <w:sz w:val="24"/>
              </w:rPr>
            </w:pPr>
            <w:r>
              <w:rPr>
                <w:rFonts w:hint="eastAsia"/>
              </w:rPr>
              <w:t>第 3 章 界面布局与组件</w:t>
            </w:r>
          </w:p>
        </w:tc>
        <w:tc>
          <w:tcPr>
            <w:tcW w:w="984" w:type="pct"/>
            <w:vAlign w:val="center"/>
          </w:tcPr>
          <w:p w14:paraId="4BC852A7">
            <w:pPr>
              <w:adjustRightInd w:val="0"/>
              <w:snapToGrid w:val="0"/>
              <w:jc w:val="center"/>
              <w:rPr>
                <w:rFonts w:hint="eastAsia" w:ascii="宋体" w:hAnsi="宋体" w:eastAsia="宋体" w:cs="宋体"/>
                <w:sz w:val="24"/>
              </w:rPr>
            </w:pPr>
            <w:r>
              <w:rPr>
                <w:rFonts w:hint="eastAsia"/>
              </w:rPr>
              <w:t>3.2 Flutter 基础组件（Text/Button/Image）</w:t>
            </w:r>
          </w:p>
        </w:tc>
        <w:tc>
          <w:tcPr>
            <w:tcW w:w="471" w:type="pct"/>
            <w:vAlign w:val="center"/>
          </w:tcPr>
          <w:p w14:paraId="5F17BDE9">
            <w:pPr>
              <w:adjustRightInd w:val="0"/>
              <w:snapToGrid w:val="0"/>
              <w:jc w:val="center"/>
              <w:rPr>
                <w:rFonts w:hint="eastAsia" w:ascii="宋体" w:hAnsi="宋体" w:eastAsia="宋体" w:cs="宋体"/>
                <w:sz w:val="24"/>
              </w:rPr>
            </w:pPr>
            <w:r>
              <w:rPr>
                <w:rFonts w:hint="eastAsia" w:ascii="宋体" w:hAnsi="宋体"/>
                <w:szCs w:val="21"/>
              </w:rPr>
              <w:t>A</w:t>
            </w:r>
            <w:r>
              <w:rPr>
                <w:rFonts w:ascii="宋体" w:hAnsi="宋体"/>
                <w:szCs w:val="21"/>
              </w:rPr>
              <w:t>3</w:t>
            </w:r>
          </w:p>
        </w:tc>
        <w:tc>
          <w:tcPr>
            <w:tcW w:w="419" w:type="pct"/>
            <w:vAlign w:val="center"/>
          </w:tcPr>
          <w:p w14:paraId="2CDD8D68">
            <w:pPr>
              <w:adjustRightInd w:val="0"/>
              <w:snapToGrid w:val="0"/>
              <w:jc w:val="center"/>
              <w:rPr>
                <w:rFonts w:hint="eastAsia" w:ascii="宋体" w:hAnsi="宋体" w:eastAsia="宋体" w:cs="宋体"/>
                <w:sz w:val="24"/>
              </w:rPr>
            </w:pPr>
            <w:r>
              <w:rPr>
                <w:rFonts w:hint="eastAsia" w:ascii="Arial" w:hAnsi="Arial" w:eastAsia="宋体" w:cs="Arial"/>
              </w:rPr>
              <w:t>B1</w:t>
            </w:r>
          </w:p>
        </w:tc>
        <w:tc>
          <w:tcPr>
            <w:tcW w:w="456" w:type="pct"/>
            <w:vAlign w:val="center"/>
          </w:tcPr>
          <w:p w14:paraId="4A8688A0">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263444A8">
            <w:pPr>
              <w:adjustRightInd w:val="0"/>
              <w:snapToGrid w:val="0"/>
              <w:jc w:val="center"/>
              <w:rPr>
                <w:rFonts w:hint="eastAsia" w:ascii="宋体" w:hAnsi="宋体" w:eastAsia="宋体" w:cs="宋体"/>
                <w:sz w:val="24"/>
              </w:rPr>
            </w:pPr>
            <w:r>
              <w:rPr>
                <w:rFonts w:hint="eastAsia" w:ascii="宋体" w:hAnsi="宋体" w:eastAsia="宋体" w:cs="宋体"/>
                <w:sz w:val="24"/>
              </w:rPr>
              <w:t>D1</w:t>
            </w:r>
          </w:p>
        </w:tc>
        <w:tc>
          <w:tcPr>
            <w:tcW w:w="778" w:type="pct"/>
            <w:vAlign w:val="center"/>
          </w:tcPr>
          <w:p w14:paraId="3E3AB567">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素质目标2</w:t>
            </w:r>
          </w:p>
          <w:p w14:paraId="6D4DF81F">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知识目标5</w:t>
            </w:r>
          </w:p>
          <w:p w14:paraId="6334B6F2">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能力目标2</w:t>
            </w:r>
          </w:p>
        </w:tc>
        <w:tc>
          <w:tcPr>
            <w:tcW w:w="366" w:type="pct"/>
            <w:vAlign w:val="center"/>
          </w:tcPr>
          <w:p w14:paraId="785B3B27">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5EF92DD1">
            <w:pPr>
              <w:adjustRightInd w:val="0"/>
              <w:snapToGrid w:val="0"/>
              <w:jc w:val="center"/>
              <w:rPr>
                <w:rFonts w:hint="eastAsia" w:ascii="宋体" w:hAnsi="宋体" w:eastAsia="宋体" w:cs="宋体"/>
                <w:sz w:val="24"/>
              </w:rPr>
            </w:pPr>
          </w:p>
        </w:tc>
      </w:tr>
      <w:tr w14:paraId="468A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285A6C7E">
            <w:pPr>
              <w:jc w:val="center"/>
            </w:pPr>
            <w:r>
              <w:rPr>
                <w:rFonts w:hint="eastAsia"/>
              </w:rPr>
              <w:t>第 4 章 数据存储技术</w:t>
            </w:r>
          </w:p>
        </w:tc>
        <w:tc>
          <w:tcPr>
            <w:tcW w:w="984" w:type="pct"/>
            <w:vAlign w:val="center"/>
          </w:tcPr>
          <w:p w14:paraId="3000D718">
            <w:pPr>
              <w:adjustRightInd w:val="0"/>
              <w:snapToGrid w:val="0"/>
              <w:jc w:val="center"/>
              <w:rPr>
                <w:rFonts w:hint="eastAsia" w:ascii="宋体" w:hAnsi="宋体" w:eastAsia="宋体" w:cs="宋体"/>
                <w:sz w:val="24"/>
              </w:rPr>
            </w:pPr>
            <w:r>
              <w:rPr>
                <w:rFonts w:hint="eastAsia"/>
              </w:rPr>
              <w:t>4.1 轻量级存储（SharedPreferences）</w:t>
            </w:r>
          </w:p>
        </w:tc>
        <w:tc>
          <w:tcPr>
            <w:tcW w:w="471" w:type="pct"/>
            <w:vAlign w:val="center"/>
          </w:tcPr>
          <w:p w14:paraId="2B488BD6">
            <w:pPr>
              <w:adjustRightInd w:val="0"/>
              <w:snapToGrid w:val="0"/>
              <w:jc w:val="center"/>
              <w:rPr>
                <w:rFonts w:hint="eastAsia" w:ascii="宋体" w:hAnsi="宋体" w:eastAsia="宋体" w:cs="宋体"/>
                <w:sz w:val="24"/>
              </w:rPr>
            </w:pPr>
            <w:r>
              <w:rPr>
                <w:rFonts w:hint="eastAsia" w:ascii="宋体" w:hAnsi="宋体"/>
                <w:szCs w:val="21"/>
              </w:rPr>
              <w:t>A</w:t>
            </w:r>
            <w:r>
              <w:rPr>
                <w:rFonts w:ascii="宋体" w:hAnsi="宋体"/>
                <w:szCs w:val="21"/>
              </w:rPr>
              <w:t>3</w:t>
            </w:r>
          </w:p>
        </w:tc>
        <w:tc>
          <w:tcPr>
            <w:tcW w:w="419" w:type="pct"/>
            <w:vAlign w:val="center"/>
          </w:tcPr>
          <w:p w14:paraId="19295B99">
            <w:pPr>
              <w:adjustRightInd w:val="0"/>
              <w:snapToGrid w:val="0"/>
              <w:jc w:val="center"/>
              <w:rPr>
                <w:rFonts w:hint="eastAsia" w:ascii="宋体" w:hAnsi="宋体" w:eastAsia="宋体" w:cs="宋体"/>
                <w:sz w:val="24"/>
              </w:rPr>
            </w:pPr>
            <w:r>
              <w:rPr>
                <w:rFonts w:hint="eastAsia" w:ascii="Arial" w:hAnsi="Arial" w:eastAsia="宋体" w:cs="Arial"/>
              </w:rPr>
              <w:t>B1</w:t>
            </w:r>
          </w:p>
        </w:tc>
        <w:tc>
          <w:tcPr>
            <w:tcW w:w="456" w:type="pct"/>
            <w:vAlign w:val="center"/>
          </w:tcPr>
          <w:p w14:paraId="62ABC1AA">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723182BA">
            <w:pPr>
              <w:adjustRightInd w:val="0"/>
              <w:snapToGrid w:val="0"/>
              <w:jc w:val="center"/>
              <w:rPr>
                <w:rFonts w:hint="eastAsia" w:ascii="宋体" w:hAnsi="宋体" w:eastAsia="宋体" w:cs="宋体"/>
                <w:sz w:val="24"/>
              </w:rPr>
            </w:pPr>
            <w:r>
              <w:rPr>
                <w:rFonts w:ascii="宋体" w:hAnsi="宋体" w:eastAsia="宋体" w:cs="宋体"/>
                <w:sz w:val="24"/>
              </w:rPr>
              <w:t>D3</w:t>
            </w:r>
          </w:p>
        </w:tc>
        <w:tc>
          <w:tcPr>
            <w:tcW w:w="778" w:type="pct"/>
            <w:vAlign w:val="center"/>
          </w:tcPr>
          <w:p w14:paraId="70710FF4">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素质目标2</w:t>
            </w:r>
          </w:p>
          <w:p w14:paraId="3C7E038B">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知识目标5</w:t>
            </w:r>
          </w:p>
          <w:p w14:paraId="495AC7BC">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3AAD41C7">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23C137E7">
            <w:pPr>
              <w:adjustRightInd w:val="0"/>
              <w:snapToGrid w:val="0"/>
              <w:jc w:val="center"/>
              <w:rPr>
                <w:rFonts w:hint="eastAsia" w:ascii="宋体" w:hAnsi="宋体" w:eastAsia="宋体" w:cs="宋体"/>
                <w:sz w:val="24"/>
              </w:rPr>
            </w:pPr>
          </w:p>
        </w:tc>
      </w:tr>
      <w:tr w14:paraId="7FC6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42AFEFB7">
            <w:pPr>
              <w:jc w:val="center"/>
            </w:pPr>
            <w:r>
              <w:rPr>
                <w:rFonts w:hint="eastAsia"/>
              </w:rPr>
              <w:t>第 4 章 数据存储技术</w:t>
            </w:r>
          </w:p>
        </w:tc>
        <w:tc>
          <w:tcPr>
            <w:tcW w:w="984" w:type="pct"/>
            <w:vAlign w:val="center"/>
          </w:tcPr>
          <w:p w14:paraId="728C2AA0">
            <w:pPr>
              <w:adjustRightInd w:val="0"/>
              <w:snapToGrid w:val="0"/>
              <w:jc w:val="center"/>
              <w:rPr>
                <w:rFonts w:hint="eastAsia" w:ascii="宋体" w:hAnsi="宋体" w:eastAsia="宋体" w:cs="宋体"/>
                <w:sz w:val="24"/>
              </w:rPr>
            </w:pPr>
            <w:r>
              <w:rPr>
                <w:rFonts w:hint="eastAsia"/>
              </w:rPr>
              <w:t>4.2 本地数据库（SQLite）</w:t>
            </w:r>
          </w:p>
        </w:tc>
        <w:tc>
          <w:tcPr>
            <w:tcW w:w="471" w:type="pct"/>
            <w:vAlign w:val="center"/>
          </w:tcPr>
          <w:p w14:paraId="064C3297">
            <w:pPr>
              <w:adjustRightInd w:val="0"/>
              <w:snapToGrid w:val="0"/>
              <w:jc w:val="center"/>
              <w:rPr>
                <w:rFonts w:hint="eastAsia" w:ascii="宋体" w:hAnsi="宋体" w:eastAsia="宋体" w:cs="宋体"/>
                <w:sz w:val="24"/>
              </w:rPr>
            </w:pPr>
            <w:r>
              <w:rPr>
                <w:rFonts w:hint="eastAsia" w:ascii="宋体" w:hAnsi="宋体"/>
                <w:szCs w:val="21"/>
              </w:rPr>
              <w:t>A</w:t>
            </w:r>
            <w:r>
              <w:rPr>
                <w:rFonts w:ascii="宋体" w:hAnsi="宋体"/>
                <w:szCs w:val="21"/>
              </w:rPr>
              <w:t>3</w:t>
            </w:r>
          </w:p>
        </w:tc>
        <w:tc>
          <w:tcPr>
            <w:tcW w:w="419" w:type="pct"/>
            <w:vAlign w:val="center"/>
          </w:tcPr>
          <w:p w14:paraId="343D8513">
            <w:pPr>
              <w:adjustRightInd w:val="0"/>
              <w:snapToGrid w:val="0"/>
              <w:jc w:val="center"/>
              <w:rPr>
                <w:rFonts w:hint="eastAsia" w:ascii="宋体" w:hAnsi="宋体" w:eastAsia="宋体" w:cs="宋体"/>
                <w:sz w:val="24"/>
              </w:rPr>
            </w:pPr>
            <w:r>
              <w:rPr>
                <w:rFonts w:hint="eastAsia" w:ascii="Arial" w:hAnsi="Arial" w:eastAsia="宋体" w:cs="Arial"/>
              </w:rPr>
              <w:t>B1</w:t>
            </w:r>
          </w:p>
        </w:tc>
        <w:tc>
          <w:tcPr>
            <w:tcW w:w="456" w:type="pct"/>
            <w:vAlign w:val="center"/>
          </w:tcPr>
          <w:p w14:paraId="372708EA">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6F8DB8C5">
            <w:pPr>
              <w:adjustRightInd w:val="0"/>
              <w:snapToGrid w:val="0"/>
              <w:jc w:val="center"/>
              <w:rPr>
                <w:rFonts w:hint="eastAsia" w:ascii="宋体" w:hAnsi="宋体" w:eastAsia="宋体" w:cs="宋体"/>
                <w:sz w:val="24"/>
              </w:rPr>
            </w:pPr>
            <w:r>
              <w:rPr>
                <w:rFonts w:ascii="宋体" w:hAnsi="宋体" w:eastAsia="宋体" w:cs="宋体"/>
                <w:sz w:val="24"/>
              </w:rPr>
              <w:t>D5</w:t>
            </w:r>
          </w:p>
        </w:tc>
        <w:tc>
          <w:tcPr>
            <w:tcW w:w="778" w:type="pct"/>
            <w:vAlign w:val="center"/>
          </w:tcPr>
          <w:p w14:paraId="2AF64D83">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素质目标3</w:t>
            </w:r>
          </w:p>
          <w:p w14:paraId="46085C74">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知识目标5</w:t>
            </w:r>
          </w:p>
          <w:p w14:paraId="49CF9B04">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3C7AD03B">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4E9330DD">
            <w:pPr>
              <w:adjustRightInd w:val="0"/>
              <w:snapToGrid w:val="0"/>
              <w:jc w:val="center"/>
              <w:rPr>
                <w:rFonts w:hint="eastAsia" w:ascii="宋体" w:hAnsi="宋体" w:eastAsia="宋体" w:cs="宋体"/>
                <w:sz w:val="24"/>
              </w:rPr>
            </w:pPr>
          </w:p>
        </w:tc>
      </w:tr>
      <w:tr w14:paraId="0656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79A0E4C7">
            <w:pPr>
              <w:jc w:val="center"/>
              <w:rPr>
                <w:rFonts w:ascii="Arial" w:hAnsi="Arial" w:eastAsia="宋体" w:cs="Arial"/>
              </w:rPr>
            </w:pPr>
            <w:r>
              <w:rPr>
                <w:rFonts w:hint="eastAsia"/>
              </w:rPr>
              <w:t>第 5 章 网络数据交互</w:t>
            </w:r>
          </w:p>
        </w:tc>
        <w:tc>
          <w:tcPr>
            <w:tcW w:w="984" w:type="pct"/>
            <w:vAlign w:val="center"/>
          </w:tcPr>
          <w:p w14:paraId="2C7595B6">
            <w:pPr>
              <w:adjustRightInd w:val="0"/>
              <w:snapToGrid w:val="0"/>
              <w:jc w:val="center"/>
              <w:rPr>
                <w:rFonts w:hint="eastAsia" w:ascii="宋体" w:hAnsi="宋体" w:eastAsia="宋体" w:cs="宋体"/>
                <w:sz w:val="24"/>
              </w:rPr>
            </w:pPr>
            <w:r>
              <w:rPr>
                <w:rFonts w:hint="eastAsia"/>
              </w:rPr>
              <w:t>5.1 HTTP 请求原理与 RESTful API</w:t>
            </w:r>
          </w:p>
        </w:tc>
        <w:tc>
          <w:tcPr>
            <w:tcW w:w="471" w:type="pct"/>
            <w:vAlign w:val="center"/>
          </w:tcPr>
          <w:p w14:paraId="35FD44DA">
            <w:pPr>
              <w:adjustRightInd w:val="0"/>
              <w:snapToGrid w:val="0"/>
              <w:jc w:val="center"/>
              <w:rPr>
                <w:rFonts w:hint="eastAsia" w:ascii="宋体" w:hAnsi="宋体" w:eastAsia="宋体" w:cs="宋体"/>
                <w:sz w:val="24"/>
              </w:rPr>
            </w:pPr>
            <w:r>
              <w:rPr>
                <w:rFonts w:hint="eastAsia" w:ascii="Arial" w:hAnsi="Arial" w:eastAsia="宋体" w:cs="Arial"/>
              </w:rPr>
              <w:t>A</w:t>
            </w:r>
            <w:r>
              <w:rPr>
                <w:rFonts w:ascii="Arial" w:hAnsi="Arial" w:eastAsia="宋体" w:cs="Arial"/>
              </w:rPr>
              <w:t>4</w:t>
            </w:r>
          </w:p>
        </w:tc>
        <w:tc>
          <w:tcPr>
            <w:tcW w:w="419" w:type="pct"/>
            <w:vAlign w:val="center"/>
          </w:tcPr>
          <w:p w14:paraId="504741F3">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2</w:t>
            </w:r>
          </w:p>
        </w:tc>
        <w:tc>
          <w:tcPr>
            <w:tcW w:w="456" w:type="pct"/>
            <w:vAlign w:val="center"/>
          </w:tcPr>
          <w:p w14:paraId="58B9F08D">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704E32ED">
            <w:pPr>
              <w:adjustRightInd w:val="0"/>
              <w:snapToGrid w:val="0"/>
              <w:jc w:val="center"/>
              <w:rPr>
                <w:rFonts w:hint="eastAsia" w:ascii="宋体" w:hAnsi="宋体" w:eastAsia="宋体" w:cs="宋体"/>
                <w:sz w:val="24"/>
              </w:rPr>
            </w:pPr>
            <w:r>
              <w:rPr>
                <w:rFonts w:ascii="宋体" w:hAnsi="宋体" w:eastAsia="宋体" w:cs="宋体"/>
                <w:sz w:val="24"/>
              </w:rPr>
              <w:t>A2</w:t>
            </w:r>
          </w:p>
        </w:tc>
        <w:tc>
          <w:tcPr>
            <w:tcW w:w="778" w:type="pct"/>
            <w:vAlign w:val="center"/>
          </w:tcPr>
          <w:p w14:paraId="0304A8E9">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素质目标8</w:t>
            </w:r>
          </w:p>
          <w:p w14:paraId="64D09B07">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知识目标5</w:t>
            </w:r>
          </w:p>
          <w:p w14:paraId="31D85814">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53B7BD66">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4AE9CC7E">
            <w:pPr>
              <w:adjustRightInd w:val="0"/>
              <w:snapToGrid w:val="0"/>
              <w:jc w:val="center"/>
              <w:rPr>
                <w:rFonts w:hint="eastAsia" w:ascii="宋体" w:hAnsi="宋体" w:eastAsia="宋体" w:cs="宋体"/>
                <w:sz w:val="24"/>
              </w:rPr>
            </w:pPr>
          </w:p>
        </w:tc>
      </w:tr>
      <w:tr w14:paraId="3668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4DFC03CD">
            <w:pPr>
              <w:jc w:val="center"/>
              <w:rPr>
                <w:rFonts w:ascii="Arial" w:hAnsi="Arial" w:eastAsia="宋体" w:cs="Arial"/>
              </w:rPr>
            </w:pPr>
            <w:r>
              <w:rPr>
                <w:rFonts w:hint="eastAsia"/>
              </w:rPr>
              <w:t>第 5 章 网络数据交互</w:t>
            </w:r>
          </w:p>
        </w:tc>
        <w:tc>
          <w:tcPr>
            <w:tcW w:w="984" w:type="pct"/>
            <w:vAlign w:val="center"/>
          </w:tcPr>
          <w:p w14:paraId="582AA0B2">
            <w:pPr>
              <w:adjustRightInd w:val="0"/>
              <w:snapToGrid w:val="0"/>
              <w:jc w:val="center"/>
              <w:rPr>
                <w:rFonts w:hint="eastAsia" w:ascii="宋体" w:hAnsi="宋体" w:eastAsia="宋体" w:cs="宋体"/>
                <w:sz w:val="24"/>
              </w:rPr>
            </w:pPr>
            <w:r>
              <w:rPr>
                <w:rFonts w:hint="eastAsia"/>
              </w:rPr>
              <w:t>5.3 数据解析与展示</w:t>
            </w:r>
          </w:p>
        </w:tc>
        <w:tc>
          <w:tcPr>
            <w:tcW w:w="471" w:type="pct"/>
            <w:vAlign w:val="center"/>
          </w:tcPr>
          <w:p w14:paraId="7663A29B">
            <w:pPr>
              <w:adjustRightInd w:val="0"/>
              <w:snapToGrid w:val="0"/>
              <w:jc w:val="center"/>
              <w:rPr>
                <w:rFonts w:hint="eastAsia" w:ascii="宋体" w:hAnsi="宋体" w:eastAsia="宋体" w:cs="宋体"/>
                <w:sz w:val="24"/>
              </w:rPr>
            </w:pPr>
            <w:r>
              <w:rPr>
                <w:rFonts w:hint="eastAsia" w:ascii="Arial" w:hAnsi="Arial" w:eastAsia="宋体" w:cs="Arial"/>
              </w:rPr>
              <w:t>A</w:t>
            </w:r>
            <w:r>
              <w:rPr>
                <w:rFonts w:ascii="Arial" w:hAnsi="Arial" w:eastAsia="宋体" w:cs="Arial"/>
              </w:rPr>
              <w:t>4</w:t>
            </w:r>
          </w:p>
        </w:tc>
        <w:tc>
          <w:tcPr>
            <w:tcW w:w="419" w:type="pct"/>
            <w:vAlign w:val="center"/>
          </w:tcPr>
          <w:p w14:paraId="6761FB42">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2</w:t>
            </w:r>
          </w:p>
        </w:tc>
        <w:tc>
          <w:tcPr>
            <w:tcW w:w="456" w:type="pct"/>
            <w:vAlign w:val="center"/>
          </w:tcPr>
          <w:p w14:paraId="34F102FF">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1D0CB952">
            <w:pPr>
              <w:adjustRightInd w:val="0"/>
              <w:snapToGrid w:val="0"/>
              <w:jc w:val="center"/>
              <w:rPr>
                <w:rFonts w:hint="eastAsia" w:ascii="宋体" w:hAnsi="宋体" w:eastAsia="宋体" w:cs="宋体"/>
                <w:sz w:val="24"/>
              </w:rPr>
            </w:pPr>
            <w:r>
              <w:rPr>
                <w:rFonts w:ascii="宋体" w:hAnsi="宋体" w:eastAsia="宋体" w:cs="宋体"/>
                <w:sz w:val="24"/>
              </w:rPr>
              <w:t>D5</w:t>
            </w:r>
          </w:p>
        </w:tc>
        <w:tc>
          <w:tcPr>
            <w:tcW w:w="778" w:type="pct"/>
            <w:vAlign w:val="center"/>
          </w:tcPr>
          <w:p w14:paraId="0C2E399C">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素质目标1</w:t>
            </w:r>
          </w:p>
          <w:p w14:paraId="6464DFB3">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知识目标2</w:t>
            </w:r>
          </w:p>
          <w:p w14:paraId="0CE6C18E">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0B9C0ACE">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7C57265F">
            <w:pPr>
              <w:adjustRightInd w:val="0"/>
              <w:snapToGrid w:val="0"/>
              <w:jc w:val="center"/>
              <w:rPr>
                <w:rFonts w:hint="eastAsia" w:ascii="宋体" w:hAnsi="宋体" w:eastAsia="宋体" w:cs="宋体"/>
                <w:sz w:val="24"/>
              </w:rPr>
            </w:pPr>
          </w:p>
        </w:tc>
      </w:tr>
      <w:tr w14:paraId="3A1D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5072C006">
            <w:pPr>
              <w:jc w:val="center"/>
              <w:rPr>
                <w:rFonts w:ascii="Arial" w:hAnsi="Arial" w:eastAsia="宋体" w:cs="Arial"/>
              </w:rPr>
            </w:pPr>
            <w:r>
              <w:rPr>
                <w:rFonts w:hint="eastAsia"/>
              </w:rPr>
              <w:t>第 6 章 交互功能开发</w:t>
            </w:r>
          </w:p>
        </w:tc>
        <w:tc>
          <w:tcPr>
            <w:tcW w:w="984" w:type="pct"/>
            <w:vAlign w:val="center"/>
          </w:tcPr>
          <w:p w14:paraId="5D3D7B72">
            <w:pPr>
              <w:adjustRightInd w:val="0"/>
              <w:snapToGrid w:val="0"/>
              <w:jc w:val="center"/>
              <w:rPr>
                <w:rFonts w:hint="eastAsia" w:ascii="宋体" w:hAnsi="宋体" w:eastAsia="宋体" w:cs="宋体"/>
                <w:sz w:val="24"/>
              </w:rPr>
            </w:pPr>
            <w:r>
              <w:rPr>
                <w:rFonts w:hint="eastAsia"/>
              </w:rPr>
              <w:t>6.1 页面跳转与传值</w:t>
            </w:r>
          </w:p>
        </w:tc>
        <w:tc>
          <w:tcPr>
            <w:tcW w:w="471" w:type="pct"/>
            <w:vAlign w:val="center"/>
          </w:tcPr>
          <w:p w14:paraId="1AB5B961">
            <w:pPr>
              <w:adjustRightInd w:val="0"/>
              <w:snapToGrid w:val="0"/>
              <w:jc w:val="center"/>
              <w:rPr>
                <w:rFonts w:hint="eastAsia" w:ascii="宋体" w:hAnsi="宋体" w:eastAsia="宋体" w:cs="宋体"/>
                <w:sz w:val="24"/>
              </w:rPr>
            </w:pPr>
            <w:r>
              <w:rPr>
                <w:rFonts w:hint="eastAsia" w:ascii="Arial" w:hAnsi="Arial" w:eastAsia="宋体" w:cs="Arial"/>
              </w:rPr>
              <w:t>A</w:t>
            </w:r>
            <w:r>
              <w:rPr>
                <w:rFonts w:ascii="Arial" w:hAnsi="Arial" w:eastAsia="宋体" w:cs="Arial"/>
              </w:rPr>
              <w:t>4</w:t>
            </w:r>
          </w:p>
        </w:tc>
        <w:tc>
          <w:tcPr>
            <w:tcW w:w="419" w:type="pct"/>
            <w:vAlign w:val="center"/>
          </w:tcPr>
          <w:p w14:paraId="48958678">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2</w:t>
            </w:r>
          </w:p>
        </w:tc>
        <w:tc>
          <w:tcPr>
            <w:tcW w:w="456" w:type="pct"/>
            <w:vAlign w:val="center"/>
          </w:tcPr>
          <w:p w14:paraId="2B548755">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64D88445">
            <w:pPr>
              <w:adjustRightInd w:val="0"/>
              <w:snapToGrid w:val="0"/>
              <w:jc w:val="center"/>
              <w:rPr>
                <w:rFonts w:hint="eastAsia" w:ascii="宋体" w:hAnsi="宋体" w:eastAsia="宋体" w:cs="宋体"/>
                <w:sz w:val="24"/>
              </w:rPr>
            </w:pPr>
            <w:r>
              <w:rPr>
                <w:rFonts w:ascii="宋体" w:hAnsi="宋体" w:eastAsia="宋体" w:cs="宋体"/>
                <w:sz w:val="24"/>
              </w:rPr>
              <w:t>D1</w:t>
            </w:r>
          </w:p>
        </w:tc>
        <w:tc>
          <w:tcPr>
            <w:tcW w:w="778" w:type="pct"/>
            <w:vAlign w:val="center"/>
          </w:tcPr>
          <w:p w14:paraId="61573457">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素质目标7</w:t>
            </w:r>
          </w:p>
          <w:p w14:paraId="697FCF4F">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知识目标5</w:t>
            </w:r>
          </w:p>
          <w:p w14:paraId="67410481">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4456BDE7">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4EC0161E">
            <w:pPr>
              <w:adjustRightInd w:val="0"/>
              <w:snapToGrid w:val="0"/>
              <w:jc w:val="center"/>
              <w:rPr>
                <w:rFonts w:hint="eastAsia" w:ascii="宋体" w:hAnsi="宋体" w:eastAsia="宋体" w:cs="宋体"/>
                <w:sz w:val="24"/>
              </w:rPr>
            </w:pPr>
          </w:p>
        </w:tc>
      </w:tr>
      <w:tr w14:paraId="0015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128CC2B9">
            <w:pPr>
              <w:jc w:val="center"/>
              <w:rPr>
                <w:rFonts w:ascii="Arial" w:hAnsi="Arial" w:eastAsia="宋体" w:cs="Arial"/>
              </w:rPr>
            </w:pPr>
            <w:r>
              <w:rPr>
                <w:rFonts w:hint="eastAsia"/>
              </w:rPr>
              <w:t>第 6 章 交互功能开发</w:t>
            </w:r>
          </w:p>
        </w:tc>
        <w:tc>
          <w:tcPr>
            <w:tcW w:w="984" w:type="pct"/>
            <w:vAlign w:val="center"/>
          </w:tcPr>
          <w:p w14:paraId="3D16F299">
            <w:pPr>
              <w:jc w:val="center"/>
              <w:rPr>
                <w:rFonts w:ascii="Arial" w:hAnsi="Arial" w:eastAsia="宋体" w:cs="Arial"/>
              </w:rPr>
            </w:pPr>
            <w:r>
              <w:rPr>
                <w:rFonts w:hint="eastAsia"/>
              </w:rPr>
              <w:t>6.3 弹窗与通知功能</w:t>
            </w:r>
          </w:p>
        </w:tc>
        <w:tc>
          <w:tcPr>
            <w:tcW w:w="471" w:type="pct"/>
            <w:vAlign w:val="center"/>
          </w:tcPr>
          <w:p w14:paraId="3465A4AF">
            <w:pPr>
              <w:adjustRightInd w:val="0"/>
              <w:snapToGrid w:val="0"/>
              <w:jc w:val="center"/>
              <w:rPr>
                <w:rFonts w:hint="eastAsia" w:ascii="宋体" w:hAnsi="宋体" w:eastAsia="宋体" w:cs="宋体"/>
                <w:sz w:val="24"/>
              </w:rPr>
            </w:pPr>
            <w:r>
              <w:rPr>
                <w:rFonts w:hint="eastAsia" w:ascii="Arial" w:hAnsi="Arial" w:eastAsia="宋体" w:cs="Arial"/>
              </w:rPr>
              <w:t>A5</w:t>
            </w:r>
          </w:p>
        </w:tc>
        <w:tc>
          <w:tcPr>
            <w:tcW w:w="419" w:type="pct"/>
            <w:vAlign w:val="center"/>
          </w:tcPr>
          <w:p w14:paraId="3A6BA3E4">
            <w:pPr>
              <w:adjustRightInd w:val="0"/>
              <w:snapToGrid w:val="0"/>
              <w:jc w:val="center"/>
              <w:rPr>
                <w:rFonts w:hint="eastAsia" w:ascii="宋体" w:hAnsi="宋体" w:eastAsia="宋体" w:cs="宋体"/>
                <w:sz w:val="24"/>
              </w:rPr>
            </w:pPr>
            <w:r>
              <w:rPr>
                <w:rFonts w:hint="eastAsia" w:ascii="Arial" w:hAnsi="Arial" w:eastAsia="宋体" w:cs="Arial"/>
              </w:rPr>
              <w:t>B2</w:t>
            </w:r>
          </w:p>
        </w:tc>
        <w:tc>
          <w:tcPr>
            <w:tcW w:w="456" w:type="pct"/>
            <w:vAlign w:val="center"/>
          </w:tcPr>
          <w:p w14:paraId="4E7B4542">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6A1CD03D">
            <w:pPr>
              <w:adjustRightInd w:val="0"/>
              <w:snapToGrid w:val="0"/>
              <w:jc w:val="center"/>
              <w:rPr>
                <w:rFonts w:hint="eastAsia" w:ascii="宋体" w:hAnsi="宋体" w:eastAsia="宋体" w:cs="宋体"/>
                <w:sz w:val="24"/>
              </w:rPr>
            </w:pPr>
            <w:r>
              <w:rPr>
                <w:rFonts w:ascii="宋体" w:hAnsi="宋体" w:eastAsia="宋体" w:cs="宋体"/>
                <w:sz w:val="24"/>
              </w:rPr>
              <w:t>D5</w:t>
            </w:r>
          </w:p>
        </w:tc>
        <w:tc>
          <w:tcPr>
            <w:tcW w:w="778" w:type="pct"/>
            <w:vAlign w:val="center"/>
          </w:tcPr>
          <w:p w14:paraId="6E6D9723">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素质目标1</w:t>
            </w:r>
          </w:p>
          <w:p w14:paraId="7D4C17E4">
            <w:pPr>
              <w:adjustRightInd w:val="0"/>
              <w:snapToGrid w:val="0"/>
              <w:jc w:val="center"/>
              <w:rPr>
                <w:rFonts w:hint="eastAsia" w:ascii="宋体" w:hAnsi="宋体" w:eastAsia="宋体" w:cs="宋体"/>
                <w:sz w:val="24"/>
              </w:rPr>
            </w:pPr>
            <w:r>
              <w:rPr>
                <w:rFonts w:hint="eastAsia" w:ascii="宋体" w:hAnsi="宋体" w:eastAsia="宋体" w:cs="宋体"/>
                <w:sz w:val="24"/>
              </w:rPr>
              <w:t>知识目标1</w:t>
            </w:r>
          </w:p>
          <w:p w14:paraId="6B3D8188">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319F3A6A">
            <w:pPr>
              <w:adjustRightInd w:val="0"/>
              <w:snapToGrid w:val="0"/>
              <w:jc w:val="center"/>
              <w:rPr>
                <w:rFonts w:hint="eastAsia" w:ascii="宋体" w:hAnsi="宋体" w:eastAsia="宋体" w:cs="宋体"/>
                <w:sz w:val="24"/>
              </w:rPr>
            </w:pPr>
            <w:r>
              <w:rPr>
                <w:rFonts w:hint="eastAsia" w:ascii="宋体" w:hAnsi="宋体" w:eastAsia="宋体" w:cs="宋体"/>
                <w:sz w:val="24"/>
              </w:rPr>
              <w:t>4</w:t>
            </w:r>
          </w:p>
        </w:tc>
        <w:tc>
          <w:tcPr>
            <w:tcW w:w="466" w:type="pct"/>
            <w:vAlign w:val="center"/>
          </w:tcPr>
          <w:p w14:paraId="4490BFA9">
            <w:pPr>
              <w:adjustRightInd w:val="0"/>
              <w:snapToGrid w:val="0"/>
              <w:jc w:val="center"/>
              <w:rPr>
                <w:rFonts w:hint="eastAsia" w:ascii="宋体" w:hAnsi="宋体" w:eastAsia="宋体" w:cs="宋体"/>
                <w:sz w:val="24"/>
              </w:rPr>
            </w:pPr>
          </w:p>
        </w:tc>
      </w:tr>
      <w:tr w14:paraId="3B93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575C332F">
            <w:pPr>
              <w:jc w:val="center"/>
              <w:rPr>
                <w:rFonts w:ascii="Arial" w:hAnsi="Arial" w:eastAsia="宋体" w:cs="Arial"/>
              </w:rPr>
            </w:pPr>
            <w:r>
              <w:rPr>
                <w:rFonts w:hint="eastAsia"/>
              </w:rPr>
              <w:t>第 7 章 性能优化技术</w:t>
            </w:r>
          </w:p>
        </w:tc>
        <w:tc>
          <w:tcPr>
            <w:tcW w:w="984" w:type="pct"/>
            <w:vAlign w:val="center"/>
          </w:tcPr>
          <w:p w14:paraId="0724639A">
            <w:pPr>
              <w:jc w:val="center"/>
              <w:rPr>
                <w:rFonts w:hint="eastAsia" w:ascii="宋体" w:hAnsi="宋体" w:eastAsia="宋体" w:cs="宋体"/>
                <w:sz w:val="24"/>
              </w:rPr>
            </w:pPr>
            <w:r>
              <w:rPr>
                <w:rFonts w:hint="eastAsia"/>
              </w:rPr>
              <w:t>7.1 启动速度优化</w:t>
            </w:r>
          </w:p>
        </w:tc>
        <w:tc>
          <w:tcPr>
            <w:tcW w:w="471" w:type="pct"/>
            <w:vAlign w:val="center"/>
          </w:tcPr>
          <w:p w14:paraId="1A0DBDAD">
            <w:pPr>
              <w:adjustRightInd w:val="0"/>
              <w:snapToGrid w:val="0"/>
              <w:jc w:val="center"/>
              <w:rPr>
                <w:rFonts w:hint="eastAsia" w:ascii="宋体" w:hAnsi="宋体" w:eastAsia="宋体" w:cs="宋体"/>
                <w:sz w:val="24"/>
              </w:rPr>
            </w:pPr>
            <w:r>
              <w:rPr>
                <w:rFonts w:hint="eastAsia" w:ascii="Arial" w:hAnsi="Arial" w:eastAsia="宋体" w:cs="Arial"/>
              </w:rPr>
              <w:t>A5</w:t>
            </w:r>
          </w:p>
        </w:tc>
        <w:tc>
          <w:tcPr>
            <w:tcW w:w="419" w:type="pct"/>
            <w:vAlign w:val="center"/>
          </w:tcPr>
          <w:p w14:paraId="1C324834">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2</w:t>
            </w:r>
          </w:p>
        </w:tc>
        <w:tc>
          <w:tcPr>
            <w:tcW w:w="456" w:type="pct"/>
            <w:vAlign w:val="center"/>
          </w:tcPr>
          <w:p w14:paraId="5008A8C3">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773F31AE">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778" w:type="pct"/>
            <w:vAlign w:val="center"/>
          </w:tcPr>
          <w:p w14:paraId="4E61CF2E">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素质目标8</w:t>
            </w:r>
          </w:p>
          <w:p w14:paraId="1955F201">
            <w:pPr>
              <w:adjustRightInd w:val="0"/>
              <w:snapToGrid w:val="0"/>
              <w:jc w:val="center"/>
              <w:rPr>
                <w:rFonts w:hint="eastAsia" w:ascii="宋体" w:hAnsi="宋体" w:eastAsia="宋体" w:cs="宋体"/>
                <w:sz w:val="24"/>
              </w:rPr>
            </w:pPr>
            <w:r>
              <w:rPr>
                <w:rFonts w:hint="eastAsia" w:ascii="宋体" w:hAnsi="宋体" w:eastAsia="宋体" w:cs="宋体"/>
                <w:sz w:val="24"/>
              </w:rPr>
              <w:t>知识目标5</w:t>
            </w:r>
          </w:p>
          <w:p w14:paraId="1131BF1F">
            <w:pPr>
              <w:adjustRightInd w:val="0"/>
              <w:snapToGrid w:val="0"/>
              <w:jc w:val="center"/>
              <w:rPr>
                <w:rFonts w:hint="eastAsia" w:ascii="宋体" w:hAnsi="宋体" w:eastAsia="宋体" w:cs="宋体"/>
                <w:sz w:val="24"/>
              </w:rPr>
            </w:pPr>
          </w:p>
        </w:tc>
        <w:tc>
          <w:tcPr>
            <w:tcW w:w="366" w:type="pct"/>
            <w:vAlign w:val="center"/>
          </w:tcPr>
          <w:p w14:paraId="3C7DC8ED">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4091FC92">
            <w:pPr>
              <w:adjustRightInd w:val="0"/>
              <w:snapToGrid w:val="0"/>
              <w:jc w:val="center"/>
              <w:rPr>
                <w:rFonts w:hint="eastAsia" w:ascii="宋体" w:hAnsi="宋体" w:eastAsia="宋体" w:cs="宋体"/>
                <w:sz w:val="24"/>
              </w:rPr>
            </w:pPr>
          </w:p>
        </w:tc>
      </w:tr>
      <w:tr w14:paraId="2863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1C8BB1FB">
            <w:pPr>
              <w:jc w:val="center"/>
              <w:rPr>
                <w:rFonts w:ascii="Arial" w:hAnsi="Arial" w:eastAsia="宋体" w:cs="Arial"/>
              </w:rPr>
            </w:pPr>
            <w:r>
              <w:rPr>
                <w:rFonts w:hint="eastAsia"/>
              </w:rPr>
              <w:t>第 7 章 性能优化技术</w:t>
            </w:r>
          </w:p>
        </w:tc>
        <w:tc>
          <w:tcPr>
            <w:tcW w:w="984" w:type="pct"/>
            <w:vAlign w:val="center"/>
          </w:tcPr>
          <w:p w14:paraId="3637AFF1">
            <w:pPr>
              <w:jc w:val="center"/>
              <w:rPr>
                <w:rFonts w:hint="eastAsia" w:ascii="宋体" w:hAnsi="宋体" w:eastAsia="宋体" w:cs="宋体"/>
                <w:sz w:val="24"/>
              </w:rPr>
            </w:pPr>
            <w:r>
              <w:rPr>
                <w:rFonts w:hint="eastAsia"/>
              </w:rPr>
              <w:t>7.3 UI 流畅度优化</w:t>
            </w:r>
          </w:p>
        </w:tc>
        <w:tc>
          <w:tcPr>
            <w:tcW w:w="471" w:type="pct"/>
            <w:vAlign w:val="center"/>
          </w:tcPr>
          <w:p w14:paraId="11658E84">
            <w:pPr>
              <w:adjustRightInd w:val="0"/>
              <w:snapToGrid w:val="0"/>
              <w:jc w:val="center"/>
              <w:rPr>
                <w:rFonts w:hint="eastAsia" w:ascii="宋体" w:hAnsi="宋体" w:eastAsia="宋体" w:cs="宋体"/>
                <w:sz w:val="24"/>
              </w:rPr>
            </w:pPr>
            <w:r>
              <w:rPr>
                <w:rFonts w:hint="eastAsia" w:ascii="Arial" w:hAnsi="Arial" w:eastAsia="宋体" w:cs="Arial"/>
              </w:rPr>
              <w:t>A</w:t>
            </w:r>
            <w:r>
              <w:rPr>
                <w:rFonts w:ascii="Arial" w:hAnsi="Arial" w:eastAsia="宋体" w:cs="Arial"/>
              </w:rPr>
              <w:t>4</w:t>
            </w:r>
          </w:p>
        </w:tc>
        <w:tc>
          <w:tcPr>
            <w:tcW w:w="419" w:type="pct"/>
            <w:vAlign w:val="center"/>
          </w:tcPr>
          <w:p w14:paraId="001908E4">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2</w:t>
            </w:r>
          </w:p>
        </w:tc>
        <w:tc>
          <w:tcPr>
            <w:tcW w:w="456" w:type="pct"/>
            <w:vAlign w:val="center"/>
          </w:tcPr>
          <w:p w14:paraId="5B76C960">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77184AB4">
            <w:pPr>
              <w:adjustRightInd w:val="0"/>
              <w:snapToGrid w:val="0"/>
              <w:jc w:val="center"/>
              <w:rPr>
                <w:rFonts w:hint="eastAsia" w:ascii="宋体" w:hAnsi="宋体" w:eastAsia="宋体" w:cs="宋体"/>
                <w:sz w:val="24"/>
              </w:rPr>
            </w:pPr>
            <w:r>
              <w:rPr>
                <w:rFonts w:hint="eastAsia" w:ascii="宋体" w:hAnsi="宋体" w:eastAsia="宋体" w:cs="宋体"/>
                <w:sz w:val="24"/>
              </w:rPr>
              <w:t>D6</w:t>
            </w:r>
          </w:p>
        </w:tc>
        <w:tc>
          <w:tcPr>
            <w:tcW w:w="778" w:type="pct"/>
            <w:vAlign w:val="center"/>
          </w:tcPr>
          <w:p w14:paraId="79F6D944">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素质目标4</w:t>
            </w:r>
          </w:p>
          <w:p w14:paraId="0DFA0BE7">
            <w:pPr>
              <w:adjustRightInd w:val="0"/>
              <w:snapToGrid w:val="0"/>
              <w:jc w:val="center"/>
              <w:rPr>
                <w:rFonts w:hint="eastAsia" w:ascii="宋体" w:hAnsi="宋体" w:eastAsia="宋体" w:cs="宋体"/>
                <w:sz w:val="24"/>
              </w:rPr>
            </w:pPr>
            <w:r>
              <w:rPr>
                <w:rFonts w:hint="eastAsia" w:ascii="宋体" w:hAnsi="宋体" w:eastAsia="宋体" w:cs="宋体"/>
                <w:sz w:val="24"/>
              </w:rPr>
              <w:t>知识目标5</w:t>
            </w:r>
          </w:p>
          <w:p w14:paraId="4CA75CAE">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4B9B6F27">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2504133F">
            <w:pPr>
              <w:adjustRightInd w:val="0"/>
              <w:snapToGrid w:val="0"/>
              <w:jc w:val="center"/>
              <w:rPr>
                <w:rFonts w:hint="eastAsia" w:ascii="宋体" w:hAnsi="宋体" w:eastAsia="宋体" w:cs="宋体"/>
                <w:sz w:val="24"/>
              </w:rPr>
            </w:pPr>
          </w:p>
        </w:tc>
      </w:tr>
      <w:tr w14:paraId="097E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7C6F8CAB">
            <w:pPr>
              <w:jc w:val="center"/>
              <w:rPr>
                <w:rFonts w:ascii="Arial" w:hAnsi="Arial" w:eastAsia="宋体" w:cs="Arial"/>
              </w:rPr>
            </w:pPr>
            <w:r>
              <w:rPr>
                <w:rFonts w:hint="eastAsia"/>
              </w:rPr>
              <w:t>第 8 章 移动安全与合规</w:t>
            </w:r>
          </w:p>
        </w:tc>
        <w:tc>
          <w:tcPr>
            <w:tcW w:w="984" w:type="pct"/>
            <w:vAlign w:val="center"/>
          </w:tcPr>
          <w:p w14:paraId="5E746B2A">
            <w:pPr>
              <w:adjustRightInd w:val="0"/>
              <w:snapToGrid w:val="0"/>
              <w:jc w:val="center"/>
              <w:rPr>
                <w:rFonts w:hint="eastAsia" w:ascii="宋体" w:hAnsi="宋体" w:eastAsia="宋体" w:cs="宋体"/>
                <w:sz w:val="24"/>
              </w:rPr>
            </w:pPr>
            <w:r>
              <w:rPr>
                <w:rFonts w:hint="eastAsia"/>
              </w:rPr>
              <w:t>8.1 数据加密技术（AES/RSA）</w:t>
            </w:r>
          </w:p>
        </w:tc>
        <w:tc>
          <w:tcPr>
            <w:tcW w:w="471" w:type="pct"/>
            <w:vAlign w:val="center"/>
          </w:tcPr>
          <w:p w14:paraId="33400B97">
            <w:pPr>
              <w:adjustRightInd w:val="0"/>
              <w:snapToGrid w:val="0"/>
              <w:jc w:val="center"/>
              <w:rPr>
                <w:rFonts w:hint="eastAsia" w:ascii="宋体" w:hAnsi="宋体" w:eastAsia="宋体" w:cs="宋体"/>
                <w:sz w:val="24"/>
              </w:rPr>
            </w:pPr>
            <w:r>
              <w:rPr>
                <w:rFonts w:hint="eastAsia" w:ascii="Arial" w:hAnsi="Arial" w:eastAsia="宋体" w:cs="Arial"/>
              </w:rPr>
              <w:t>A</w:t>
            </w:r>
            <w:r>
              <w:rPr>
                <w:rFonts w:ascii="Arial" w:hAnsi="Arial" w:eastAsia="宋体" w:cs="Arial"/>
              </w:rPr>
              <w:t>4</w:t>
            </w:r>
          </w:p>
        </w:tc>
        <w:tc>
          <w:tcPr>
            <w:tcW w:w="419" w:type="pct"/>
            <w:vAlign w:val="center"/>
          </w:tcPr>
          <w:p w14:paraId="3B0977D2">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2</w:t>
            </w:r>
          </w:p>
        </w:tc>
        <w:tc>
          <w:tcPr>
            <w:tcW w:w="456" w:type="pct"/>
            <w:vAlign w:val="center"/>
          </w:tcPr>
          <w:p w14:paraId="75469691">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300B2C5E">
            <w:pPr>
              <w:adjustRightInd w:val="0"/>
              <w:snapToGrid w:val="0"/>
              <w:jc w:val="center"/>
              <w:rPr>
                <w:rFonts w:hint="eastAsia" w:ascii="宋体" w:hAnsi="宋体" w:eastAsia="宋体" w:cs="宋体"/>
                <w:sz w:val="24"/>
              </w:rPr>
            </w:pPr>
            <w:r>
              <w:rPr>
                <w:rFonts w:hint="eastAsia" w:ascii="宋体" w:hAnsi="宋体" w:eastAsia="宋体" w:cs="宋体"/>
                <w:sz w:val="24"/>
              </w:rPr>
              <w:t>D6</w:t>
            </w:r>
          </w:p>
        </w:tc>
        <w:tc>
          <w:tcPr>
            <w:tcW w:w="778" w:type="pct"/>
            <w:vAlign w:val="center"/>
          </w:tcPr>
          <w:p w14:paraId="37B1D702">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素质目标4</w:t>
            </w:r>
          </w:p>
          <w:p w14:paraId="3C923ECB">
            <w:pPr>
              <w:adjustRightInd w:val="0"/>
              <w:snapToGrid w:val="0"/>
              <w:jc w:val="center"/>
              <w:rPr>
                <w:rFonts w:hint="eastAsia" w:ascii="宋体" w:hAnsi="宋体" w:eastAsia="宋体" w:cs="宋体"/>
                <w:sz w:val="24"/>
              </w:rPr>
            </w:pPr>
            <w:r>
              <w:rPr>
                <w:rFonts w:hint="eastAsia" w:ascii="宋体" w:hAnsi="宋体" w:eastAsia="宋体" w:cs="宋体"/>
                <w:sz w:val="24"/>
              </w:rPr>
              <w:t>知识目标5</w:t>
            </w:r>
          </w:p>
          <w:p w14:paraId="517FCE22">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能力目标1</w:t>
            </w:r>
          </w:p>
        </w:tc>
        <w:tc>
          <w:tcPr>
            <w:tcW w:w="366" w:type="pct"/>
            <w:vAlign w:val="center"/>
          </w:tcPr>
          <w:p w14:paraId="2F13C6C5">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24BD33EF">
            <w:pPr>
              <w:adjustRightInd w:val="0"/>
              <w:snapToGrid w:val="0"/>
              <w:jc w:val="center"/>
              <w:rPr>
                <w:rFonts w:hint="eastAsia" w:ascii="宋体" w:hAnsi="宋体" w:eastAsia="宋体" w:cs="宋体"/>
                <w:sz w:val="24"/>
              </w:rPr>
            </w:pPr>
          </w:p>
        </w:tc>
      </w:tr>
      <w:tr w14:paraId="1D2A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43AF78B4">
            <w:pPr>
              <w:jc w:val="center"/>
              <w:rPr>
                <w:rFonts w:ascii="Arial" w:hAnsi="Arial" w:eastAsia="宋体" w:cs="Arial"/>
              </w:rPr>
            </w:pPr>
            <w:r>
              <w:rPr>
                <w:rFonts w:hint="eastAsia"/>
              </w:rPr>
              <w:t>第 8 章 移动安全与合规</w:t>
            </w:r>
          </w:p>
        </w:tc>
        <w:tc>
          <w:tcPr>
            <w:tcW w:w="984" w:type="pct"/>
            <w:vAlign w:val="center"/>
          </w:tcPr>
          <w:p w14:paraId="3DB679B1">
            <w:pPr>
              <w:jc w:val="center"/>
              <w:rPr>
                <w:rFonts w:ascii="Arial" w:hAnsi="Arial" w:eastAsia="宋体" w:cs="Arial"/>
              </w:rPr>
            </w:pPr>
            <w:r>
              <w:rPr>
                <w:rFonts w:hint="eastAsia"/>
              </w:rPr>
              <w:t>8.3 隐私政策合规实现</w:t>
            </w:r>
          </w:p>
        </w:tc>
        <w:tc>
          <w:tcPr>
            <w:tcW w:w="471" w:type="pct"/>
            <w:vAlign w:val="center"/>
          </w:tcPr>
          <w:p w14:paraId="1C674F26">
            <w:pPr>
              <w:adjustRightInd w:val="0"/>
              <w:snapToGrid w:val="0"/>
              <w:jc w:val="center"/>
              <w:rPr>
                <w:rFonts w:hint="eastAsia" w:ascii="宋体" w:hAnsi="宋体" w:eastAsia="宋体" w:cs="宋体"/>
                <w:sz w:val="24"/>
              </w:rPr>
            </w:pPr>
            <w:r>
              <w:rPr>
                <w:rFonts w:hint="eastAsia" w:ascii="Arial" w:hAnsi="Arial" w:eastAsia="宋体" w:cs="Arial"/>
              </w:rPr>
              <w:t>A5</w:t>
            </w:r>
          </w:p>
        </w:tc>
        <w:tc>
          <w:tcPr>
            <w:tcW w:w="419" w:type="pct"/>
            <w:vAlign w:val="center"/>
          </w:tcPr>
          <w:p w14:paraId="42542219">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2</w:t>
            </w:r>
          </w:p>
        </w:tc>
        <w:tc>
          <w:tcPr>
            <w:tcW w:w="456" w:type="pct"/>
            <w:vAlign w:val="center"/>
          </w:tcPr>
          <w:p w14:paraId="30ACE2E3">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7388F514">
            <w:pPr>
              <w:adjustRightInd w:val="0"/>
              <w:snapToGrid w:val="0"/>
              <w:jc w:val="center"/>
              <w:rPr>
                <w:rFonts w:hint="eastAsia" w:ascii="宋体" w:hAnsi="宋体" w:eastAsia="宋体" w:cs="宋体"/>
                <w:sz w:val="24"/>
              </w:rPr>
            </w:pPr>
            <w:r>
              <w:rPr>
                <w:rFonts w:hint="eastAsia" w:ascii="宋体" w:hAnsi="宋体" w:eastAsia="宋体" w:cs="宋体"/>
                <w:sz w:val="24"/>
              </w:rPr>
              <w:t>D6</w:t>
            </w:r>
          </w:p>
        </w:tc>
        <w:tc>
          <w:tcPr>
            <w:tcW w:w="778" w:type="pct"/>
            <w:vAlign w:val="center"/>
          </w:tcPr>
          <w:p w14:paraId="682EFF91">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素质目标4</w:t>
            </w:r>
          </w:p>
          <w:p w14:paraId="6E0F4EE4">
            <w:pPr>
              <w:adjustRightInd w:val="0"/>
              <w:snapToGrid w:val="0"/>
              <w:jc w:val="center"/>
              <w:rPr>
                <w:rFonts w:hint="eastAsia" w:ascii="宋体" w:hAnsi="宋体" w:eastAsia="宋体" w:cs="宋体"/>
                <w:sz w:val="24"/>
              </w:rPr>
            </w:pPr>
            <w:r>
              <w:rPr>
                <w:rFonts w:hint="eastAsia" w:ascii="宋体" w:hAnsi="宋体" w:eastAsia="宋体" w:cs="宋体"/>
                <w:sz w:val="24"/>
              </w:rPr>
              <w:t>知识目标5</w:t>
            </w:r>
          </w:p>
          <w:p w14:paraId="5C526C46">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能力目标1</w:t>
            </w:r>
          </w:p>
        </w:tc>
        <w:tc>
          <w:tcPr>
            <w:tcW w:w="366" w:type="pct"/>
            <w:vAlign w:val="center"/>
          </w:tcPr>
          <w:p w14:paraId="6110A58D">
            <w:pPr>
              <w:adjustRightInd w:val="0"/>
              <w:snapToGrid w:val="0"/>
              <w:jc w:val="center"/>
              <w:rPr>
                <w:rFonts w:hint="eastAsia" w:ascii="宋体" w:hAnsi="宋体" w:eastAsia="宋体" w:cs="宋体"/>
                <w:sz w:val="24"/>
              </w:rPr>
            </w:pPr>
            <w:r>
              <w:rPr>
                <w:rFonts w:hint="eastAsia" w:ascii="宋体" w:hAnsi="宋体" w:eastAsia="宋体" w:cs="宋体"/>
                <w:sz w:val="24"/>
              </w:rPr>
              <w:t>4</w:t>
            </w:r>
          </w:p>
        </w:tc>
        <w:tc>
          <w:tcPr>
            <w:tcW w:w="466" w:type="pct"/>
            <w:vAlign w:val="center"/>
          </w:tcPr>
          <w:p w14:paraId="56ABF02F">
            <w:pPr>
              <w:adjustRightInd w:val="0"/>
              <w:snapToGrid w:val="0"/>
              <w:jc w:val="center"/>
              <w:rPr>
                <w:rFonts w:hint="eastAsia" w:ascii="宋体" w:hAnsi="宋体" w:eastAsia="宋体" w:cs="宋体"/>
                <w:sz w:val="24"/>
              </w:rPr>
            </w:pPr>
          </w:p>
        </w:tc>
      </w:tr>
      <w:tr w14:paraId="33D0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7129756C">
            <w:pPr>
              <w:jc w:val="center"/>
              <w:rPr>
                <w:rFonts w:ascii="Arial" w:hAnsi="Arial" w:eastAsia="宋体" w:cs="Arial"/>
              </w:rPr>
            </w:pPr>
            <w:r>
              <w:rPr>
                <w:rFonts w:hint="eastAsia"/>
              </w:rPr>
              <w:t>第 9 章 项目实战</w:t>
            </w:r>
          </w:p>
        </w:tc>
        <w:tc>
          <w:tcPr>
            <w:tcW w:w="984" w:type="pct"/>
            <w:vAlign w:val="center"/>
          </w:tcPr>
          <w:p w14:paraId="5E8A9310">
            <w:pPr>
              <w:jc w:val="center"/>
              <w:rPr>
                <w:rFonts w:ascii="Arial" w:hAnsi="Arial" w:eastAsia="宋体" w:cs="Arial"/>
              </w:rPr>
            </w:pPr>
            <w:r>
              <w:rPr>
                <w:rFonts w:hint="eastAsia"/>
              </w:rPr>
              <w:t>9.1 需求分析与原型设计</w:t>
            </w:r>
          </w:p>
        </w:tc>
        <w:tc>
          <w:tcPr>
            <w:tcW w:w="471" w:type="pct"/>
            <w:vAlign w:val="center"/>
          </w:tcPr>
          <w:p w14:paraId="0538BD22">
            <w:pPr>
              <w:adjustRightInd w:val="0"/>
              <w:snapToGrid w:val="0"/>
              <w:jc w:val="center"/>
              <w:rPr>
                <w:rFonts w:hint="eastAsia" w:ascii="宋体" w:hAnsi="宋体" w:eastAsia="宋体" w:cs="宋体"/>
                <w:sz w:val="24"/>
              </w:rPr>
            </w:pPr>
            <w:r>
              <w:rPr>
                <w:rFonts w:hint="eastAsia" w:ascii="Arial" w:hAnsi="Arial" w:eastAsia="宋体" w:cs="Arial"/>
              </w:rPr>
              <w:t>A5</w:t>
            </w:r>
          </w:p>
        </w:tc>
        <w:tc>
          <w:tcPr>
            <w:tcW w:w="419" w:type="pct"/>
            <w:vAlign w:val="center"/>
          </w:tcPr>
          <w:p w14:paraId="6CBC7F8A">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2</w:t>
            </w:r>
          </w:p>
        </w:tc>
        <w:tc>
          <w:tcPr>
            <w:tcW w:w="456" w:type="pct"/>
            <w:vAlign w:val="center"/>
          </w:tcPr>
          <w:p w14:paraId="1675C832">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3F8DF1C4">
            <w:pPr>
              <w:adjustRightInd w:val="0"/>
              <w:snapToGrid w:val="0"/>
              <w:jc w:val="center"/>
              <w:rPr>
                <w:rFonts w:hint="eastAsia" w:ascii="宋体" w:hAnsi="宋体" w:eastAsia="宋体" w:cs="宋体"/>
                <w:sz w:val="24"/>
              </w:rPr>
            </w:pPr>
            <w:r>
              <w:rPr>
                <w:rFonts w:hint="eastAsia" w:ascii="宋体" w:hAnsi="宋体" w:eastAsia="宋体" w:cs="宋体"/>
                <w:sz w:val="24"/>
              </w:rPr>
              <w:t>D5、D6</w:t>
            </w:r>
          </w:p>
        </w:tc>
        <w:tc>
          <w:tcPr>
            <w:tcW w:w="778" w:type="pct"/>
            <w:vAlign w:val="center"/>
          </w:tcPr>
          <w:p w14:paraId="4380D09B">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素质目标7</w:t>
            </w:r>
          </w:p>
          <w:p w14:paraId="3FCFB36F">
            <w:pPr>
              <w:adjustRightInd w:val="0"/>
              <w:snapToGrid w:val="0"/>
              <w:jc w:val="center"/>
              <w:rPr>
                <w:rFonts w:hint="eastAsia" w:ascii="宋体" w:hAnsi="宋体" w:eastAsia="宋体" w:cs="宋体"/>
                <w:sz w:val="24"/>
              </w:rPr>
            </w:pPr>
            <w:r>
              <w:rPr>
                <w:rFonts w:hint="eastAsia" w:ascii="宋体" w:hAnsi="宋体" w:eastAsia="宋体" w:cs="宋体"/>
                <w:sz w:val="24"/>
              </w:rPr>
              <w:t>知识目标5</w:t>
            </w:r>
          </w:p>
          <w:p w14:paraId="1E237D19">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能力目标1</w:t>
            </w:r>
          </w:p>
        </w:tc>
        <w:tc>
          <w:tcPr>
            <w:tcW w:w="366" w:type="pct"/>
            <w:vAlign w:val="center"/>
          </w:tcPr>
          <w:p w14:paraId="5282DE67">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019B09B6">
            <w:pPr>
              <w:adjustRightInd w:val="0"/>
              <w:snapToGrid w:val="0"/>
              <w:jc w:val="center"/>
              <w:rPr>
                <w:rFonts w:hint="eastAsia" w:ascii="宋体" w:hAnsi="宋体" w:eastAsia="宋体" w:cs="宋体"/>
                <w:sz w:val="24"/>
              </w:rPr>
            </w:pPr>
          </w:p>
        </w:tc>
      </w:tr>
      <w:tr w14:paraId="6B2B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56742519">
            <w:pPr>
              <w:jc w:val="center"/>
              <w:rPr>
                <w:rFonts w:ascii="Arial" w:hAnsi="Arial" w:eastAsia="宋体" w:cs="Arial"/>
              </w:rPr>
            </w:pPr>
            <w:r>
              <w:rPr>
                <w:rFonts w:hint="eastAsia"/>
              </w:rPr>
              <w:t>第 9 章 项目实战</w:t>
            </w:r>
          </w:p>
        </w:tc>
        <w:tc>
          <w:tcPr>
            <w:tcW w:w="984" w:type="pct"/>
            <w:vAlign w:val="center"/>
          </w:tcPr>
          <w:p w14:paraId="40C01AF8">
            <w:pPr>
              <w:adjustRightInd w:val="0"/>
              <w:snapToGrid w:val="0"/>
              <w:jc w:val="center"/>
              <w:rPr>
                <w:rFonts w:hint="eastAsia" w:ascii="宋体" w:hAnsi="宋体" w:eastAsia="宋体" w:cs="宋体"/>
                <w:sz w:val="24"/>
              </w:rPr>
            </w:pPr>
            <w:r>
              <w:rPr>
                <w:rFonts w:hint="eastAsia"/>
              </w:rPr>
              <w:t>9.3 核心模块开发（首页 / 详情页 / 个人中心）</w:t>
            </w:r>
          </w:p>
        </w:tc>
        <w:tc>
          <w:tcPr>
            <w:tcW w:w="471" w:type="pct"/>
            <w:vAlign w:val="center"/>
          </w:tcPr>
          <w:p w14:paraId="24D76706">
            <w:pPr>
              <w:adjustRightInd w:val="0"/>
              <w:snapToGrid w:val="0"/>
              <w:jc w:val="center"/>
              <w:rPr>
                <w:rFonts w:hint="eastAsia" w:ascii="宋体" w:hAnsi="宋体" w:eastAsia="宋体" w:cs="宋体"/>
                <w:sz w:val="24"/>
              </w:rPr>
            </w:pPr>
            <w:r>
              <w:rPr>
                <w:rFonts w:hint="eastAsia" w:ascii="Arial" w:hAnsi="Arial" w:eastAsia="宋体" w:cs="Arial"/>
              </w:rPr>
              <w:t>A</w:t>
            </w:r>
            <w:r>
              <w:rPr>
                <w:rFonts w:ascii="Arial" w:hAnsi="Arial" w:eastAsia="宋体" w:cs="Arial"/>
              </w:rPr>
              <w:t>6</w:t>
            </w:r>
          </w:p>
        </w:tc>
        <w:tc>
          <w:tcPr>
            <w:tcW w:w="419" w:type="pct"/>
            <w:vAlign w:val="center"/>
          </w:tcPr>
          <w:p w14:paraId="76981D3B">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3</w:t>
            </w:r>
            <w:r>
              <w:rPr>
                <w:rFonts w:hint="eastAsia" w:ascii="Arial" w:hAnsi="Arial" w:eastAsia="宋体" w:cs="Arial"/>
              </w:rPr>
              <w:t>、B</w:t>
            </w:r>
            <w:r>
              <w:rPr>
                <w:rFonts w:ascii="Arial" w:hAnsi="Arial" w:eastAsia="宋体" w:cs="Arial"/>
              </w:rPr>
              <w:t>4</w:t>
            </w:r>
          </w:p>
        </w:tc>
        <w:tc>
          <w:tcPr>
            <w:tcW w:w="456" w:type="pct"/>
            <w:vAlign w:val="center"/>
          </w:tcPr>
          <w:p w14:paraId="44A64849">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3A2FE911">
            <w:pPr>
              <w:adjustRightInd w:val="0"/>
              <w:snapToGrid w:val="0"/>
              <w:jc w:val="center"/>
              <w:rPr>
                <w:rFonts w:hint="eastAsia" w:ascii="宋体" w:hAnsi="宋体" w:eastAsia="宋体" w:cs="宋体"/>
                <w:sz w:val="24"/>
              </w:rPr>
            </w:pPr>
            <w:r>
              <w:rPr>
                <w:rFonts w:hint="eastAsia" w:ascii="宋体" w:hAnsi="宋体" w:eastAsia="宋体" w:cs="宋体"/>
                <w:sz w:val="24"/>
              </w:rPr>
              <w:t>D1</w:t>
            </w:r>
          </w:p>
        </w:tc>
        <w:tc>
          <w:tcPr>
            <w:tcW w:w="778" w:type="pct"/>
            <w:vAlign w:val="center"/>
          </w:tcPr>
          <w:p w14:paraId="5B0D1521">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素质目标7</w:t>
            </w:r>
          </w:p>
          <w:p w14:paraId="1FF078AB">
            <w:pPr>
              <w:adjustRightInd w:val="0"/>
              <w:snapToGrid w:val="0"/>
              <w:jc w:val="center"/>
              <w:rPr>
                <w:rFonts w:hint="eastAsia" w:ascii="宋体" w:hAnsi="宋体" w:eastAsia="宋体" w:cs="宋体"/>
                <w:sz w:val="24"/>
              </w:rPr>
            </w:pPr>
            <w:r>
              <w:rPr>
                <w:rFonts w:hint="eastAsia" w:ascii="宋体" w:hAnsi="宋体" w:eastAsia="宋体" w:cs="宋体"/>
                <w:sz w:val="24"/>
              </w:rPr>
              <w:t>知识目标5</w:t>
            </w:r>
          </w:p>
          <w:p w14:paraId="6751FE40">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4F93DE0D">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76BA7BC6">
            <w:pPr>
              <w:adjustRightInd w:val="0"/>
              <w:snapToGrid w:val="0"/>
              <w:jc w:val="center"/>
              <w:rPr>
                <w:rFonts w:hint="eastAsia" w:ascii="宋体" w:hAnsi="宋体" w:eastAsia="宋体" w:cs="宋体"/>
                <w:sz w:val="24"/>
              </w:rPr>
            </w:pPr>
          </w:p>
        </w:tc>
      </w:tr>
      <w:tr w14:paraId="4060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7A11B08F">
            <w:pPr>
              <w:jc w:val="center"/>
              <w:rPr>
                <w:rFonts w:ascii="Arial" w:hAnsi="Arial" w:eastAsia="宋体" w:cs="Arial"/>
              </w:rPr>
            </w:pPr>
            <w:r>
              <w:rPr>
                <w:rFonts w:hint="eastAsia"/>
              </w:rPr>
              <w:t>第 9 章 项目实战</w:t>
            </w:r>
          </w:p>
        </w:tc>
        <w:tc>
          <w:tcPr>
            <w:tcW w:w="984" w:type="pct"/>
            <w:vAlign w:val="center"/>
          </w:tcPr>
          <w:p w14:paraId="13AF614D">
            <w:pPr>
              <w:adjustRightInd w:val="0"/>
              <w:snapToGrid w:val="0"/>
              <w:jc w:val="center"/>
              <w:rPr>
                <w:rFonts w:hint="eastAsia" w:ascii="宋体" w:hAnsi="宋体" w:eastAsia="宋体" w:cs="宋体"/>
                <w:sz w:val="24"/>
              </w:rPr>
            </w:pPr>
            <w:r>
              <w:rPr>
                <w:rFonts w:hint="eastAsia"/>
              </w:rPr>
              <w:t>9.4 测试调试与 bug 修复</w:t>
            </w:r>
          </w:p>
        </w:tc>
        <w:tc>
          <w:tcPr>
            <w:tcW w:w="471" w:type="pct"/>
            <w:vAlign w:val="center"/>
          </w:tcPr>
          <w:p w14:paraId="4A348A7C">
            <w:pPr>
              <w:adjustRightInd w:val="0"/>
              <w:snapToGrid w:val="0"/>
              <w:jc w:val="center"/>
              <w:rPr>
                <w:rFonts w:hint="eastAsia" w:ascii="宋体" w:hAnsi="宋体" w:eastAsia="宋体" w:cs="宋体"/>
                <w:sz w:val="24"/>
              </w:rPr>
            </w:pPr>
            <w:r>
              <w:rPr>
                <w:rFonts w:hint="eastAsia" w:ascii="Arial" w:hAnsi="Arial" w:eastAsia="宋体" w:cs="Arial"/>
              </w:rPr>
              <w:t>A</w:t>
            </w:r>
            <w:r>
              <w:rPr>
                <w:rFonts w:ascii="Arial" w:hAnsi="Arial" w:eastAsia="宋体" w:cs="Arial"/>
              </w:rPr>
              <w:t>6</w:t>
            </w:r>
          </w:p>
        </w:tc>
        <w:tc>
          <w:tcPr>
            <w:tcW w:w="419" w:type="pct"/>
            <w:vAlign w:val="center"/>
          </w:tcPr>
          <w:p w14:paraId="5CB183C6">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3</w:t>
            </w:r>
            <w:r>
              <w:rPr>
                <w:rFonts w:hint="eastAsia" w:ascii="Arial" w:hAnsi="Arial" w:eastAsia="宋体" w:cs="Arial"/>
              </w:rPr>
              <w:t>、B</w:t>
            </w:r>
            <w:r>
              <w:rPr>
                <w:rFonts w:ascii="Arial" w:hAnsi="Arial" w:eastAsia="宋体" w:cs="Arial"/>
              </w:rPr>
              <w:t>4</w:t>
            </w:r>
          </w:p>
        </w:tc>
        <w:tc>
          <w:tcPr>
            <w:tcW w:w="456" w:type="pct"/>
            <w:vAlign w:val="center"/>
          </w:tcPr>
          <w:p w14:paraId="21191CC5">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5B71833D">
            <w:pPr>
              <w:adjustRightInd w:val="0"/>
              <w:snapToGrid w:val="0"/>
              <w:jc w:val="center"/>
              <w:rPr>
                <w:rFonts w:hint="eastAsia" w:ascii="宋体" w:hAnsi="宋体" w:eastAsia="宋体" w:cs="宋体"/>
                <w:sz w:val="24"/>
              </w:rPr>
            </w:pPr>
            <w:r>
              <w:rPr>
                <w:rFonts w:hint="eastAsia" w:ascii="宋体" w:hAnsi="宋体" w:eastAsia="宋体" w:cs="宋体"/>
                <w:sz w:val="24"/>
              </w:rPr>
              <w:t>D2</w:t>
            </w:r>
          </w:p>
        </w:tc>
        <w:tc>
          <w:tcPr>
            <w:tcW w:w="778" w:type="pct"/>
            <w:vAlign w:val="center"/>
          </w:tcPr>
          <w:p w14:paraId="2CC4948D">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素质目标3</w:t>
            </w:r>
          </w:p>
          <w:p w14:paraId="0C83B374">
            <w:pPr>
              <w:adjustRightInd w:val="0"/>
              <w:snapToGrid w:val="0"/>
              <w:jc w:val="center"/>
              <w:rPr>
                <w:rFonts w:hint="eastAsia" w:ascii="宋体" w:hAnsi="宋体" w:eastAsia="宋体" w:cs="宋体"/>
                <w:sz w:val="24"/>
              </w:rPr>
            </w:pPr>
            <w:r>
              <w:rPr>
                <w:rFonts w:hint="eastAsia" w:ascii="宋体" w:hAnsi="宋体" w:eastAsia="宋体" w:cs="宋体"/>
                <w:sz w:val="24"/>
              </w:rPr>
              <w:t>知识目标5</w:t>
            </w:r>
          </w:p>
          <w:p w14:paraId="33880E88">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05A24363">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3CFFE77C">
            <w:pPr>
              <w:adjustRightInd w:val="0"/>
              <w:snapToGrid w:val="0"/>
              <w:jc w:val="center"/>
              <w:rPr>
                <w:rFonts w:hint="eastAsia" w:ascii="宋体" w:hAnsi="宋体" w:eastAsia="宋体" w:cs="宋体"/>
                <w:sz w:val="24"/>
              </w:rPr>
            </w:pPr>
          </w:p>
        </w:tc>
      </w:tr>
      <w:tr w14:paraId="7E94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pct"/>
            <w:vAlign w:val="center"/>
          </w:tcPr>
          <w:p w14:paraId="4A991452">
            <w:pPr>
              <w:jc w:val="center"/>
              <w:rPr>
                <w:rFonts w:ascii="Arial" w:hAnsi="Arial" w:eastAsia="宋体" w:cs="Arial"/>
              </w:rPr>
            </w:pPr>
          </w:p>
        </w:tc>
        <w:tc>
          <w:tcPr>
            <w:tcW w:w="984" w:type="pct"/>
            <w:vAlign w:val="center"/>
          </w:tcPr>
          <w:p w14:paraId="6DAD58DD">
            <w:pPr>
              <w:jc w:val="center"/>
              <w:rPr>
                <w:rFonts w:ascii="Arial" w:hAnsi="Arial" w:eastAsia="宋体" w:cs="Arial"/>
              </w:rPr>
            </w:pPr>
            <w:r>
              <w:rPr>
                <w:rFonts w:hint="eastAsia" w:ascii="Arial" w:hAnsi="Arial" w:eastAsia="宋体" w:cs="Arial"/>
              </w:rPr>
              <w:t>复习</w:t>
            </w:r>
          </w:p>
        </w:tc>
        <w:tc>
          <w:tcPr>
            <w:tcW w:w="471" w:type="pct"/>
            <w:vAlign w:val="center"/>
          </w:tcPr>
          <w:p w14:paraId="2E3716A4">
            <w:pPr>
              <w:adjustRightInd w:val="0"/>
              <w:snapToGrid w:val="0"/>
              <w:jc w:val="center"/>
              <w:rPr>
                <w:rFonts w:hint="eastAsia" w:ascii="宋体" w:hAnsi="宋体" w:eastAsia="宋体" w:cs="宋体"/>
                <w:sz w:val="24"/>
              </w:rPr>
            </w:pPr>
            <w:r>
              <w:rPr>
                <w:rFonts w:hint="eastAsia" w:ascii="Arial" w:hAnsi="Arial" w:eastAsia="宋体" w:cs="Arial"/>
              </w:rPr>
              <w:t>A</w:t>
            </w:r>
            <w:r>
              <w:rPr>
                <w:rFonts w:ascii="Arial" w:hAnsi="Arial" w:eastAsia="宋体" w:cs="Arial"/>
              </w:rPr>
              <w:t>6</w:t>
            </w:r>
          </w:p>
        </w:tc>
        <w:tc>
          <w:tcPr>
            <w:tcW w:w="419" w:type="pct"/>
            <w:vAlign w:val="center"/>
          </w:tcPr>
          <w:p w14:paraId="126C4AE7">
            <w:pPr>
              <w:adjustRightInd w:val="0"/>
              <w:snapToGrid w:val="0"/>
              <w:jc w:val="center"/>
              <w:rPr>
                <w:rFonts w:hint="eastAsia" w:ascii="宋体" w:hAnsi="宋体" w:eastAsia="宋体" w:cs="宋体"/>
                <w:sz w:val="24"/>
              </w:rPr>
            </w:pPr>
            <w:r>
              <w:rPr>
                <w:rFonts w:hint="eastAsia" w:ascii="Arial" w:hAnsi="Arial" w:eastAsia="宋体" w:cs="Arial"/>
              </w:rPr>
              <w:t>B</w:t>
            </w:r>
            <w:r>
              <w:rPr>
                <w:rFonts w:ascii="Arial" w:hAnsi="Arial" w:eastAsia="宋体" w:cs="Arial"/>
              </w:rPr>
              <w:t>3</w:t>
            </w:r>
            <w:r>
              <w:rPr>
                <w:rFonts w:hint="eastAsia" w:ascii="Arial" w:hAnsi="Arial" w:eastAsia="宋体" w:cs="Arial"/>
              </w:rPr>
              <w:t>、B</w:t>
            </w:r>
            <w:r>
              <w:rPr>
                <w:rFonts w:ascii="Arial" w:hAnsi="Arial" w:eastAsia="宋体" w:cs="Arial"/>
              </w:rPr>
              <w:t>4</w:t>
            </w:r>
          </w:p>
        </w:tc>
        <w:tc>
          <w:tcPr>
            <w:tcW w:w="456" w:type="pct"/>
            <w:vAlign w:val="center"/>
          </w:tcPr>
          <w:p w14:paraId="5F8231AB">
            <w:pPr>
              <w:adjustRightInd w:val="0"/>
              <w:snapToGrid w:val="0"/>
              <w:jc w:val="center"/>
              <w:rPr>
                <w:rFonts w:hint="eastAsia" w:ascii="宋体" w:hAnsi="宋体" w:eastAsia="宋体" w:cs="宋体"/>
                <w:sz w:val="24"/>
              </w:rPr>
            </w:pPr>
            <w:r>
              <w:rPr>
                <w:rFonts w:hint="eastAsia" w:ascii="Arial" w:hAnsi="Arial" w:eastAsia="宋体" w:cs="Arial"/>
              </w:rPr>
              <w:t>C1、C</w:t>
            </w:r>
            <w:r>
              <w:rPr>
                <w:rFonts w:ascii="Arial" w:hAnsi="Arial" w:eastAsia="宋体" w:cs="Arial"/>
              </w:rPr>
              <w:t>2</w:t>
            </w:r>
            <w:r>
              <w:rPr>
                <w:rFonts w:hint="eastAsia" w:ascii="Arial" w:hAnsi="Arial" w:eastAsia="宋体" w:cs="Arial"/>
              </w:rPr>
              <w:t>、C</w:t>
            </w:r>
            <w:r>
              <w:rPr>
                <w:rFonts w:ascii="Arial" w:hAnsi="Arial" w:eastAsia="宋体" w:cs="Arial"/>
              </w:rPr>
              <w:t>3</w:t>
            </w:r>
            <w:r>
              <w:rPr>
                <w:rFonts w:hint="eastAsia" w:ascii="Arial" w:hAnsi="Arial" w:eastAsia="宋体" w:cs="Arial"/>
              </w:rPr>
              <w:t>、C</w:t>
            </w:r>
            <w:r>
              <w:rPr>
                <w:rFonts w:ascii="Arial" w:hAnsi="Arial" w:eastAsia="宋体" w:cs="Arial"/>
              </w:rPr>
              <w:t>4</w:t>
            </w:r>
          </w:p>
        </w:tc>
        <w:tc>
          <w:tcPr>
            <w:tcW w:w="493" w:type="pct"/>
            <w:vAlign w:val="center"/>
          </w:tcPr>
          <w:p w14:paraId="20B85E57">
            <w:pPr>
              <w:adjustRightInd w:val="0"/>
              <w:snapToGrid w:val="0"/>
              <w:jc w:val="center"/>
              <w:rPr>
                <w:rFonts w:hint="eastAsia" w:ascii="宋体" w:hAnsi="宋体" w:eastAsia="宋体" w:cs="宋体"/>
                <w:sz w:val="24"/>
              </w:rPr>
            </w:pPr>
            <w:r>
              <w:rPr>
                <w:rFonts w:hint="eastAsia" w:ascii="宋体" w:hAnsi="宋体" w:eastAsia="宋体" w:cs="宋体"/>
                <w:sz w:val="24"/>
              </w:rPr>
              <w:t>D2</w:t>
            </w:r>
          </w:p>
        </w:tc>
        <w:tc>
          <w:tcPr>
            <w:tcW w:w="778" w:type="pct"/>
            <w:vAlign w:val="center"/>
          </w:tcPr>
          <w:p w14:paraId="5C07F4B0">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素质目标3</w:t>
            </w:r>
          </w:p>
          <w:p w14:paraId="3842EFE9">
            <w:pPr>
              <w:adjustRightInd w:val="0"/>
              <w:snapToGrid w:val="0"/>
              <w:jc w:val="center"/>
              <w:rPr>
                <w:rFonts w:hint="eastAsia" w:ascii="宋体" w:hAnsi="宋体" w:eastAsia="宋体" w:cs="宋体"/>
                <w:sz w:val="24"/>
              </w:rPr>
            </w:pPr>
            <w:r>
              <w:rPr>
                <w:rFonts w:hint="eastAsia" w:ascii="宋体" w:hAnsi="宋体" w:eastAsia="宋体" w:cs="宋体"/>
                <w:sz w:val="24"/>
              </w:rPr>
              <w:t>知识目标5</w:t>
            </w:r>
          </w:p>
          <w:p w14:paraId="7AFA8DAA">
            <w:pPr>
              <w:adjustRightInd w:val="0"/>
              <w:snapToGrid w:val="0"/>
              <w:jc w:val="center"/>
              <w:rPr>
                <w:rFonts w:hint="eastAsia" w:ascii="宋体" w:hAnsi="宋体" w:eastAsia="宋体" w:cs="宋体"/>
                <w:sz w:val="24"/>
              </w:rPr>
            </w:pPr>
            <w:r>
              <w:rPr>
                <w:rFonts w:hint="eastAsia" w:asciiTheme="minorEastAsia" w:hAnsiTheme="minorEastAsia" w:cstheme="minorEastAsia"/>
                <w:sz w:val="24"/>
              </w:rPr>
              <w:t>能力目标5</w:t>
            </w:r>
          </w:p>
        </w:tc>
        <w:tc>
          <w:tcPr>
            <w:tcW w:w="366" w:type="pct"/>
            <w:vAlign w:val="center"/>
          </w:tcPr>
          <w:p w14:paraId="7919B2A8">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466" w:type="pct"/>
            <w:vAlign w:val="center"/>
          </w:tcPr>
          <w:p w14:paraId="69E7D9A1">
            <w:pPr>
              <w:adjustRightInd w:val="0"/>
              <w:snapToGrid w:val="0"/>
              <w:jc w:val="center"/>
              <w:rPr>
                <w:rFonts w:hint="eastAsia" w:ascii="宋体" w:hAnsi="宋体" w:eastAsia="宋体" w:cs="宋体"/>
                <w:sz w:val="24"/>
              </w:rPr>
            </w:pPr>
          </w:p>
        </w:tc>
      </w:tr>
    </w:tbl>
    <w:p w14:paraId="3157F35B">
      <w:pPr>
        <w:pStyle w:val="3"/>
        <w:bidi w:val="0"/>
        <w:rPr>
          <w:rFonts w:hint="eastAsia"/>
        </w:rPr>
      </w:pPr>
      <w:r>
        <w:rPr>
          <w:rFonts w:hint="eastAsia"/>
          <w:lang w:val="en-US" w:eastAsia="zh-CN"/>
        </w:rPr>
        <w:t>六、</w:t>
      </w:r>
      <w:r>
        <w:rPr>
          <w:rFonts w:hint="eastAsia"/>
        </w:rPr>
        <w:t>课程考核与评价</w:t>
      </w:r>
    </w:p>
    <w:p w14:paraId="161FC04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 “立德树人、德技并修” 的评价导向，坚持 “知识评价与技能评价相结合、过程评价与结果评价相结合、定量评价与定性评价相结合、专业评价与思政评价相结合” 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25C8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B21266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1CC4FB6">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61AB55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39AC65C3">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1BE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EB2024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2E0ECCF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08D9F1C8">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2C1D352A">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778D45E0">
            <w:pPr>
              <w:rPr>
                <w:rFonts w:hint="eastAsia" w:ascii="宋体" w:hAnsi="宋体" w:eastAsia="宋体" w:cs="宋体"/>
                <w:szCs w:val="21"/>
              </w:rPr>
            </w:pPr>
            <w:r>
              <w:rPr>
                <w:rFonts w:hint="eastAsia" w:ascii="Arial" w:hAnsi="Arial" w:eastAsia="宋体" w:cs="Arial"/>
              </w:rPr>
              <w:t>制定出勤制度和作业占比，及课堂提问占比进行过程评价，重点考察学习态度和基础知识点掌握情况</w:t>
            </w:r>
          </w:p>
        </w:tc>
      </w:tr>
      <w:tr w14:paraId="1B83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79B4E85">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C200AE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244F0E6F">
            <w:pPr>
              <w:rPr>
                <w:rFonts w:hint="eastAsia" w:ascii="宋体" w:hAnsi="宋体" w:eastAsia="宋体" w:cs="宋体"/>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07E990D1">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26656942">
            <w:pPr>
              <w:rPr>
                <w:rFonts w:hint="eastAsia" w:ascii="宋体" w:hAnsi="宋体" w:eastAsia="宋体" w:cs="宋体"/>
                <w:szCs w:val="21"/>
              </w:rPr>
            </w:pPr>
            <w:r>
              <w:rPr>
                <w:rFonts w:hint="eastAsia" w:ascii="Arial" w:hAnsi="Arial" w:eastAsia="宋体" w:cs="Arial"/>
              </w:rPr>
              <w:t>以实操任务或代码提交的方式对单元核心知识和技能进行考核，重点考察模块应用能力</w:t>
            </w:r>
          </w:p>
        </w:tc>
      </w:tr>
      <w:tr w14:paraId="2B54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D2E42C6">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62C4645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234A6993">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78C0EB90">
            <w:pPr>
              <w:jc w:val="center"/>
              <w:rPr>
                <w:rFonts w:hint="eastAsia"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1C19F83D">
            <w:pPr>
              <w:rPr>
                <w:rFonts w:hint="eastAsia" w:ascii="宋体" w:hAnsi="宋体" w:eastAsia="宋体" w:cs="宋体"/>
                <w:szCs w:val="21"/>
              </w:rPr>
            </w:pPr>
            <w:r>
              <w:rPr>
                <w:rFonts w:hint="eastAsia" w:ascii="Arial" w:hAnsi="Arial" w:eastAsia="宋体" w:cs="Arial"/>
              </w:rPr>
              <w:t>以阶段性项目开发的形式进行考核，重点考察中期知识融合与实践应用能力</w:t>
            </w:r>
          </w:p>
        </w:tc>
      </w:tr>
      <w:tr w14:paraId="0288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5D3025D">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3B0EADB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3D2BDA31">
            <w:pPr>
              <w:rPr>
                <w:rFonts w:hint="eastAsia" w:ascii="宋体" w:hAnsi="宋体" w:eastAsia="宋体" w:cs="宋体"/>
                <w:szCs w:val="21"/>
              </w:rPr>
            </w:pPr>
            <w:r>
              <w:rPr>
                <w:rFonts w:hint="eastAsia" w:ascii="Arial" w:hAnsi="Arial" w:eastAsia="宋体" w:cs="Arial"/>
              </w:rPr>
              <w:t>以实际操作和作品提交方式进行</w:t>
            </w:r>
          </w:p>
        </w:tc>
        <w:tc>
          <w:tcPr>
            <w:tcW w:w="719" w:type="pct"/>
            <w:tcBorders>
              <w:left w:val="single" w:color="auto" w:sz="4" w:space="0"/>
              <w:right w:val="single" w:color="auto" w:sz="4" w:space="0"/>
            </w:tcBorders>
            <w:vAlign w:val="center"/>
          </w:tcPr>
          <w:p w14:paraId="565E5BEC">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7CF94991">
            <w:pPr>
              <w:rPr>
                <w:rFonts w:hint="eastAsia" w:ascii="宋体" w:hAnsi="宋体" w:eastAsia="宋体" w:cs="宋体"/>
                <w:szCs w:val="21"/>
              </w:rPr>
            </w:pPr>
            <w:r>
              <w:rPr>
                <w:rFonts w:hint="eastAsia" w:ascii="Arial" w:hAnsi="Arial" w:eastAsia="宋体" w:cs="Arial"/>
              </w:rPr>
              <w:t>以项目完成度、代码规范性、功能实现效果、团队协作表现为核心考核指标，全面评价实践能力</w:t>
            </w:r>
          </w:p>
        </w:tc>
      </w:tr>
      <w:tr w14:paraId="3ED2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40550912">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1949BC54">
            <w:pPr>
              <w:rPr>
                <w:rFonts w:hint="eastAsia"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3CCAA341">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44E5CC0E">
            <w:pPr>
              <w:rPr>
                <w:rFonts w:hint="eastAsia" w:ascii="宋体" w:hAnsi="宋体" w:eastAsia="宋体" w:cs="宋体"/>
                <w:szCs w:val="21"/>
              </w:rPr>
            </w:pPr>
            <w:r>
              <w:rPr>
                <w:rFonts w:hint="eastAsia" w:ascii="Arial" w:hAnsi="Arial" w:eastAsia="宋体" w:cs="Arial"/>
              </w:rPr>
              <w:t>闭卷考试考察核心理论知识，项目答辩考察综合开发能力与问题解决能力，综合评价课程知识与技能的掌握程度</w:t>
            </w:r>
          </w:p>
        </w:tc>
      </w:tr>
    </w:tbl>
    <w:p w14:paraId="1B6E0D74">
      <w:pPr>
        <w:pStyle w:val="3"/>
        <w:bidi w:val="0"/>
        <w:rPr>
          <w:rFonts w:hint="eastAsia"/>
        </w:rPr>
      </w:pPr>
      <w:r>
        <w:rPr>
          <w:rFonts w:hint="eastAsia"/>
        </w:rPr>
        <w:t>七、课程实施与保障</w:t>
      </w:r>
    </w:p>
    <w:p w14:paraId="6806DD6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6A679B9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项目驱动等学习方法，依托智慧职教、学习通等课程资源和教学平台实施教学。通过真实项目案例拆解、阶段性任务递进、团队协作开发等方式，强化 “学中做、做中学” 的教学效果。</w:t>
      </w:r>
    </w:p>
    <w:p w14:paraId="23C8E96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6DAE6CA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明确多元思政目标，将思政目标融入素质、知识、能力目标中。素质上，培养学生诚实守信的职业操守、按时交付项目的责任意识；能力上，通过解决移动端兼容性、性能瓶颈等问题，锤炼坚韧不拔的钻研精神；知识上，融入移动互联网行业发展政策、国产操作系统创新成果，增强学生的学习动力，讲解国产框架发展历程，激发学生科技报国的信念；常用案例教学与任务驱动法融入思政，规范编写代码、重视测试环节，培养严谨的工匠精神；以团队形式开发完整项目，锻炼团队协作与社会责任意识；融入数据安全与隐私保护教育，提高学生合规开发意识，融入国防信息化建设案例，树立学生科技报国的志向。</w:t>
      </w:r>
    </w:p>
    <w:p w14:paraId="578A4B6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6F7AC1D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536B741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 10 人左右，其中专职教师 7 人，来自企业的兼职教师 3 人。应具备双师素质资格，具备移动端开发（原生 / 跨平台）项目实战经验，熟悉行业最新技术趋势，教学效果良好，职称和年龄结构合理。</w:t>
      </w:r>
    </w:p>
    <w:p w14:paraId="5C51F45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F189BB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实施课程教学，校内应具备以下实训条件：多媒体专业教室、移动端开发一体化实训室和相关实训仪器。</w:t>
      </w:r>
    </w:p>
    <w:p w14:paraId="7E1A3542">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2289"/>
        <w:gridCol w:w="1782"/>
        <w:gridCol w:w="3485"/>
        <w:gridCol w:w="1198"/>
      </w:tblGrid>
      <w:tr w14:paraId="3AF9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6" w:type="pct"/>
            <w:vAlign w:val="center"/>
          </w:tcPr>
          <w:p w14:paraId="4E7A2242">
            <w:pPr>
              <w:spacing w:after="156" w:afterLines="50"/>
              <w:jc w:val="center"/>
              <w:rPr>
                <w:rFonts w:hint="eastAsia" w:ascii="宋体" w:hAnsi="宋体"/>
                <w:b/>
              </w:rPr>
            </w:pPr>
            <w:r>
              <w:rPr>
                <w:rFonts w:hint="eastAsia" w:ascii="宋体" w:hAnsi="宋体"/>
                <w:b/>
              </w:rPr>
              <w:t>序号</w:t>
            </w:r>
          </w:p>
        </w:tc>
        <w:tc>
          <w:tcPr>
            <w:tcW w:w="1161" w:type="pct"/>
            <w:vAlign w:val="center"/>
          </w:tcPr>
          <w:p w14:paraId="3E810C6D">
            <w:pPr>
              <w:spacing w:after="156" w:afterLines="50"/>
              <w:jc w:val="center"/>
              <w:rPr>
                <w:rFonts w:hint="eastAsia" w:ascii="宋体" w:hAnsi="宋体"/>
                <w:b/>
              </w:rPr>
            </w:pPr>
            <w:r>
              <w:rPr>
                <w:rFonts w:hint="eastAsia" w:ascii="宋体" w:hAnsi="宋体"/>
                <w:b/>
              </w:rPr>
              <w:t>实训室名称</w:t>
            </w:r>
          </w:p>
        </w:tc>
        <w:tc>
          <w:tcPr>
            <w:tcW w:w="904" w:type="pct"/>
            <w:vAlign w:val="center"/>
          </w:tcPr>
          <w:p w14:paraId="77C69241">
            <w:pPr>
              <w:spacing w:after="156" w:afterLines="50"/>
              <w:jc w:val="center"/>
              <w:rPr>
                <w:rFonts w:hint="eastAsia" w:ascii="宋体" w:hAnsi="宋体"/>
                <w:b/>
              </w:rPr>
            </w:pPr>
            <w:r>
              <w:rPr>
                <w:rFonts w:hint="eastAsia" w:ascii="宋体" w:hAnsi="宋体"/>
                <w:b/>
              </w:rPr>
              <w:t>功能</w:t>
            </w:r>
          </w:p>
          <w:p w14:paraId="17E5AD98">
            <w:pPr>
              <w:spacing w:after="156" w:afterLines="50"/>
              <w:jc w:val="center"/>
              <w:rPr>
                <w:rFonts w:hint="eastAsia" w:ascii="宋体" w:hAnsi="宋体"/>
                <w:b/>
              </w:rPr>
            </w:pPr>
            <w:r>
              <w:rPr>
                <w:rFonts w:hint="eastAsia" w:ascii="宋体" w:hAnsi="宋体"/>
                <w:b/>
              </w:rPr>
              <w:t>（实训项目）</w:t>
            </w:r>
          </w:p>
        </w:tc>
        <w:tc>
          <w:tcPr>
            <w:tcW w:w="1768" w:type="pct"/>
            <w:vAlign w:val="center"/>
          </w:tcPr>
          <w:p w14:paraId="61415BEF">
            <w:pPr>
              <w:spacing w:after="156" w:afterLines="50"/>
              <w:jc w:val="center"/>
              <w:rPr>
                <w:rFonts w:hint="eastAsia" w:ascii="宋体" w:hAnsi="宋体"/>
                <w:b/>
              </w:rPr>
            </w:pPr>
            <w:r>
              <w:rPr>
                <w:rFonts w:hint="eastAsia" w:ascii="宋体" w:hAnsi="宋体"/>
                <w:b/>
              </w:rPr>
              <w:t>面积、设备名称及台数要求</w:t>
            </w:r>
          </w:p>
        </w:tc>
        <w:tc>
          <w:tcPr>
            <w:tcW w:w="608" w:type="pct"/>
            <w:vAlign w:val="center"/>
          </w:tcPr>
          <w:p w14:paraId="2370D71D">
            <w:pPr>
              <w:spacing w:after="156" w:afterLines="50"/>
              <w:jc w:val="center"/>
              <w:rPr>
                <w:rFonts w:hint="eastAsia" w:ascii="宋体" w:hAnsi="宋体"/>
                <w:b/>
              </w:rPr>
            </w:pPr>
            <w:r>
              <w:rPr>
                <w:rFonts w:hint="eastAsia" w:ascii="宋体" w:hAnsi="宋体"/>
                <w:b/>
              </w:rPr>
              <w:t>容量</w:t>
            </w:r>
          </w:p>
        </w:tc>
      </w:tr>
      <w:tr w14:paraId="5D53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6" w:type="pct"/>
            <w:vAlign w:val="center"/>
          </w:tcPr>
          <w:p w14:paraId="04576463">
            <w:pPr>
              <w:spacing w:after="156" w:afterLines="50"/>
              <w:jc w:val="center"/>
              <w:rPr>
                <w:rFonts w:hint="eastAsia" w:ascii="宋体" w:hAnsi="宋体"/>
              </w:rPr>
            </w:pPr>
            <w:r>
              <w:rPr>
                <w:rFonts w:hint="eastAsia" w:ascii="宋体" w:hAnsi="宋体"/>
              </w:rPr>
              <w:t>1</w:t>
            </w:r>
          </w:p>
        </w:tc>
        <w:tc>
          <w:tcPr>
            <w:tcW w:w="1161" w:type="pct"/>
            <w:vAlign w:val="center"/>
          </w:tcPr>
          <w:p w14:paraId="27B2CB9C">
            <w:pPr>
              <w:spacing w:after="156" w:afterLines="50"/>
              <w:jc w:val="center"/>
              <w:rPr>
                <w:rFonts w:hint="eastAsia" w:ascii="宋体" w:hAnsi="宋体"/>
              </w:rPr>
            </w:pPr>
            <w:r>
              <w:rPr>
                <w:rFonts w:hint="eastAsia" w:ascii="宋体" w:hAnsi="宋体"/>
              </w:rPr>
              <w:t>网络综合实训室一</w:t>
            </w:r>
          </w:p>
        </w:tc>
        <w:tc>
          <w:tcPr>
            <w:tcW w:w="904" w:type="pct"/>
            <w:vAlign w:val="center"/>
          </w:tcPr>
          <w:p w14:paraId="1139E881">
            <w:pPr>
              <w:spacing w:after="156" w:afterLines="50"/>
              <w:jc w:val="center"/>
              <w:rPr>
                <w:rFonts w:hint="eastAsia" w:ascii="宋体" w:hAnsi="宋体"/>
              </w:rPr>
            </w:pPr>
            <w:r>
              <w:rPr>
                <w:rFonts w:hint="eastAsia" w:ascii="宋体" w:hAnsi="宋体"/>
              </w:rPr>
              <w:t>软件项目实训</w:t>
            </w:r>
          </w:p>
          <w:p w14:paraId="7599659E">
            <w:pPr>
              <w:spacing w:after="156" w:afterLines="50"/>
              <w:jc w:val="center"/>
              <w:rPr>
                <w:rFonts w:hint="eastAsia" w:ascii="宋体" w:hAnsi="宋体"/>
              </w:rPr>
            </w:pPr>
            <w:r>
              <w:rPr>
                <w:rFonts w:hint="eastAsia" w:ascii="宋体" w:hAnsi="宋体"/>
              </w:rPr>
              <w:t>网络设备配置与管理训练</w:t>
            </w:r>
          </w:p>
        </w:tc>
        <w:tc>
          <w:tcPr>
            <w:tcW w:w="1768" w:type="pct"/>
            <w:vAlign w:val="center"/>
          </w:tcPr>
          <w:p w14:paraId="18DC468D">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608" w:type="pct"/>
            <w:vAlign w:val="center"/>
          </w:tcPr>
          <w:p w14:paraId="558B5548">
            <w:pPr>
              <w:spacing w:after="156" w:afterLines="50"/>
              <w:jc w:val="center"/>
              <w:rPr>
                <w:rFonts w:hint="eastAsia" w:ascii="宋体" w:hAnsi="宋体"/>
              </w:rPr>
            </w:pPr>
            <w:r>
              <w:rPr>
                <w:rFonts w:hint="eastAsia" w:ascii="宋体" w:hAnsi="宋体"/>
              </w:rPr>
              <w:t>50</w:t>
            </w:r>
          </w:p>
        </w:tc>
      </w:tr>
      <w:tr w14:paraId="3220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6" w:type="pct"/>
            <w:vAlign w:val="center"/>
          </w:tcPr>
          <w:p w14:paraId="672DA74D">
            <w:pPr>
              <w:spacing w:after="156" w:afterLines="50"/>
              <w:jc w:val="center"/>
              <w:rPr>
                <w:rFonts w:hint="eastAsia" w:ascii="宋体" w:hAnsi="宋体"/>
              </w:rPr>
            </w:pPr>
            <w:r>
              <w:rPr>
                <w:rFonts w:hint="eastAsia" w:ascii="宋体" w:hAnsi="宋体"/>
              </w:rPr>
              <w:t>1</w:t>
            </w:r>
          </w:p>
        </w:tc>
        <w:tc>
          <w:tcPr>
            <w:tcW w:w="1161" w:type="pct"/>
            <w:vAlign w:val="center"/>
          </w:tcPr>
          <w:p w14:paraId="5D781361">
            <w:pPr>
              <w:spacing w:after="156" w:afterLines="50"/>
              <w:jc w:val="center"/>
              <w:rPr>
                <w:rFonts w:hint="eastAsia" w:ascii="宋体" w:hAnsi="宋体"/>
              </w:rPr>
            </w:pPr>
            <w:r>
              <w:rPr>
                <w:rFonts w:hint="eastAsia" w:ascii="宋体" w:hAnsi="宋体"/>
              </w:rPr>
              <w:t>网络综合实训室二</w:t>
            </w:r>
          </w:p>
        </w:tc>
        <w:tc>
          <w:tcPr>
            <w:tcW w:w="904" w:type="pct"/>
            <w:vAlign w:val="center"/>
          </w:tcPr>
          <w:p w14:paraId="628C6B58">
            <w:pPr>
              <w:spacing w:after="156" w:afterLines="50"/>
              <w:jc w:val="center"/>
              <w:rPr>
                <w:rFonts w:hint="eastAsia" w:ascii="宋体" w:hAnsi="宋体"/>
              </w:rPr>
            </w:pPr>
            <w:r>
              <w:rPr>
                <w:rFonts w:hint="eastAsia" w:ascii="宋体" w:hAnsi="宋体"/>
              </w:rPr>
              <w:t>软件项目实训</w:t>
            </w:r>
          </w:p>
          <w:p w14:paraId="3FFEF984">
            <w:pPr>
              <w:spacing w:after="156" w:afterLines="50"/>
              <w:jc w:val="center"/>
              <w:rPr>
                <w:rFonts w:hint="eastAsia" w:ascii="宋体" w:hAnsi="宋体"/>
              </w:rPr>
            </w:pPr>
            <w:r>
              <w:rPr>
                <w:rFonts w:hint="eastAsia" w:ascii="宋体" w:hAnsi="宋体"/>
              </w:rPr>
              <w:t>网络设备配置与管理训练</w:t>
            </w:r>
          </w:p>
        </w:tc>
        <w:tc>
          <w:tcPr>
            <w:tcW w:w="1768" w:type="pct"/>
            <w:vAlign w:val="center"/>
          </w:tcPr>
          <w:p w14:paraId="33B72208">
            <w:pPr>
              <w:spacing w:after="156" w:afterLines="50"/>
              <w:jc w:val="center"/>
              <w:rPr>
                <w:rFonts w:hint="eastAsia" w:ascii="宋体" w:hAnsi="宋体"/>
              </w:rPr>
            </w:pPr>
            <w:r>
              <w:rPr>
                <w:rFonts w:hint="eastAsia" w:ascii="宋体" w:hAnsi="宋体"/>
              </w:rPr>
              <w:t>面积60M</w:t>
            </w:r>
            <w:r>
              <w:rPr>
                <w:rFonts w:hint="eastAsia" w:ascii="宋体" w:hAnsi="宋体"/>
                <w:vertAlign w:val="superscript"/>
              </w:rPr>
              <w:t>2</w:t>
            </w:r>
            <w:r>
              <w:rPr>
                <w:rFonts w:hint="eastAsia" w:ascii="宋体" w:hAnsi="宋体"/>
              </w:rPr>
              <w:t>，电脑（40台）+柜式空调（2台）+投影仪（1套）+讲台（1套）+音响（1套）</w:t>
            </w:r>
          </w:p>
        </w:tc>
        <w:tc>
          <w:tcPr>
            <w:tcW w:w="608" w:type="pct"/>
            <w:vAlign w:val="center"/>
          </w:tcPr>
          <w:p w14:paraId="13A16806">
            <w:pPr>
              <w:spacing w:after="156" w:afterLines="50"/>
              <w:jc w:val="center"/>
              <w:rPr>
                <w:rFonts w:hint="eastAsia" w:ascii="宋体" w:hAnsi="宋体"/>
              </w:rPr>
            </w:pPr>
            <w:r>
              <w:rPr>
                <w:rFonts w:hint="eastAsia" w:ascii="宋体" w:hAnsi="宋体"/>
              </w:rPr>
              <w:t>50</w:t>
            </w:r>
          </w:p>
        </w:tc>
      </w:tr>
      <w:tr w14:paraId="6CCF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6" w:type="pct"/>
            <w:vAlign w:val="center"/>
          </w:tcPr>
          <w:p w14:paraId="1E9743FB">
            <w:pPr>
              <w:spacing w:after="156" w:afterLines="50"/>
              <w:jc w:val="center"/>
              <w:rPr>
                <w:rFonts w:hint="eastAsia" w:ascii="宋体" w:hAnsi="宋体"/>
              </w:rPr>
            </w:pPr>
            <w:r>
              <w:rPr>
                <w:rFonts w:hint="eastAsia" w:ascii="宋体" w:hAnsi="宋体"/>
              </w:rPr>
              <w:t>2</w:t>
            </w:r>
          </w:p>
        </w:tc>
        <w:tc>
          <w:tcPr>
            <w:tcW w:w="1161" w:type="pct"/>
            <w:vAlign w:val="center"/>
          </w:tcPr>
          <w:p w14:paraId="2C17C8C7">
            <w:pPr>
              <w:spacing w:after="156" w:afterLines="50"/>
              <w:jc w:val="center"/>
              <w:rPr>
                <w:rFonts w:hint="eastAsia" w:ascii="宋体" w:hAnsi="宋体"/>
              </w:rPr>
            </w:pPr>
            <w:r>
              <w:rPr>
                <w:rFonts w:hint="eastAsia" w:ascii="宋体" w:hAnsi="宋体"/>
              </w:rPr>
              <w:t>Web前端开发实训室</w:t>
            </w:r>
          </w:p>
        </w:tc>
        <w:tc>
          <w:tcPr>
            <w:tcW w:w="904" w:type="pct"/>
            <w:vAlign w:val="center"/>
          </w:tcPr>
          <w:p w14:paraId="277E56E8">
            <w:pPr>
              <w:spacing w:after="156" w:afterLines="50"/>
              <w:jc w:val="center"/>
              <w:rPr>
                <w:rFonts w:hint="eastAsia" w:ascii="宋体" w:hAnsi="宋体"/>
              </w:rPr>
            </w:pPr>
            <w:r>
              <w:rPr>
                <w:rFonts w:hint="eastAsia" w:ascii="宋体" w:hAnsi="宋体"/>
              </w:rPr>
              <w:t>软件项目实训</w:t>
            </w:r>
          </w:p>
          <w:p w14:paraId="34D8C93D">
            <w:pPr>
              <w:spacing w:after="156" w:afterLines="50"/>
              <w:jc w:val="center"/>
              <w:rPr>
                <w:rFonts w:hint="eastAsia" w:ascii="宋体" w:hAnsi="宋体"/>
              </w:rPr>
            </w:pPr>
            <w:r>
              <w:rPr>
                <w:rFonts w:hint="eastAsia" w:ascii="宋体" w:hAnsi="宋体"/>
              </w:rPr>
              <w:t>网络设备配置与管理训练</w:t>
            </w:r>
          </w:p>
        </w:tc>
        <w:tc>
          <w:tcPr>
            <w:tcW w:w="1768" w:type="pct"/>
            <w:vAlign w:val="center"/>
          </w:tcPr>
          <w:p w14:paraId="7BAD0385">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，HP电脑（</w:t>
            </w:r>
            <w:r>
              <w:rPr>
                <w:rFonts w:ascii="宋体" w:hAnsi="宋体"/>
              </w:rPr>
              <w:t>50</w:t>
            </w:r>
            <w:r>
              <w:rPr>
                <w:rFonts w:hint="eastAsia" w:ascii="宋体" w:hAnsi="宋体"/>
              </w:rPr>
              <w:t>套）+柜式空调（2台）+投影仪（1套）+讲台（1套）+音响（1套）+分屏器（4台）</w:t>
            </w:r>
          </w:p>
        </w:tc>
        <w:tc>
          <w:tcPr>
            <w:tcW w:w="608" w:type="pct"/>
            <w:vAlign w:val="center"/>
          </w:tcPr>
          <w:p w14:paraId="376D07C4">
            <w:pPr>
              <w:spacing w:after="156" w:afterLines="50"/>
              <w:jc w:val="center"/>
              <w:rPr>
                <w:rFonts w:hint="eastAsia" w:ascii="宋体" w:hAnsi="宋体"/>
              </w:rPr>
            </w:pPr>
            <w:r>
              <w:rPr>
                <w:rFonts w:hint="eastAsia" w:ascii="宋体" w:hAnsi="宋体"/>
              </w:rPr>
              <w:t>5</w:t>
            </w:r>
            <w:r>
              <w:rPr>
                <w:rFonts w:ascii="宋体" w:hAnsi="宋体"/>
              </w:rPr>
              <w:t>0</w:t>
            </w:r>
          </w:p>
        </w:tc>
      </w:tr>
      <w:tr w14:paraId="55A0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56" w:type="pct"/>
            <w:vAlign w:val="center"/>
          </w:tcPr>
          <w:p w14:paraId="7AFF5BE3">
            <w:pPr>
              <w:spacing w:after="156" w:afterLines="50"/>
              <w:jc w:val="center"/>
              <w:rPr>
                <w:rFonts w:hint="eastAsia" w:ascii="宋体" w:hAnsi="宋体"/>
              </w:rPr>
            </w:pPr>
            <w:r>
              <w:rPr>
                <w:rFonts w:hint="eastAsia" w:ascii="宋体" w:hAnsi="宋体"/>
              </w:rPr>
              <w:t>3</w:t>
            </w:r>
          </w:p>
        </w:tc>
        <w:tc>
          <w:tcPr>
            <w:tcW w:w="1161" w:type="pct"/>
            <w:vAlign w:val="center"/>
          </w:tcPr>
          <w:p w14:paraId="31750F2C">
            <w:pPr>
              <w:spacing w:after="156" w:afterLines="50"/>
              <w:jc w:val="center"/>
              <w:rPr>
                <w:rFonts w:hint="eastAsia" w:ascii="宋体" w:hAnsi="宋体"/>
              </w:rPr>
            </w:pPr>
            <w:r>
              <w:rPr>
                <w:rFonts w:hint="eastAsia" w:ascii="宋体" w:hAnsi="宋体"/>
              </w:rPr>
              <w:t>网络安全实训室</w:t>
            </w:r>
          </w:p>
        </w:tc>
        <w:tc>
          <w:tcPr>
            <w:tcW w:w="904" w:type="pct"/>
            <w:vAlign w:val="center"/>
          </w:tcPr>
          <w:p w14:paraId="72D3E0A0">
            <w:pPr>
              <w:spacing w:after="156" w:afterLines="50"/>
              <w:jc w:val="center"/>
              <w:rPr>
                <w:rFonts w:hint="eastAsia" w:ascii="宋体" w:hAnsi="宋体"/>
              </w:rPr>
            </w:pPr>
            <w:r>
              <w:rPr>
                <w:rFonts w:hint="eastAsia" w:ascii="宋体" w:hAnsi="宋体"/>
              </w:rPr>
              <w:t>软件项目实训</w:t>
            </w:r>
          </w:p>
          <w:p w14:paraId="455D4B91">
            <w:pPr>
              <w:spacing w:after="156" w:afterLines="50"/>
              <w:jc w:val="center"/>
              <w:rPr>
                <w:rFonts w:hint="eastAsia" w:ascii="宋体" w:hAnsi="宋体"/>
              </w:rPr>
            </w:pPr>
            <w:r>
              <w:rPr>
                <w:rFonts w:hint="eastAsia" w:ascii="宋体" w:hAnsi="宋体"/>
              </w:rPr>
              <w:t>网络设备配置与管理训练</w:t>
            </w:r>
          </w:p>
        </w:tc>
        <w:tc>
          <w:tcPr>
            <w:tcW w:w="1768" w:type="pct"/>
            <w:vAlign w:val="center"/>
          </w:tcPr>
          <w:p w14:paraId="2728D3D1">
            <w:pPr>
              <w:spacing w:after="156" w:afterLines="50"/>
              <w:jc w:val="center"/>
              <w:rPr>
                <w:rFonts w:hint="eastAsia" w:ascii="宋体" w:hAnsi="宋体"/>
              </w:rPr>
            </w:pPr>
            <w:r>
              <w:rPr>
                <w:rFonts w:hint="eastAsia" w:ascii="宋体" w:hAnsi="宋体"/>
              </w:rPr>
              <w:t>面积120M</w:t>
            </w:r>
            <w:r>
              <w:rPr>
                <w:rFonts w:hint="eastAsia" w:ascii="宋体" w:hAnsi="宋体"/>
                <w:vertAlign w:val="superscript"/>
              </w:rPr>
              <w:t>2</w:t>
            </w: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608" w:type="pct"/>
            <w:vAlign w:val="center"/>
          </w:tcPr>
          <w:p w14:paraId="6452C01B">
            <w:pPr>
              <w:spacing w:after="156" w:afterLines="50"/>
              <w:jc w:val="center"/>
              <w:rPr>
                <w:rFonts w:hint="eastAsia" w:ascii="宋体" w:hAnsi="宋体"/>
              </w:rPr>
            </w:pPr>
            <w:r>
              <w:rPr>
                <w:rFonts w:hint="eastAsia" w:ascii="宋体" w:hAnsi="宋体"/>
              </w:rPr>
              <w:t>80</w:t>
            </w:r>
          </w:p>
        </w:tc>
      </w:tr>
    </w:tbl>
    <w:p w14:paraId="1235BDF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32C676F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02CDC1D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2A91F0C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图书文献配备基本要求图书文献配备能满足人才培养、专业建设、教科研等工作的需要，方便师生查询、借阅。专业类图书文献包括：移动端开发技术、移动安全、UI/UX 设计、项目管理等类图书和文献。</w:t>
      </w:r>
    </w:p>
    <w:p w14:paraId="3BCDF6E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6786D8A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建设、配备与本专业有关的音视频素材、教学课件、数字化教学案例库（含真实项目源码）、虚拟仿真开发平台、数字教材等专业教学资源库，种类丰富、形式多样、使用便捷、动态更新、满足教学。</w:t>
      </w:r>
    </w:p>
    <w:p w14:paraId="3B31A65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线上导学平台：学生通过提供基于教材本身又有扩展的视频、课件、项目案例等学习资源，用于课前预习、测评，课后复习、考试、在线交流，实现 “任何时间、任何地点、任何终端” 的高效碎片化学习；供教师（项目经理、QA、项目助理）方便快捷准确地统计分析学生所有学习行为数据，极大提升教学管理效率和效果。</w:t>
      </w:r>
    </w:p>
    <w:p w14:paraId="7AC6B86F">
      <w:pPr>
        <w:adjustRightInd w:val="0"/>
        <w:snapToGrid w:val="0"/>
        <w:spacing w:line="440" w:lineRule="exact"/>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3B938409">
      <w:pPr>
        <w:pStyle w:val="2"/>
      </w:pPr>
      <w:bookmarkStart w:id="63" w:name="_Toc29453"/>
      <w:bookmarkStart w:id="64" w:name="_Toc217900301"/>
      <w:r>
        <w:rPr>
          <w:rFonts w:hint="eastAsia"/>
        </w:rPr>
        <w:t>《视频处理》课程标准</w:t>
      </w:r>
      <w:bookmarkEnd w:id="63"/>
      <w:bookmarkEnd w:id="64"/>
    </w:p>
    <w:p w14:paraId="253D2B3B">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7EB2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6B047B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3BCADD9">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视频处理</w:t>
            </w:r>
          </w:p>
        </w:tc>
        <w:tc>
          <w:tcPr>
            <w:tcW w:w="534" w:type="pct"/>
            <w:tcBorders>
              <w:top w:val="single" w:color="auto" w:sz="4" w:space="0"/>
              <w:left w:val="single" w:color="auto" w:sz="4" w:space="0"/>
              <w:bottom w:val="single" w:color="auto" w:sz="4" w:space="0"/>
              <w:right w:val="single" w:color="auto" w:sz="4" w:space="0"/>
            </w:tcBorders>
            <w:vAlign w:val="center"/>
          </w:tcPr>
          <w:p w14:paraId="18661A4D">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00BC5DB">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z w:val="18"/>
                <w:szCs w:val="18"/>
              </w:rPr>
              <w:t>xxwl23014</w:t>
            </w:r>
          </w:p>
        </w:tc>
      </w:tr>
      <w:tr w14:paraId="5881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193E27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1642D78">
            <w:pPr>
              <w:jc w:val="center"/>
            </w:pPr>
            <w:r>
              <w:rPr>
                <w:rFonts w:hint="eastAsia"/>
              </w:rPr>
              <w:t>24学时</w:t>
            </w:r>
          </w:p>
        </w:tc>
        <w:tc>
          <w:tcPr>
            <w:tcW w:w="875" w:type="pct"/>
            <w:tcBorders>
              <w:top w:val="single" w:color="auto" w:sz="4" w:space="0"/>
              <w:left w:val="single" w:color="auto" w:sz="4" w:space="0"/>
              <w:bottom w:val="single" w:color="auto" w:sz="4" w:space="0"/>
              <w:right w:val="single" w:color="auto" w:sz="4" w:space="0"/>
            </w:tcBorders>
          </w:tcPr>
          <w:p w14:paraId="2B315BEA">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F9FFBA6">
            <w:pPr>
              <w:jc w:val="center"/>
            </w:pPr>
            <w:r>
              <w:rPr>
                <w:rFonts w:hint="eastAsia"/>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5785C86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265DAA1">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0121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E29C8B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405E4A7">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全院所有专科专业</w:t>
            </w:r>
          </w:p>
        </w:tc>
      </w:tr>
      <w:tr w14:paraId="3B81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727991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15295CD5">
            <w:pPr>
              <w:widowControl/>
              <w:jc w:val="left"/>
            </w:pPr>
            <w:r>
              <w:rPr>
                <w:rFonts w:hint="eastAsia"/>
              </w:rPr>
              <w:t>□</w:t>
            </w:r>
            <w:r>
              <w:rPr>
                <w:rFonts w:hint="eastAsia" w:ascii="Arial" w:hAnsi="Arial" w:eastAsia="宋体" w:cs="Arial"/>
              </w:rPr>
              <w:t>专业基础课</w:t>
            </w:r>
            <w:r>
              <w:rPr>
                <w:rFonts w:hint="eastAsia"/>
              </w:rPr>
              <w:t>□专业核心课</w:t>
            </w:r>
            <w:r>
              <w:rPr>
                <w:rFonts w:ascii="Arial" w:hAnsi="Arial" w:eastAsia="宋体" w:cs="Arial"/>
              </w:rPr>
              <w:sym w:font="Wingdings 2" w:char="F052"/>
            </w:r>
            <w:r>
              <w:rPr>
                <w:rFonts w:hint="eastAsia"/>
              </w:rPr>
              <w:t>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EDB02F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30D02DF">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05341E79">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70B4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D8725E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4C5BB6D">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bCs/>
                <w:color w:val="auto"/>
                <w:sz w:val="21"/>
                <w:szCs w:val="21"/>
              </w:rPr>
              <w:t>Photoshop</w:t>
            </w:r>
          </w:p>
        </w:tc>
      </w:tr>
      <w:tr w14:paraId="6C4E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11" w:type="pct"/>
            <w:tcBorders>
              <w:top w:val="single" w:color="auto" w:sz="4" w:space="0"/>
              <w:left w:val="single" w:color="auto" w:sz="4" w:space="0"/>
              <w:right w:val="single" w:color="auto" w:sz="4" w:space="0"/>
            </w:tcBorders>
            <w:vAlign w:val="center"/>
          </w:tcPr>
          <w:p w14:paraId="486B071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4CFBA0A5">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bCs/>
                <w:color w:val="auto"/>
                <w:sz w:val="21"/>
                <w:szCs w:val="21"/>
              </w:rPr>
              <w:t>小程序开发、网站开发</w:t>
            </w:r>
          </w:p>
        </w:tc>
      </w:tr>
      <w:tr w14:paraId="2362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5814CBB">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6C696C09">
            <w:pPr>
              <w:rPr>
                <w:rFonts w:ascii="Arial" w:hAnsi="Arial" w:eastAsia="宋体" w:cs="Arial"/>
              </w:rPr>
            </w:pPr>
            <w:r>
              <w:rPr>
                <w:rFonts w:ascii="Arial" w:hAnsi="Arial" w:eastAsia="宋体" w:cs="Arial"/>
              </w:rPr>
              <w:t>《</w:t>
            </w:r>
            <w:r>
              <w:rPr>
                <w:rFonts w:hint="eastAsia" w:ascii="Arial" w:hAnsi="Arial" w:eastAsia="宋体" w:cs="Arial"/>
              </w:rPr>
              <w:t>会声会影视频编辑与后期制作</w:t>
            </w:r>
            <w:r>
              <w:rPr>
                <w:rFonts w:ascii="Arial" w:hAnsi="Arial" w:eastAsia="宋体" w:cs="Arial"/>
              </w:rPr>
              <w:t>》（</w:t>
            </w:r>
            <w:r>
              <w:rPr>
                <w:rFonts w:hint="eastAsia" w:ascii="Arial" w:hAnsi="Arial" w:eastAsia="宋体" w:cs="Arial"/>
              </w:rPr>
              <w:t>李军，清华大学出版社，2020.07,978-7-302-55640-4)</w:t>
            </w:r>
          </w:p>
        </w:tc>
      </w:tr>
      <w:tr w14:paraId="158C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5FF0C4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74878BE2">
            <w:pPr>
              <w:widowControl/>
              <w:jc w:val="left"/>
            </w:pPr>
            <w:r>
              <w:rPr>
                <w:rFonts w:hint="eastAsia"/>
              </w:rPr>
              <w:t>景泉</w:t>
            </w:r>
          </w:p>
        </w:tc>
        <w:tc>
          <w:tcPr>
            <w:tcW w:w="534" w:type="pct"/>
            <w:tcBorders>
              <w:top w:val="single" w:color="auto" w:sz="4" w:space="0"/>
              <w:left w:val="single" w:color="auto" w:sz="4" w:space="0"/>
              <w:bottom w:val="single" w:color="auto" w:sz="4" w:space="0"/>
              <w:right w:val="single" w:color="auto" w:sz="4" w:space="0"/>
            </w:tcBorders>
            <w:vAlign w:val="center"/>
          </w:tcPr>
          <w:p w14:paraId="0F0E59D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49A110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w:t>
            </w:r>
          </w:p>
        </w:tc>
      </w:tr>
      <w:tr w14:paraId="282C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033FE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25BE7A9C">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17726FE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C3B40A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w:t>
            </w:r>
          </w:p>
        </w:tc>
      </w:tr>
    </w:tbl>
    <w:p w14:paraId="11405BB2">
      <w:pPr>
        <w:pStyle w:val="3"/>
        <w:bidi w:val="0"/>
        <w:rPr>
          <w:rFonts w:hint="eastAsia"/>
        </w:rPr>
      </w:pPr>
      <w:r>
        <w:rPr>
          <w:rFonts w:hint="eastAsia"/>
        </w:rPr>
        <w:t>二、课程定位</w:t>
      </w:r>
    </w:p>
    <w:p w14:paraId="6D0A680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面向移动应用开发专业、计算机网络技术专业开设的一门理实一体化课程，是在数字媒体基础认知、计算机操作能力基础上构建的实践类课程，对接数字内容创作、新媒体运营、影视制作等岗位的技能需求，培养学生具备专注细致、创新实践、规范高效的职业素质，具备数字视频编辑基础、素材采集与处理、视频剪辑与特效制作等核心能力，为后续专业内容创作、新媒体作品产出、职场视觉内容制作提供必备的视频制作技能支撑。同时，课程内容聚焦视频制作实用技能与行业基础规范，通过项目化实操指导，助力学生掌握视频创作的实用方法，提升数字内容创作竞争力。将课程思政内容融入课程实践环节，引导学生树立精益求精的创作态度、守正创新的内容观念和协同配合的团队精神，帮助学生树立正确的职业观与创作价值观。</w:t>
      </w:r>
    </w:p>
    <w:p w14:paraId="43457609">
      <w:pPr>
        <w:pStyle w:val="3"/>
        <w:bidi w:val="0"/>
        <w:rPr>
          <w:rFonts w:hint="eastAsia"/>
        </w:rPr>
      </w:pPr>
      <w:r>
        <w:rPr>
          <w:rFonts w:hint="eastAsia"/>
        </w:rPr>
        <w:t>三、课程设计思路</w:t>
      </w:r>
    </w:p>
    <w:p w14:paraId="5ACE189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2F92A3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27A704E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4D74C56C">
      <w:pPr>
        <w:pStyle w:val="3"/>
        <w:bidi w:val="0"/>
        <w:rPr>
          <w:rFonts w:hint="eastAsia"/>
        </w:rPr>
      </w:pPr>
      <w:r>
        <w:rPr>
          <w:rFonts w:hint="eastAsia"/>
        </w:rPr>
        <w:t>四、课程目标</w:t>
      </w:r>
    </w:p>
    <w:p w14:paraId="13C6AB76">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47AC7E92">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A1. 掌握数字视频编辑的基础概念、格式标准及常用工具的核心功能</w:t>
      </w:r>
    </w:p>
    <w:p w14:paraId="3F80836D">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A2. 熟悉会声会影软件的工作界面布局、项目创建与文件管理规则</w:t>
      </w:r>
    </w:p>
    <w:p w14:paraId="403EC503">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A3. 了解素材库的分类逻辑，掌握图像模板、视频模板的应用原理</w:t>
      </w:r>
    </w:p>
    <w:p w14:paraId="4318EAD1">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A4. 理解视频素材拍摄、静态图像捕捉、定格动画制作的技术规范</w:t>
      </w:r>
    </w:p>
    <w:p w14:paraId="2DF52EE4">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A5. 掌握视频素材剪辑、修正的操作原理及特殊场景剪辑的处理方法</w:t>
      </w:r>
    </w:p>
    <w:p w14:paraId="3214A7F0">
      <w:pPr>
        <w:adjustRightInd w:val="0"/>
        <w:snapToGrid w:val="0"/>
        <w:spacing w:line="440" w:lineRule="exact"/>
        <w:ind w:firstLine="480" w:firstLineChars="200"/>
        <w:rPr>
          <w:rFonts w:hint="eastAsia" w:asciiTheme="minorEastAsia" w:hAnsiTheme="minorEastAsia" w:cstheme="minorEastAsia"/>
          <w:sz w:val="24"/>
        </w:rPr>
      </w:pPr>
      <w:r>
        <w:rPr>
          <w:rFonts w:ascii="Segoe UI" w:hAnsi="Segoe UI" w:eastAsia="Segoe UI" w:cs="Segoe UI"/>
          <w:sz w:val="24"/>
          <w:shd w:val="clear" w:color="auto" w:fill="FFFFFF"/>
        </w:rPr>
        <w:t>A6. 熟悉视频转场的类型特点，了解不同转场效果的适配场景</w:t>
      </w:r>
    </w:p>
    <w:p w14:paraId="5D7B641F">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（二）能力目标</w:t>
      </w:r>
    </w:p>
    <w:p w14:paraId="61BCF378">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B1. 能独立完成会声会影软件的项目创建、素材导入与基础编辑操作</w:t>
      </w:r>
    </w:p>
    <w:p w14:paraId="28D52640">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B2. 能熟练操作素材库，实现素材的检索、管理与模板化应用</w:t>
      </w:r>
    </w:p>
    <w:p w14:paraId="14292F0F">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B3. 能运用拍摄工具完成符合要求的视频素材、静态图像及定格动画采集</w:t>
      </w:r>
    </w:p>
    <w:p w14:paraId="0AFF02B5">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B4. 能对视频素材进行精准剪辑、色彩校正与瑕疵修正</w:t>
      </w:r>
    </w:p>
    <w:p w14:paraId="74178C54">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B5. 能根据内容风格选择并添加适配的视频转场效果，提升作品连贯性</w:t>
      </w:r>
    </w:p>
    <w:p w14:paraId="466F63A8">
      <w:pPr>
        <w:adjustRightInd w:val="0"/>
        <w:snapToGrid w:val="0"/>
        <w:spacing w:line="440" w:lineRule="exact"/>
        <w:ind w:firstLine="480" w:firstLineChars="200"/>
        <w:rPr>
          <w:rFonts w:hint="eastAsia" w:asciiTheme="minorEastAsia" w:hAnsiTheme="minorEastAsia" w:cstheme="minorEastAsia"/>
          <w:sz w:val="24"/>
        </w:rPr>
      </w:pPr>
      <w:r>
        <w:rPr>
          <w:rFonts w:ascii="Segoe UI" w:hAnsi="Segoe UI" w:eastAsia="Segoe UI" w:cs="Segoe UI"/>
          <w:sz w:val="24"/>
          <w:shd w:val="clear" w:color="auto" w:fill="FFFFFF"/>
        </w:rPr>
        <w:t>B6. 能综合运用编辑、素材处理、转场等技能，完成完整短视频作品的制作</w:t>
      </w:r>
    </w:p>
    <w:p w14:paraId="3A4F08A9">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050C1311">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C</w:t>
      </w:r>
      <w:r>
        <w:rPr>
          <w:rFonts w:hint="eastAsia" w:ascii="Segoe UI" w:hAnsi="Segoe UI" w:eastAsia="宋体" w:cs="Segoe UI"/>
          <w:sz w:val="24"/>
          <w:shd w:val="clear" w:color="auto" w:fill="FFFFFF"/>
        </w:rPr>
        <w:t>1</w:t>
      </w:r>
      <w:r>
        <w:rPr>
          <w:rFonts w:ascii="Segoe UI" w:hAnsi="Segoe UI" w:eastAsia="Segoe UI" w:cs="Segoe UI"/>
          <w:sz w:val="24"/>
          <w:shd w:val="clear" w:color="auto" w:fill="FFFFFF"/>
        </w:rPr>
        <w:t>. 培养根据需求灵活调整创作思路的应变与创新思维</w:t>
      </w:r>
    </w:p>
    <w:p w14:paraId="3B441438">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C</w:t>
      </w:r>
      <w:r>
        <w:rPr>
          <w:rFonts w:hint="eastAsia" w:ascii="Segoe UI" w:hAnsi="Segoe UI" w:eastAsia="宋体" w:cs="Segoe UI"/>
          <w:sz w:val="24"/>
          <w:shd w:val="clear" w:color="auto" w:fill="FFFFFF"/>
        </w:rPr>
        <w:t>2.</w:t>
      </w:r>
      <w:r>
        <w:rPr>
          <w:rFonts w:ascii="Segoe UI" w:hAnsi="Segoe UI" w:eastAsia="Segoe UI" w:cs="Segoe UI"/>
          <w:sz w:val="24"/>
          <w:shd w:val="clear" w:color="auto" w:fill="FFFFFF"/>
        </w:rPr>
        <w:t xml:space="preserve"> 提升视频作品制作中的审美感知与风格统一的把控能力</w:t>
      </w:r>
    </w:p>
    <w:p w14:paraId="3DC88628">
      <w:pPr>
        <w:adjustRightInd w:val="0"/>
        <w:snapToGrid w:val="0"/>
        <w:spacing w:line="440" w:lineRule="exact"/>
        <w:ind w:firstLine="480" w:firstLineChars="200"/>
        <w:rPr>
          <w:rFonts w:ascii="Segoe UI" w:hAnsi="Segoe UI" w:eastAsia="Segoe UI" w:cs="Segoe UI"/>
          <w:sz w:val="24"/>
          <w:shd w:val="clear" w:color="auto" w:fill="FFFFFF"/>
        </w:rPr>
      </w:pPr>
      <w:r>
        <w:rPr>
          <w:rFonts w:ascii="Segoe UI" w:hAnsi="Segoe UI" w:eastAsia="Segoe UI" w:cs="Segoe UI"/>
          <w:sz w:val="24"/>
          <w:shd w:val="clear" w:color="auto" w:fill="FFFFFF"/>
        </w:rPr>
        <w:t>C</w:t>
      </w:r>
      <w:r>
        <w:rPr>
          <w:rFonts w:hint="eastAsia" w:ascii="Segoe UI" w:hAnsi="Segoe UI" w:eastAsia="宋体" w:cs="Segoe UI"/>
          <w:sz w:val="24"/>
          <w:shd w:val="clear" w:color="auto" w:fill="FFFFFF"/>
        </w:rPr>
        <w:t>3</w:t>
      </w:r>
      <w:r>
        <w:rPr>
          <w:rFonts w:ascii="Segoe UI" w:hAnsi="Segoe UI" w:eastAsia="Segoe UI" w:cs="Segoe UI"/>
          <w:sz w:val="24"/>
          <w:shd w:val="clear" w:color="auto" w:fill="FFFFFF"/>
        </w:rPr>
        <w:t>. 强化团队协作中素材分工、内容配合的高效沟通素养</w:t>
      </w:r>
    </w:p>
    <w:p w14:paraId="50CF6FE4">
      <w:pPr>
        <w:adjustRightInd w:val="0"/>
        <w:snapToGrid w:val="0"/>
        <w:spacing w:line="440" w:lineRule="exact"/>
        <w:ind w:firstLine="480" w:firstLineChars="200"/>
        <w:rPr>
          <w:rFonts w:hint="eastAsia" w:asciiTheme="minorEastAsia" w:hAnsiTheme="minorEastAsia" w:cstheme="minorEastAsia"/>
          <w:sz w:val="24"/>
        </w:rPr>
      </w:pPr>
      <w:r>
        <w:rPr>
          <w:rFonts w:ascii="Segoe UI" w:hAnsi="Segoe UI" w:eastAsia="Segoe UI" w:cs="Segoe UI"/>
          <w:sz w:val="24"/>
          <w:shd w:val="clear" w:color="auto" w:fill="FFFFFF"/>
        </w:rPr>
        <w:t>C</w:t>
      </w:r>
      <w:r>
        <w:rPr>
          <w:rFonts w:hint="eastAsia" w:ascii="Segoe UI" w:hAnsi="Segoe UI" w:eastAsia="宋体" w:cs="Segoe UI"/>
          <w:sz w:val="24"/>
          <w:shd w:val="clear" w:color="auto" w:fill="FFFFFF"/>
        </w:rPr>
        <w:t>4</w:t>
      </w:r>
      <w:r>
        <w:rPr>
          <w:rFonts w:ascii="Segoe UI" w:hAnsi="Segoe UI" w:eastAsia="Segoe UI" w:cs="Segoe UI"/>
          <w:sz w:val="24"/>
          <w:shd w:val="clear" w:color="auto" w:fill="FFFFFF"/>
        </w:rPr>
        <w:t>. 建立视频创作中追求内容正向价值传递的职业责任感</w:t>
      </w:r>
    </w:p>
    <w:p w14:paraId="410462FB">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056194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D1</w:t>
      </w:r>
      <w:r>
        <w:rPr>
          <w:rFonts w:hint="eastAsia" w:asciiTheme="minorEastAsia" w:hAnsiTheme="minorEastAsia" w:cstheme="minorEastAsia"/>
          <w:sz w:val="24"/>
        </w:rPr>
        <w:t xml:space="preserve">.职业道德：树立“爱岗敬业、诚实守信、精益求精”的职业理念，遵守行业职业道德规范和岗位行为准则； </w:t>
      </w:r>
    </w:p>
    <w:p w14:paraId="621416A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D2.工匠精神：培育“严谨细致、追求卓越、持之以恒”的工匠精神，杜绝敷衍了事、投机取巧的工作态度； </w:t>
      </w:r>
    </w:p>
    <w:p w14:paraId="37B4D88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D3.社会责任：强化“科技报国、服务社会”的责任担当，理解所学专业在国家发展、行业进步中的作用，树立为行业发展和社会建设贡献力量的信念； </w:t>
      </w:r>
    </w:p>
    <w:p w14:paraId="2FE4B70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D4.创新意识：鼓励突破思维定势，勇于探索新技术、新方法，培养敢为人先、勇于担当的创新精神； </w:t>
      </w:r>
    </w:p>
    <w:p w14:paraId="744E292F">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3107"/>
        <w:gridCol w:w="551"/>
        <w:gridCol w:w="684"/>
        <w:gridCol w:w="693"/>
        <w:gridCol w:w="693"/>
        <w:gridCol w:w="1263"/>
        <w:gridCol w:w="693"/>
        <w:gridCol w:w="651"/>
      </w:tblGrid>
      <w:tr w14:paraId="4A0A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775" w:type="pct"/>
            <w:vAlign w:val="center"/>
          </w:tcPr>
          <w:p w14:paraId="758EDF44">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学习情境（章）</w:t>
            </w:r>
          </w:p>
        </w:tc>
        <w:tc>
          <w:tcPr>
            <w:tcW w:w="1583" w:type="pct"/>
            <w:vAlign w:val="center"/>
          </w:tcPr>
          <w:p w14:paraId="051822D3">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工作任务（节）</w:t>
            </w:r>
          </w:p>
        </w:tc>
        <w:tc>
          <w:tcPr>
            <w:tcW w:w="287" w:type="pct"/>
            <w:vAlign w:val="center"/>
          </w:tcPr>
          <w:p w14:paraId="09FCBA85">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知识点(A)</w:t>
            </w:r>
          </w:p>
        </w:tc>
        <w:tc>
          <w:tcPr>
            <w:tcW w:w="287" w:type="pct"/>
            <w:vAlign w:val="center"/>
          </w:tcPr>
          <w:p w14:paraId="3F8C26D4">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技能点(B)</w:t>
            </w:r>
          </w:p>
        </w:tc>
        <w:tc>
          <w:tcPr>
            <w:tcW w:w="359" w:type="pct"/>
            <w:vAlign w:val="center"/>
          </w:tcPr>
          <w:p w14:paraId="7EBA7ACA">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素质目标(C)</w:t>
            </w:r>
          </w:p>
        </w:tc>
        <w:tc>
          <w:tcPr>
            <w:tcW w:w="359" w:type="pct"/>
            <w:vAlign w:val="center"/>
          </w:tcPr>
          <w:p w14:paraId="5305872D">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思政元素(D)</w:t>
            </w:r>
          </w:p>
        </w:tc>
        <w:tc>
          <w:tcPr>
            <w:tcW w:w="648" w:type="pct"/>
            <w:vAlign w:val="center"/>
          </w:tcPr>
          <w:p w14:paraId="161FA37D">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对应培养规格支撑要点</w:t>
            </w:r>
          </w:p>
        </w:tc>
        <w:tc>
          <w:tcPr>
            <w:tcW w:w="359" w:type="pct"/>
            <w:vAlign w:val="center"/>
          </w:tcPr>
          <w:p w14:paraId="56CFB997">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学时</w:t>
            </w:r>
          </w:p>
        </w:tc>
        <w:tc>
          <w:tcPr>
            <w:tcW w:w="337" w:type="pct"/>
            <w:vAlign w:val="center"/>
          </w:tcPr>
          <w:p w14:paraId="7A0FC51F">
            <w:pPr>
              <w:adjustRightInd w:val="0"/>
              <w:snapToGrid w:val="0"/>
              <w:jc w:val="center"/>
              <w:rPr>
                <w:rFonts w:ascii="Segoe UI" w:hAnsi="Segoe UI" w:cs="Segoe UI"/>
                <w:b/>
                <w:bCs/>
                <w:shd w:val="clear" w:color="auto" w:fill="FFFFFF"/>
              </w:rPr>
            </w:pPr>
            <w:r>
              <w:rPr>
                <w:rFonts w:hint="eastAsia" w:ascii="Segoe UI" w:hAnsi="Segoe UI" w:cs="Segoe UI"/>
                <w:b/>
                <w:bCs/>
                <w:shd w:val="clear" w:color="auto" w:fill="FFFFFF"/>
              </w:rPr>
              <w:t>备注</w:t>
            </w:r>
          </w:p>
        </w:tc>
      </w:tr>
      <w:tr w14:paraId="1A1A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Align w:val="center"/>
          </w:tcPr>
          <w:p w14:paraId="0354365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第1章视频编辑基础知识</w:t>
            </w:r>
          </w:p>
        </w:tc>
        <w:tc>
          <w:tcPr>
            <w:tcW w:w="1583" w:type="pct"/>
            <w:vAlign w:val="center"/>
          </w:tcPr>
          <w:p w14:paraId="50B6541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1.1会声会影主要特点与新增功能</w:t>
            </w:r>
          </w:p>
          <w:p w14:paraId="7DC3F88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1.2数字视频技术入门</w:t>
            </w:r>
          </w:p>
          <w:p w14:paraId="62232B09">
            <w:pPr>
              <w:adjustRightInd w:val="0"/>
              <w:snapToGrid w:val="0"/>
              <w:jc w:val="center"/>
              <w:rPr>
                <w:rFonts w:ascii="Segoe UI" w:hAnsi="Segoe UI" w:cs="Segoe UI"/>
                <w:shd w:val="clear" w:color="auto" w:fill="FFFFFF"/>
              </w:rPr>
            </w:pPr>
          </w:p>
          <w:p w14:paraId="7A36F52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1.3数字视频编辑基础</w:t>
            </w:r>
          </w:p>
        </w:tc>
        <w:tc>
          <w:tcPr>
            <w:tcW w:w="287" w:type="pct"/>
            <w:vAlign w:val="center"/>
          </w:tcPr>
          <w:p w14:paraId="2968915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A1</w:t>
            </w:r>
          </w:p>
        </w:tc>
        <w:tc>
          <w:tcPr>
            <w:tcW w:w="287" w:type="pct"/>
            <w:vAlign w:val="center"/>
          </w:tcPr>
          <w:p w14:paraId="2B9BC5D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B1</w:t>
            </w:r>
          </w:p>
        </w:tc>
        <w:tc>
          <w:tcPr>
            <w:tcW w:w="359" w:type="pct"/>
            <w:vAlign w:val="center"/>
          </w:tcPr>
          <w:p w14:paraId="120194C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61B5A80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D3</w:t>
            </w:r>
          </w:p>
          <w:p w14:paraId="10FBF98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D4</w:t>
            </w:r>
          </w:p>
        </w:tc>
        <w:tc>
          <w:tcPr>
            <w:tcW w:w="648" w:type="pct"/>
            <w:vAlign w:val="center"/>
          </w:tcPr>
          <w:p w14:paraId="2DA1440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1EBAB38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7B8621B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63C8B4A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25C88ECB">
            <w:pPr>
              <w:adjustRightInd w:val="0"/>
              <w:snapToGrid w:val="0"/>
              <w:jc w:val="center"/>
              <w:rPr>
                <w:rFonts w:hint="eastAsia" w:ascii="宋体" w:hAnsi="宋体" w:eastAsia="宋体" w:cs="宋体"/>
                <w:sz w:val="24"/>
                <w:highlight w:val="yellow"/>
              </w:rPr>
            </w:pPr>
          </w:p>
        </w:tc>
      </w:tr>
      <w:tr w14:paraId="498D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104A9EF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第2章 会声会影基础入门</w:t>
            </w:r>
          </w:p>
        </w:tc>
        <w:tc>
          <w:tcPr>
            <w:tcW w:w="1583" w:type="pct"/>
            <w:vAlign w:val="center"/>
          </w:tcPr>
          <w:p w14:paraId="19C21FF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2.1工作界面</w:t>
            </w:r>
          </w:p>
          <w:p w14:paraId="474FED5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2.2项目的基本操作</w:t>
            </w:r>
          </w:p>
        </w:tc>
        <w:tc>
          <w:tcPr>
            <w:tcW w:w="287" w:type="pct"/>
            <w:vAlign w:val="center"/>
          </w:tcPr>
          <w:p w14:paraId="6051E4F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A2</w:t>
            </w:r>
          </w:p>
        </w:tc>
        <w:tc>
          <w:tcPr>
            <w:tcW w:w="287" w:type="pct"/>
            <w:vAlign w:val="center"/>
          </w:tcPr>
          <w:p w14:paraId="40C901C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B1</w:t>
            </w:r>
          </w:p>
        </w:tc>
        <w:tc>
          <w:tcPr>
            <w:tcW w:w="359" w:type="pct"/>
            <w:vAlign w:val="center"/>
          </w:tcPr>
          <w:p w14:paraId="7A566F1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60F15F0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D2</w:t>
            </w:r>
          </w:p>
        </w:tc>
        <w:tc>
          <w:tcPr>
            <w:tcW w:w="648" w:type="pct"/>
            <w:vAlign w:val="center"/>
          </w:tcPr>
          <w:p w14:paraId="26D6C7D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18BD3D1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2EDDD88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0FC9655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3C41F627">
            <w:pPr>
              <w:adjustRightInd w:val="0"/>
              <w:snapToGrid w:val="0"/>
              <w:jc w:val="center"/>
              <w:rPr>
                <w:rFonts w:hint="eastAsia" w:ascii="宋体" w:hAnsi="宋体" w:eastAsia="宋体" w:cs="宋体"/>
                <w:sz w:val="24"/>
                <w:highlight w:val="yellow"/>
              </w:rPr>
            </w:pPr>
          </w:p>
        </w:tc>
      </w:tr>
      <w:tr w14:paraId="5DB4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41A3A5CE">
            <w:pPr>
              <w:adjustRightInd w:val="0"/>
              <w:snapToGrid w:val="0"/>
              <w:jc w:val="center"/>
              <w:rPr>
                <w:rFonts w:ascii="Segoe UI" w:hAnsi="Segoe UI" w:cs="Segoe UI"/>
                <w:shd w:val="clear" w:color="auto" w:fill="FFFFFF"/>
              </w:rPr>
            </w:pPr>
          </w:p>
        </w:tc>
        <w:tc>
          <w:tcPr>
            <w:tcW w:w="1583" w:type="pct"/>
            <w:vAlign w:val="center"/>
          </w:tcPr>
          <w:p w14:paraId="3E1CBA3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2.3实践经验与技巧</w:t>
            </w:r>
          </w:p>
        </w:tc>
        <w:tc>
          <w:tcPr>
            <w:tcW w:w="287" w:type="pct"/>
            <w:vAlign w:val="center"/>
          </w:tcPr>
          <w:p w14:paraId="6F2166F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A2</w:t>
            </w:r>
          </w:p>
        </w:tc>
        <w:tc>
          <w:tcPr>
            <w:tcW w:w="287" w:type="pct"/>
            <w:vAlign w:val="center"/>
          </w:tcPr>
          <w:p w14:paraId="6F76E88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B1</w:t>
            </w:r>
          </w:p>
        </w:tc>
        <w:tc>
          <w:tcPr>
            <w:tcW w:w="359" w:type="pct"/>
            <w:vAlign w:val="center"/>
          </w:tcPr>
          <w:p w14:paraId="3FC3F0F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5AFF1C4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D1</w:t>
            </w:r>
          </w:p>
        </w:tc>
        <w:tc>
          <w:tcPr>
            <w:tcW w:w="648" w:type="pct"/>
            <w:vAlign w:val="center"/>
          </w:tcPr>
          <w:p w14:paraId="07ED8C2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3F26169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333CC28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3D0030B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4B5A2E6E">
            <w:pPr>
              <w:adjustRightInd w:val="0"/>
              <w:snapToGrid w:val="0"/>
              <w:jc w:val="center"/>
              <w:rPr>
                <w:rFonts w:hint="eastAsia" w:ascii="宋体" w:hAnsi="宋体" w:eastAsia="宋体" w:cs="宋体"/>
                <w:sz w:val="24"/>
                <w:highlight w:val="yellow"/>
              </w:rPr>
            </w:pPr>
          </w:p>
        </w:tc>
      </w:tr>
      <w:tr w14:paraId="205C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5EF64BF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第3章应用素材库与视频模板</w:t>
            </w:r>
          </w:p>
        </w:tc>
        <w:tc>
          <w:tcPr>
            <w:tcW w:w="1583" w:type="pct"/>
            <w:vAlign w:val="center"/>
          </w:tcPr>
          <w:p w14:paraId="29CE103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3.1操作素材库</w:t>
            </w:r>
          </w:p>
          <w:p w14:paraId="6151BA2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3.2管理素材库</w:t>
            </w:r>
          </w:p>
        </w:tc>
        <w:tc>
          <w:tcPr>
            <w:tcW w:w="287" w:type="pct"/>
            <w:vAlign w:val="center"/>
          </w:tcPr>
          <w:p w14:paraId="175EE9F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2F41ADD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B2</w:t>
            </w:r>
          </w:p>
        </w:tc>
        <w:tc>
          <w:tcPr>
            <w:tcW w:w="359" w:type="pct"/>
            <w:vAlign w:val="center"/>
          </w:tcPr>
          <w:p w14:paraId="05B73BD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w:t>
            </w:r>
          </w:p>
        </w:tc>
        <w:tc>
          <w:tcPr>
            <w:tcW w:w="359" w:type="pct"/>
            <w:vAlign w:val="center"/>
          </w:tcPr>
          <w:p w14:paraId="61808BEA">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D1</w:t>
            </w:r>
          </w:p>
        </w:tc>
        <w:tc>
          <w:tcPr>
            <w:tcW w:w="648" w:type="pct"/>
            <w:vAlign w:val="center"/>
          </w:tcPr>
          <w:p w14:paraId="1B8468C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素质目标3</w:t>
            </w:r>
          </w:p>
          <w:p w14:paraId="41B53D5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60FE12C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0E23720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00D940B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2993A636">
            <w:pPr>
              <w:adjustRightInd w:val="0"/>
              <w:snapToGrid w:val="0"/>
              <w:jc w:val="center"/>
              <w:rPr>
                <w:rFonts w:hint="eastAsia" w:ascii="宋体" w:hAnsi="宋体" w:eastAsia="宋体" w:cs="宋体"/>
                <w:sz w:val="24"/>
                <w:highlight w:val="yellow"/>
              </w:rPr>
            </w:pPr>
          </w:p>
        </w:tc>
      </w:tr>
      <w:tr w14:paraId="0CE0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0B1B69CA">
            <w:pPr>
              <w:adjustRightInd w:val="0"/>
              <w:snapToGrid w:val="0"/>
              <w:jc w:val="center"/>
              <w:rPr>
                <w:rFonts w:ascii="Segoe UI" w:hAnsi="Segoe UI" w:cs="Segoe UI"/>
                <w:shd w:val="clear" w:color="auto" w:fill="FFFFFF"/>
              </w:rPr>
            </w:pPr>
          </w:p>
        </w:tc>
        <w:tc>
          <w:tcPr>
            <w:tcW w:w="1583" w:type="pct"/>
            <w:vAlign w:val="center"/>
          </w:tcPr>
          <w:p w14:paraId="35B618E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3.3应用图像模板和视频模板</w:t>
            </w:r>
          </w:p>
        </w:tc>
        <w:tc>
          <w:tcPr>
            <w:tcW w:w="287" w:type="pct"/>
            <w:vAlign w:val="center"/>
          </w:tcPr>
          <w:p w14:paraId="25E52B3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A3</w:t>
            </w:r>
          </w:p>
        </w:tc>
        <w:tc>
          <w:tcPr>
            <w:tcW w:w="287" w:type="pct"/>
            <w:vAlign w:val="center"/>
          </w:tcPr>
          <w:p w14:paraId="63B6E8D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B2</w:t>
            </w:r>
          </w:p>
        </w:tc>
        <w:tc>
          <w:tcPr>
            <w:tcW w:w="359" w:type="pct"/>
            <w:vAlign w:val="center"/>
          </w:tcPr>
          <w:p w14:paraId="7B0F6B7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w:t>
            </w:r>
          </w:p>
        </w:tc>
        <w:tc>
          <w:tcPr>
            <w:tcW w:w="359" w:type="pct"/>
            <w:vAlign w:val="center"/>
          </w:tcPr>
          <w:p w14:paraId="199B0C5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D1</w:t>
            </w:r>
          </w:p>
        </w:tc>
        <w:tc>
          <w:tcPr>
            <w:tcW w:w="648" w:type="pct"/>
            <w:vAlign w:val="center"/>
          </w:tcPr>
          <w:p w14:paraId="6C34A04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39F65CC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3B51F7C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529AD9E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19A5E8CE">
            <w:pPr>
              <w:adjustRightInd w:val="0"/>
              <w:snapToGrid w:val="0"/>
              <w:jc w:val="center"/>
              <w:rPr>
                <w:rFonts w:hint="eastAsia" w:ascii="宋体" w:hAnsi="宋体" w:eastAsia="宋体" w:cs="宋体"/>
                <w:sz w:val="24"/>
                <w:highlight w:val="yellow"/>
              </w:rPr>
            </w:pPr>
          </w:p>
        </w:tc>
      </w:tr>
      <w:tr w14:paraId="7B55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2BE4410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第4章捕获与添加媒体素材</w:t>
            </w:r>
          </w:p>
        </w:tc>
        <w:tc>
          <w:tcPr>
            <w:tcW w:w="1583" w:type="pct"/>
            <w:vAlign w:val="center"/>
          </w:tcPr>
          <w:p w14:paraId="6EA05CE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4.1捕获视频素材</w:t>
            </w:r>
          </w:p>
          <w:p w14:paraId="1918C0D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4.2捕获静态图像</w:t>
            </w:r>
          </w:p>
        </w:tc>
        <w:tc>
          <w:tcPr>
            <w:tcW w:w="287" w:type="pct"/>
            <w:vAlign w:val="center"/>
          </w:tcPr>
          <w:p w14:paraId="65AAD77D">
            <w:pPr>
              <w:adjustRightInd w:val="0"/>
              <w:snapToGrid w:val="0"/>
              <w:jc w:val="center"/>
              <w:rPr>
                <w:rFonts w:ascii="Segoe UI" w:hAnsi="Segoe UI" w:cs="Segoe UI"/>
                <w:shd w:val="clear" w:color="auto" w:fill="FFFFFF"/>
              </w:rPr>
            </w:pPr>
            <w:r>
              <w:rPr>
                <w:rFonts w:ascii="Segoe UI" w:hAnsi="Segoe UI" w:cs="Segoe UI"/>
                <w:shd w:val="clear" w:color="auto" w:fill="FFFFFF"/>
              </w:rPr>
              <w:t>A4</w:t>
            </w:r>
          </w:p>
        </w:tc>
        <w:tc>
          <w:tcPr>
            <w:tcW w:w="287" w:type="pct"/>
            <w:vAlign w:val="center"/>
          </w:tcPr>
          <w:p w14:paraId="6619B904">
            <w:pPr>
              <w:adjustRightInd w:val="0"/>
              <w:snapToGrid w:val="0"/>
              <w:jc w:val="center"/>
              <w:rPr>
                <w:rFonts w:ascii="Segoe UI" w:hAnsi="Segoe UI" w:cs="Segoe UI"/>
                <w:shd w:val="clear" w:color="auto" w:fill="FFFFFF"/>
              </w:rPr>
            </w:pPr>
            <w:r>
              <w:rPr>
                <w:rFonts w:ascii="Segoe UI" w:hAnsi="Segoe UI" w:cs="Segoe UI"/>
                <w:shd w:val="clear" w:color="auto" w:fill="FFFFFF"/>
              </w:rPr>
              <w:t>B3</w:t>
            </w:r>
          </w:p>
        </w:tc>
        <w:tc>
          <w:tcPr>
            <w:tcW w:w="359" w:type="pct"/>
            <w:vAlign w:val="center"/>
          </w:tcPr>
          <w:p w14:paraId="03DBA9CB">
            <w:pPr>
              <w:adjustRightInd w:val="0"/>
              <w:snapToGrid w:val="0"/>
              <w:jc w:val="center"/>
              <w:rPr>
                <w:rFonts w:ascii="Segoe UI" w:hAnsi="Segoe UI" w:cs="Segoe UI"/>
                <w:shd w:val="clear" w:color="auto" w:fill="FFFFFF"/>
              </w:rPr>
            </w:pPr>
            <w:r>
              <w:rPr>
                <w:rFonts w:ascii="Segoe UI" w:hAnsi="Segoe UI" w:cs="Segoe UI"/>
                <w:shd w:val="clear" w:color="auto" w:fill="FFFFFF"/>
              </w:rPr>
              <w:t>C3</w:t>
            </w:r>
          </w:p>
        </w:tc>
        <w:tc>
          <w:tcPr>
            <w:tcW w:w="359" w:type="pct"/>
            <w:vAlign w:val="center"/>
          </w:tcPr>
          <w:p w14:paraId="1D0D9455">
            <w:pPr>
              <w:adjustRightInd w:val="0"/>
              <w:snapToGrid w:val="0"/>
              <w:jc w:val="center"/>
              <w:rPr>
                <w:rFonts w:ascii="Segoe UI" w:hAnsi="Segoe UI" w:cs="Segoe UI"/>
                <w:shd w:val="clear" w:color="auto" w:fill="FFFFFF"/>
              </w:rPr>
            </w:pPr>
            <w:r>
              <w:rPr>
                <w:rFonts w:ascii="Segoe UI" w:hAnsi="Segoe UI" w:cs="Segoe UI"/>
                <w:shd w:val="clear" w:color="auto" w:fill="FFFFFF"/>
              </w:rPr>
              <w:t>D2</w:t>
            </w:r>
          </w:p>
        </w:tc>
        <w:tc>
          <w:tcPr>
            <w:tcW w:w="648" w:type="pct"/>
            <w:vAlign w:val="center"/>
          </w:tcPr>
          <w:p w14:paraId="2D00549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00B9612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62CFB44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5545109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5599761F">
            <w:pPr>
              <w:adjustRightInd w:val="0"/>
              <w:snapToGrid w:val="0"/>
              <w:jc w:val="center"/>
              <w:rPr>
                <w:rFonts w:hint="eastAsia" w:ascii="宋体" w:hAnsi="宋体" w:eastAsia="宋体" w:cs="宋体"/>
                <w:sz w:val="24"/>
                <w:highlight w:val="yellow"/>
              </w:rPr>
            </w:pPr>
          </w:p>
        </w:tc>
      </w:tr>
      <w:tr w14:paraId="57C5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179920D3">
            <w:pPr>
              <w:adjustRightInd w:val="0"/>
              <w:snapToGrid w:val="0"/>
              <w:jc w:val="center"/>
              <w:rPr>
                <w:rFonts w:ascii="Segoe UI" w:hAnsi="Segoe UI" w:cs="Segoe UI"/>
                <w:shd w:val="clear" w:color="auto" w:fill="FFFFFF"/>
              </w:rPr>
            </w:pPr>
          </w:p>
        </w:tc>
        <w:tc>
          <w:tcPr>
            <w:tcW w:w="1583" w:type="pct"/>
            <w:vAlign w:val="center"/>
          </w:tcPr>
          <w:p w14:paraId="688CF1D4">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4.3捕获定格动画</w:t>
            </w:r>
          </w:p>
        </w:tc>
        <w:tc>
          <w:tcPr>
            <w:tcW w:w="287" w:type="pct"/>
            <w:vAlign w:val="center"/>
          </w:tcPr>
          <w:p w14:paraId="02262E2E">
            <w:pPr>
              <w:adjustRightInd w:val="0"/>
              <w:snapToGrid w:val="0"/>
              <w:jc w:val="center"/>
              <w:rPr>
                <w:rFonts w:ascii="Segoe UI" w:hAnsi="Segoe UI" w:cs="Segoe UI"/>
                <w:shd w:val="clear" w:color="auto" w:fill="FFFFFF"/>
              </w:rPr>
            </w:pPr>
            <w:r>
              <w:rPr>
                <w:rFonts w:ascii="Segoe UI" w:hAnsi="Segoe UI" w:cs="Segoe UI"/>
                <w:shd w:val="clear" w:color="auto" w:fill="FFFFFF"/>
              </w:rPr>
              <w:t>A4</w:t>
            </w:r>
          </w:p>
        </w:tc>
        <w:tc>
          <w:tcPr>
            <w:tcW w:w="287" w:type="pct"/>
            <w:vAlign w:val="center"/>
          </w:tcPr>
          <w:p w14:paraId="0DC65E3A">
            <w:pPr>
              <w:adjustRightInd w:val="0"/>
              <w:snapToGrid w:val="0"/>
              <w:jc w:val="center"/>
              <w:rPr>
                <w:rFonts w:ascii="Segoe UI" w:hAnsi="Segoe UI" w:cs="Segoe UI"/>
                <w:shd w:val="clear" w:color="auto" w:fill="FFFFFF"/>
              </w:rPr>
            </w:pPr>
            <w:r>
              <w:rPr>
                <w:rFonts w:ascii="Segoe UI" w:hAnsi="Segoe UI" w:cs="Segoe UI"/>
                <w:shd w:val="clear" w:color="auto" w:fill="FFFFFF"/>
              </w:rPr>
              <w:t>B3</w:t>
            </w:r>
          </w:p>
        </w:tc>
        <w:tc>
          <w:tcPr>
            <w:tcW w:w="359" w:type="pct"/>
            <w:vAlign w:val="center"/>
          </w:tcPr>
          <w:p w14:paraId="0E197D70">
            <w:pPr>
              <w:adjustRightInd w:val="0"/>
              <w:snapToGrid w:val="0"/>
              <w:jc w:val="center"/>
              <w:rPr>
                <w:rFonts w:ascii="Segoe UI" w:hAnsi="Segoe UI" w:cs="Segoe UI"/>
                <w:shd w:val="clear" w:color="auto" w:fill="FFFFFF"/>
              </w:rPr>
            </w:pPr>
            <w:r>
              <w:rPr>
                <w:rFonts w:ascii="Segoe UI" w:hAnsi="Segoe UI" w:cs="Segoe UI"/>
                <w:shd w:val="clear" w:color="auto" w:fill="FFFFFF"/>
              </w:rPr>
              <w:t>C3</w:t>
            </w:r>
          </w:p>
        </w:tc>
        <w:tc>
          <w:tcPr>
            <w:tcW w:w="359" w:type="pct"/>
            <w:vAlign w:val="center"/>
          </w:tcPr>
          <w:p w14:paraId="02EDFC2C">
            <w:pPr>
              <w:adjustRightInd w:val="0"/>
              <w:snapToGrid w:val="0"/>
              <w:jc w:val="center"/>
              <w:rPr>
                <w:rFonts w:ascii="Segoe UI" w:hAnsi="Segoe UI" w:cs="Segoe UI"/>
                <w:shd w:val="clear" w:color="auto" w:fill="FFFFFF"/>
              </w:rPr>
            </w:pPr>
            <w:r>
              <w:rPr>
                <w:rFonts w:ascii="Segoe UI" w:hAnsi="Segoe UI" w:cs="Segoe UI"/>
                <w:shd w:val="clear" w:color="auto" w:fill="FFFFFF"/>
              </w:rPr>
              <w:t>D4</w:t>
            </w:r>
          </w:p>
        </w:tc>
        <w:tc>
          <w:tcPr>
            <w:tcW w:w="648" w:type="pct"/>
            <w:vAlign w:val="center"/>
          </w:tcPr>
          <w:p w14:paraId="7EEFC63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4F94794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0DFDCAC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5C57EA6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33C9977D">
            <w:pPr>
              <w:adjustRightInd w:val="0"/>
              <w:snapToGrid w:val="0"/>
              <w:jc w:val="center"/>
              <w:rPr>
                <w:rFonts w:hint="eastAsia" w:ascii="宋体" w:hAnsi="宋体" w:eastAsia="宋体" w:cs="宋体"/>
                <w:sz w:val="24"/>
                <w:highlight w:val="yellow"/>
              </w:rPr>
            </w:pPr>
          </w:p>
        </w:tc>
      </w:tr>
      <w:tr w14:paraId="3448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4D7B6CE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第5章编辑与调整媒体素材</w:t>
            </w:r>
          </w:p>
        </w:tc>
        <w:tc>
          <w:tcPr>
            <w:tcW w:w="1583" w:type="pct"/>
            <w:vAlign w:val="center"/>
          </w:tcPr>
          <w:p w14:paraId="130D66F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5.1添加与编辑素材</w:t>
            </w:r>
          </w:p>
        </w:tc>
        <w:tc>
          <w:tcPr>
            <w:tcW w:w="287" w:type="pct"/>
            <w:vAlign w:val="center"/>
          </w:tcPr>
          <w:p w14:paraId="04338FB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A5</w:t>
            </w:r>
          </w:p>
        </w:tc>
        <w:tc>
          <w:tcPr>
            <w:tcW w:w="287" w:type="pct"/>
            <w:vAlign w:val="center"/>
          </w:tcPr>
          <w:p w14:paraId="491CF044">
            <w:pPr>
              <w:adjustRightInd w:val="0"/>
              <w:snapToGrid w:val="0"/>
              <w:jc w:val="center"/>
              <w:rPr>
                <w:rFonts w:ascii="Segoe UI" w:hAnsi="Segoe UI" w:cs="Segoe UI"/>
                <w:shd w:val="clear" w:color="auto" w:fill="FFFFFF"/>
              </w:rPr>
            </w:pPr>
            <w:r>
              <w:rPr>
                <w:rFonts w:ascii="Segoe UI" w:hAnsi="Segoe UI" w:cs="Segoe UI"/>
                <w:shd w:val="clear" w:color="auto" w:fill="FFFFFF"/>
              </w:rPr>
              <w:t>B4</w:t>
            </w:r>
          </w:p>
        </w:tc>
        <w:tc>
          <w:tcPr>
            <w:tcW w:w="359" w:type="pct"/>
            <w:vAlign w:val="center"/>
          </w:tcPr>
          <w:p w14:paraId="763A2E8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3118CCDC">
            <w:pPr>
              <w:adjustRightInd w:val="0"/>
              <w:snapToGrid w:val="0"/>
              <w:jc w:val="center"/>
              <w:rPr>
                <w:rFonts w:ascii="Segoe UI" w:hAnsi="Segoe UI" w:cs="Segoe UI"/>
                <w:shd w:val="clear" w:color="auto" w:fill="FFFFFF"/>
              </w:rPr>
            </w:pPr>
            <w:r>
              <w:rPr>
                <w:rFonts w:ascii="Segoe UI" w:hAnsi="Segoe UI" w:cs="Segoe UI"/>
                <w:shd w:val="clear" w:color="auto" w:fill="FFFFFF"/>
              </w:rPr>
              <w:t>D2</w:t>
            </w:r>
          </w:p>
        </w:tc>
        <w:tc>
          <w:tcPr>
            <w:tcW w:w="648" w:type="pct"/>
            <w:vAlign w:val="center"/>
          </w:tcPr>
          <w:p w14:paraId="1F77F4A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57F1979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6A523FE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706B0B10">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559445D8">
            <w:pPr>
              <w:adjustRightInd w:val="0"/>
              <w:snapToGrid w:val="0"/>
              <w:jc w:val="center"/>
              <w:rPr>
                <w:rFonts w:hint="eastAsia" w:ascii="宋体" w:hAnsi="宋体" w:eastAsia="宋体" w:cs="宋体"/>
                <w:sz w:val="24"/>
                <w:highlight w:val="yellow"/>
              </w:rPr>
            </w:pPr>
          </w:p>
        </w:tc>
      </w:tr>
      <w:tr w14:paraId="3C13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75" w:type="pct"/>
            <w:vMerge w:val="continue"/>
            <w:vAlign w:val="center"/>
          </w:tcPr>
          <w:p w14:paraId="557E9E5E">
            <w:pPr>
              <w:adjustRightInd w:val="0"/>
              <w:snapToGrid w:val="0"/>
              <w:jc w:val="center"/>
              <w:rPr>
                <w:rFonts w:ascii="Segoe UI" w:hAnsi="Segoe UI" w:cs="Segoe UI"/>
                <w:shd w:val="clear" w:color="auto" w:fill="FFFFFF"/>
              </w:rPr>
            </w:pPr>
          </w:p>
        </w:tc>
        <w:tc>
          <w:tcPr>
            <w:tcW w:w="1583" w:type="pct"/>
            <w:vAlign w:val="center"/>
          </w:tcPr>
          <w:p w14:paraId="758E6A3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5.2修正视频素材</w:t>
            </w:r>
          </w:p>
        </w:tc>
        <w:tc>
          <w:tcPr>
            <w:tcW w:w="287" w:type="pct"/>
            <w:vAlign w:val="center"/>
          </w:tcPr>
          <w:p w14:paraId="738DB9A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A5</w:t>
            </w:r>
          </w:p>
        </w:tc>
        <w:tc>
          <w:tcPr>
            <w:tcW w:w="287" w:type="pct"/>
            <w:vAlign w:val="center"/>
          </w:tcPr>
          <w:p w14:paraId="1F188800">
            <w:pPr>
              <w:adjustRightInd w:val="0"/>
              <w:snapToGrid w:val="0"/>
              <w:jc w:val="center"/>
              <w:rPr>
                <w:rFonts w:ascii="Segoe UI" w:hAnsi="Segoe UI" w:cs="Segoe UI"/>
                <w:shd w:val="clear" w:color="auto" w:fill="FFFFFF"/>
              </w:rPr>
            </w:pPr>
            <w:r>
              <w:rPr>
                <w:rFonts w:ascii="Segoe UI" w:hAnsi="Segoe UI" w:cs="Segoe UI"/>
                <w:shd w:val="clear" w:color="auto" w:fill="FFFFFF"/>
              </w:rPr>
              <w:t>B4</w:t>
            </w:r>
          </w:p>
        </w:tc>
        <w:tc>
          <w:tcPr>
            <w:tcW w:w="359" w:type="pct"/>
            <w:vAlign w:val="center"/>
          </w:tcPr>
          <w:p w14:paraId="0B26285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C1</w:t>
            </w:r>
          </w:p>
        </w:tc>
        <w:tc>
          <w:tcPr>
            <w:tcW w:w="359" w:type="pct"/>
            <w:vAlign w:val="center"/>
          </w:tcPr>
          <w:p w14:paraId="51E752BF">
            <w:pPr>
              <w:adjustRightInd w:val="0"/>
              <w:snapToGrid w:val="0"/>
              <w:jc w:val="center"/>
              <w:rPr>
                <w:rFonts w:ascii="Segoe UI" w:hAnsi="Segoe UI" w:cs="Segoe UI"/>
                <w:shd w:val="clear" w:color="auto" w:fill="FFFFFF"/>
              </w:rPr>
            </w:pPr>
            <w:r>
              <w:rPr>
                <w:rFonts w:ascii="Segoe UI" w:hAnsi="Segoe UI" w:cs="Segoe UI"/>
                <w:shd w:val="clear" w:color="auto" w:fill="FFFFFF"/>
              </w:rPr>
              <w:t>D2</w:t>
            </w:r>
          </w:p>
        </w:tc>
        <w:tc>
          <w:tcPr>
            <w:tcW w:w="648" w:type="pct"/>
            <w:vAlign w:val="center"/>
          </w:tcPr>
          <w:p w14:paraId="325E56D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6836F7D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1FCF86C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7771F0DB">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6931F1B9">
            <w:pPr>
              <w:adjustRightInd w:val="0"/>
              <w:snapToGrid w:val="0"/>
              <w:jc w:val="center"/>
              <w:rPr>
                <w:rFonts w:hint="eastAsia" w:ascii="宋体" w:hAnsi="宋体" w:eastAsia="宋体" w:cs="宋体"/>
                <w:sz w:val="24"/>
                <w:highlight w:val="yellow"/>
              </w:rPr>
            </w:pPr>
          </w:p>
        </w:tc>
      </w:tr>
      <w:tr w14:paraId="7283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restart"/>
            <w:vAlign w:val="center"/>
          </w:tcPr>
          <w:p w14:paraId="4A08413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第6章 剪辑与精修视频素材</w:t>
            </w:r>
          </w:p>
        </w:tc>
        <w:tc>
          <w:tcPr>
            <w:tcW w:w="1583" w:type="pct"/>
            <w:vAlign w:val="center"/>
          </w:tcPr>
          <w:p w14:paraId="39BBFAE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6.1视频素材剪辑</w:t>
            </w:r>
          </w:p>
        </w:tc>
        <w:tc>
          <w:tcPr>
            <w:tcW w:w="287" w:type="pct"/>
            <w:vAlign w:val="center"/>
          </w:tcPr>
          <w:p w14:paraId="7B957B22">
            <w:pPr>
              <w:adjustRightInd w:val="0"/>
              <w:snapToGrid w:val="0"/>
              <w:jc w:val="center"/>
              <w:rPr>
                <w:rFonts w:ascii="Segoe UI" w:hAnsi="Segoe UI" w:cs="Segoe UI"/>
                <w:shd w:val="clear" w:color="auto" w:fill="FFFFFF"/>
              </w:rPr>
            </w:pPr>
            <w:r>
              <w:rPr>
                <w:rFonts w:ascii="Segoe UI" w:hAnsi="Segoe UI" w:cs="Segoe UI"/>
                <w:shd w:val="clear" w:color="auto" w:fill="FFFFFF"/>
              </w:rPr>
              <w:t>A5</w:t>
            </w:r>
          </w:p>
        </w:tc>
        <w:tc>
          <w:tcPr>
            <w:tcW w:w="287" w:type="pct"/>
            <w:vAlign w:val="center"/>
          </w:tcPr>
          <w:p w14:paraId="30A1B3ED">
            <w:pPr>
              <w:adjustRightInd w:val="0"/>
              <w:snapToGrid w:val="0"/>
              <w:jc w:val="center"/>
              <w:rPr>
                <w:rFonts w:ascii="Segoe UI" w:hAnsi="Segoe UI" w:cs="Segoe UI"/>
                <w:shd w:val="clear" w:color="auto" w:fill="FFFFFF"/>
              </w:rPr>
            </w:pPr>
            <w:r>
              <w:rPr>
                <w:rFonts w:ascii="Segoe UI" w:hAnsi="Segoe UI" w:cs="Segoe UI"/>
                <w:shd w:val="clear" w:color="auto" w:fill="FFFFFF"/>
              </w:rPr>
              <w:t>B4</w:t>
            </w:r>
          </w:p>
        </w:tc>
        <w:tc>
          <w:tcPr>
            <w:tcW w:w="359" w:type="pct"/>
            <w:vAlign w:val="center"/>
          </w:tcPr>
          <w:p w14:paraId="46804637">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C2</w:t>
            </w:r>
          </w:p>
        </w:tc>
        <w:tc>
          <w:tcPr>
            <w:tcW w:w="359" w:type="pct"/>
            <w:vAlign w:val="center"/>
          </w:tcPr>
          <w:p w14:paraId="421291E2">
            <w:pPr>
              <w:adjustRightInd w:val="0"/>
              <w:snapToGrid w:val="0"/>
              <w:jc w:val="center"/>
              <w:rPr>
                <w:rFonts w:ascii="Segoe UI" w:hAnsi="Segoe UI" w:cs="Segoe UI"/>
                <w:shd w:val="clear" w:color="auto" w:fill="FFFFFF"/>
              </w:rPr>
            </w:pPr>
            <w:r>
              <w:rPr>
                <w:rFonts w:ascii="Segoe UI" w:hAnsi="Segoe UI" w:cs="Segoe UI"/>
                <w:shd w:val="clear" w:color="auto" w:fill="FFFFFF"/>
              </w:rPr>
              <w:t>D2</w:t>
            </w:r>
          </w:p>
        </w:tc>
        <w:tc>
          <w:tcPr>
            <w:tcW w:w="648" w:type="pct"/>
            <w:vAlign w:val="center"/>
          </w:tcPr>
          <w:p w14:paraId="5D736623">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2F224128">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502A595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03B27F8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71D4245A">
            <w:pPr>
              <w:adjustRightInd w:val="0"/>
              <w:snapToGrid w:val="0"/>
              <w:jc w:val="center"/>
              <w:rPr>
                <w:rFonts w:hint="eastAsia" w:ascii="宋体" w:hAnsi="宋体" w:eastAsia="宋体" w:cs="宋体"/>
                <w:sz w:val="24"/>
                <w:highlight w:val="yellow"/>
              </w:rPr>
            </w:pPr>
          </w:p>
        </w:tc>
      </w:tr>
      <w:tr w14:paraId="224D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Merge w:val="continue"/>
            <w:vAlign w:val="center"/>
          </w:tcPr>
          <w:p w14:paraId="3C9CB667">
            <w:pPr>
              <w:adjustRightInd w:val="0"/>
              <w:snapToGrid w:val="0"/>
              <w:jc w:val="center"/>
              <w:rPr>
                <w:rFonts w:ascii="Segoe UI" w:hAnsi="Segoe UI" w:cs="Segoe UI"/>
                <w:shd w:val="clear" w:color="auto" w:fill="FFFFFF"/>
              </w:rPr>
            </w:pPr>
          </w:p>
        </w:tc>
        <w:tc>
          <w:tcPr>
            <w:tcW w:w="1583" w:type="pct"/>
            <w:vAlign w:val="center"/>
          </w:tcPr>
          <w:p w14:paraId="630E62C2">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6.2特殊场景剪辑视频素材</w:t>
            </w:r>
          </w:p>
        </w:tc>
        <w:tc>
          <w:tcPr>
            <w:tcW w:w="287" w:type="pct"/>
            <w:vAlign w:val="center"/>
          </w:tcPr>
          <w:p w14:paraId="39EFA869">
            <w:pPr>
              <w:adjustRightInd w:val="0"/>
              <w:snapToGrid w:val="0"/>
              <w:jc w:val="center"/>
              <w:rPr>
                <w:rFonts w:ascii="Segoe UI" w:hAnsi="Segoe UI" w:cs="Segoe UI"/>
                <w:shd w:val="clear" w:color="auto" w:fill="FFFFFF"/>
              </w:rPr>
            </w:pPr>
            <w:r>
              <w:rPr>
                <w:rFonts w:ascii="Segoe UI" w:hAnsi="Segoe UI" w:cs="Segoe UI"/>
                <w:shd w:val="clear" w:color="auto" w:fill="FFFFFF"/>
              </w:rPr>
              <w:t>A5</w:t>
            </w:r>
          </w:p>
        </w:tc>
        <w:tc>
          <w:tcPr>
            <w:tcW w:w="287" w:type="pct"/>
            <w:vAlign w:val="center"/>
          </w:tcPr>
          <w:p w14:paraId="3A1C8841">
            <w:pPr>
              <w:adjustRightInd w:val="0"/>
              <w:snapToGrid w:val="0"/>
              <w:jc w:val="center"/>
              <w:rPr>
                <w:rFonts w:ascii="Segoe UI" w:hAnsi="Segoe UI" w:cs="Segoe UI"/>
                <w:shd w:val="clear" w:color="auto" w:fill="FFFFFF"/>
              </w:rPr>
            </w:pPr>
            <w:r>
              <w:rPr>
                <w:rFonts w:ascii="Segoe UI" w:hAnsi="Segoe UI" w:cs="Segoe UI"/>
                <w:shd w:val="clear" w:color="auto" w:fill="FFFFFF"/>
              </w:rPr>
              <w:t>B4</w:t>
            </w:r>
          </w:p>
        </w:tc>
        <w:tc>
          <w:tcPr>
            <w:tcW w:w="359" w:type="pct"/>
            <w:vAlign w:val="center"/>
          </w:tcPr>
          <w:p w14:paraId="73A403B8">
            <w:pPr>
              <w:adjustRightInd w:val="0"/>
              <w:snapToGrid w:val="0"/>
              <w:jc w:val="center"/>
              <w:rPr>
                <w:rFonts w:ascii="Segoe UI" w:hAnsi="Segoe UI" w:cs="Segoe UI"/>
                <w:shd w:val="clear" w:color="auto" w:fill="FFFFFF"/>
              </w:rPr>
            </w:pPr>
            <w:r>
              <w:rPr>
                <w:rFonts w:ascii="Segoe UI" w:hAnsi="Segoe UI" w:cs="Segoe UI"/>
                <w:shd w:val="clear" w:color="auto" w:fill="FFFFFF"/>
              </w:rPr>
              <w:t>C2</w:t>
            </w:r>
          </w:p>
        </w:tc>
        <w:tc>
          <w:tcPr>
            <w:tcW w:w="359" w:type="pct"/>
            <w:vAlign w:val="center"/>
          </w:tcPr>
          <w:p w14:paraId="762FAF70">
            <w:pPr>
              <w:adjustRightInd w:val="0"/>
              <w:snapToGrid w:val="0"/>
              <w:jc w:val="center"/>
              <w:rPr>
                <w:rFonts w:ascii="Segoe UI" w:hAnsi="Segoe UI" w:cs="Segoe UI"/>
                <w:shd w:val="clear" w:color="auto" w:fill="FFFFFF"/>
              </w:rPr>
            </w:pPr>
            <w:r>
              <w:rPr>
                <w:rFonts w:ascii="Segoe UI" w:hAnsi="Segoe UI" w:cs="Segoe UI"/>
                <w:shd w:val="clear" w:color="auto" w:fill="FFFFFF"/>
              </w:rPr>
              <w:t>D3</w:t>
            </w:r>
          </w:p>
        </w:tc>
        <w:tc>
          <w:tcPr>
            <w:tcW w:w="648" w:type="pct"/>
            <w:vAlign w:val="center"/>
          </w:tcPr>
          <w:p w14:paraId="1E6A56CC">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7090945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7598C63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00F8434F">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4F3AEAC4">
            <w:pPr>
              <w:adjustRightInd w:val="0"/>
              <w:snapToGrid w:val="0"/>
              <w:jc w:val="center"/>
              <w:rPr>
                <w:rFonts w:hint="eastAsia" w:ascii="宋体" w:hAnsi="宋体" w:eastAsia="宋体" w:cs="宋体"/>
                <w:sz w:val="24"/>
                <w:highlight w:val="yellow"/>
              </w:rPr>
            </w:pPr>
          </w:p>
        </w:tc>
      </w:tr>
      <w:tr w14:paraId="3ED1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5" w:type="pct"/>
            <w:vAlign w:val="center"/>
          </w:tcPr>
          <w:p w14:paraId="08158FAE">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第7章制作视频转场特效</w:t>
            </w:r>
          </w:p>
        </w:tc>
        <w:tc>
          <w:tcPr>
            <w:tcW w:w="1583" w:type="pct"/>
            <w:vAlign w:val="center"/>
          </w:tcPr>
          <w:p w14:paraId="3E35AFA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7.1转场的基本操作</w:t>
            </w:r>
          </w:p>
          <w:p w14:paraId="2CA037F1">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7.2添加转场效果</w:t>
            </w:r>
          </w:p>
        </w:tc>
        <w:tc>
          <w:tcPr>
            <w:tcW w:w="287" w:type="pct"/>
            <w:vAlign w:val="center"/>
          </w:tcPr>
          <w:p w14:paraId="198EDAB7">
            <w:pPr>
              <w:adjustRightInd w:val="0"/>
              <w:snapToGrid w:val="0"/>
              <w:jc w:val="center"/>
              <w:rPr>
                <w:rFonts w:ascii="Segoe UI" w:hAnsi="Segoe UI" w:cs="Segoe UI"/>
                <w:shd w:val="clear" w:color="auto" w:fill="FFFFFF"/>
              </w:rPr>
            </w:pPr>
            <w:r>
              <w:rPr>
                <w:rFonts w:ascii="Segoe UI" w:hAnsi="Segoe UI" w:cs="Segoe UI"/>
                <w:shd w:val="clear" w:color="auto" w:fill="FFFFFF"/>
              </w:rPr>
              <w:t>A6</w:t>
            </w:r>
          </w:p>
        </w:tc>
        <w:tc>
          <w:tcPr>
            <w:tcW w:w="287" w:type="pct"/>
            <w:vAlign w:val="center"/>
          </w:tcPr>
          <w:p w14:paraId="186960DF">
            <w:pPr>
              <w:adjustRightInd w:val="0"/>
              <w:snapToGrid w:val="0"/>
              <w:jc w:val="center"/>
              <w:rPr>
                <w:rFonts w:ascii="Segoe UI" w:hAnsi="Segoe UI" w:cs="Segoe UI"/>
                <w:shd w:val="clear" w:color="auto" w:fill="FFFFFF"/>
              </w:rPr>
            </w:pPr>
            <w:r>
              <w:rPr>
                <w:rFonts w:ascii="Segoe UI" w:hAnsi="Segoe UI" w:cs="Segoe UI"/>
                <w:shd w:val="clear" w:color="auto" w:fill="FFFFFF"/>
              </w:rPr>
              <w:t>B5B6</w:t>
            </w:r>
          </w:p>
        </w:tc>
        <w:tc>
          <w:tcPr>
            <w:tcW w:w="359" w:type="pct"/>
            <w:vAlign w:val="center"/>
          </w:tcPr>
          <w:p w14:paraId="1DB5FBF1">
            <w:pPr>
              <w:adjustRightInd w:val="0"/>
              <w:snapToGrid w:val="0"/>
              <w:jc w:val="center"/>
              <w:rPr>
                <w:rFonts w:ascii="Segoe UI" w:hAnsi="Segoe UI" w:cs="Segoe UI"/>
                <w:shd w:val="clear" w:color="auto" w:fill="FFFFFF"/>
              </w:rPr>
            </w:pPr>
            <w:r>
              <w:rPr>
                <w:rFonts w:ascii="Segoe UI" w:hAnsi="Segoe UI" w:cs="Segoe UI"/>
                <w:shd w:val="clear" w:color="auto" w:fill="FFFFFF"/>
              </w:rPr>
              <w:t>C4</w:t>
            </w:r>
          </w:p>
        </w:tc>
        <w:tc>
          <w:tcPr>
            <w:tcW w:w="359" w:type="pct"/>
            <w:vAlign w:val="center"/>
          </w:tcPr>
          <w:p w14:paraId="698F177A">
            <w:pPr>
              <w:adjustRightInd w:val="0"/>
              <w:snapToGrid w:val="0"/>
              <w:jc w:val="center"/>
              <w:rPr>
                <w:rFonts w:ascii="Segoe UI" w:hAnsi="Segoe UI" w:cs="Segoe UI"/>
                <w:shd w:val="clear" w:color="auto" w:fill="FFFFFF"/>
              </w:rPr>
            </w:pPr>
            <w:r>
              <w:rPr>
                <w:rFonts w:ascii="Segoe UI" w:hAnsi="Segoe UI" w:cs="Segoe UI"/>
                <w:shd w:val="clear" w:color="auto" w:fill="FFFFFF"/>
              </w:rPr>
              <w:t>D4</w:t>
            </w:r>
          </w:p>
        </w:tc>
        <w:tc>
          <w:tcPr>
            <w:tcW w:w="648" w:type="pct"/>
            <w:vAlign w:val="center"/>
          </w:tcPr>
          <w:p w14:paraId="318495BD">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素质目标4</w:t>
            </w:r>
          </w:p>
          <w:p w14:paraId="46713526">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知识目标7</w:t>
            </w:r>
          </w:p>
          <w:p w14:paraId="0010C335">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能力目标7</w:t>
            </w:r>
          </w:p>
        </w:tc>
        <w:tc>
          <w:tcPr>
            <w:tcW w:w="359" w:type="pct"/>
            <w:vAlign w:val="center"/>
          </w:tcPr>
          <w:p w14:paraId="1E1D77E9">
            <w:pPr>
              <w:adjustRightInd w:val="0"/>
              <w:snapToGrid w:val="0"/>
              <w:jc w:val="center"/>
              <w:rPr>
                <w:rFonts w:ascii="Segoe UI" w:hAnsi="Segoe UI" w:cs="Segoe UI"/>
                <w:shd w:val="clear" w:color="auto" w:fill="FFFFFF"/>
              </w:rPr>
            </w:pPr>
            <w:r>
              <w:rPr>
                <w:rFonts w:hint="eastAsia" w:ascii="Segoe UI" w:hAnsi="Segoe UI" w:cs="Segoe UI"/>
                <w:shd w:val="clear" w:color="auto" w:fill="FFFFFF"/>
              </w:rPr>
              <w:t>2</w:t>
            </w:r>
          </w:p>
        </w:tc>
        <w:tc>
          <w:tcPr>
            <w:tcW w:w="337" w:type="pct"/>
            <w:vAlign w:val="center"/>
          </w:tcPr>
          <w:p w14:paraId="6B8DED33">
            <w:pPr>
              <w:adjustRightInd w:val="0"/>
              <w:snapToGrid w:val="0"/>
              <w:jc w:val="center"/>
              <w:rPr>
                <w:rFonts w:hint="eastAsia" w:ascii="宋体" w:hAnsi="宋体" w:eastAsia="宋体" w:cs="宋体"/>
                <w:sz w:val="24"/>
                <w:highlight w:val="yellow"/>
              </w:rPr>
            </w:pPr>
          </w:p>
        </w:tc>
      </w:tr>
    </w:tbl>
    <w:p w14:paraId="0E62EC61">
      <w:pPr>
        <w:pStyle w:val="3"/>
        <w:bidi w:val="0"/>
        <w:rPr>
          <w:rFonts w:hint="eastAsia"/>
        </w:rPr>
      </w:pPr>
      <w:r>
        <w:rPr>
          <w:rFonts w:hint="eastAsia"/>
          <w:lang w:val="en-US" w:eastAsia="zh-CN"/>
        </w:rPr>
        <w:t>六、</w:t>
      </w:r>
      <w:r>
        <w:rPr>
          <w:rFonts w:hint="eastAsia"/>
        </w:rPr>
        <w:t>课程考核与评价</w:t>
      </w:r>
    </w:p>
    <w:p w14:paraId="0412EF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5C9E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58085C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0E99E2C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409E26A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0E3D317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43A7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5A062F6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3A5651B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1C89F9FB">
            <w:pP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以出勤、作业、课堂提问的形式进行</w:t>
            </w:r>
          </w:p>
        </w:tc>
        <w:tc>
          <w:tcPr>
            <w:tcW w:w="719" w:type="pct"/>
            <w:tcBorders>
              <w:left w:val="single" w:color="auto" w:sz="4" w:space="0"/>
              <w:right w:val="single" w:color="auto" w:sz="4" w:space="0"/>
            </w:tcBorders>
            <w:vAlign w:val="center"/>
          </w:tcPr>
          <w:p w14:paraId="7447C881">
            <w:pPr>
              <w:jc w:val="center"/>
              <w:rPr>
                <w:rFonts w:ascii="Arial" w:hAnsi="Arial" w:eastAsia="宋体" w:cs="Arial"/>
                <w:color w:val="000000" w:themeColor="text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00E3F128">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制定出勤制度和作业占比，及课堂提问占比进行过程评价</w:t>
            </w:r>
          </w:p>
        </w:tc>
      </w:tr>
      <w:tr w14:paraId="48B5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19F079D">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4CF3B02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3BB9C91F">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6165805A">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10%</w:t>
            </w:r>
          </w:p>
        </w:tc>
        <w:tc>
          <w:tcPr>
            <w:tcW w:w="1942" w:type="pct"/>
            <w:tcBorders>
              <w:left w:val="single" w:color="auto" w:sz="4" w:space="0"/>
              <w:right w:val="single" w:color="auto" w:sz="4" w:space="0"/>
            </w:tcBorders>
            <w:vAlign w:val="center"/>
          </w:tcPr>
          <w:p w14:paraId="0DF9F196">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以试卷或提问考核的方式对单元的基本知识和重点内容进行考核</w:t>
            </w:r>
          </w:p>
        </w:tc>
      </w:tr>
      <w:tr w14:paraId="4677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0E375F9">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31318D7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50D47C1">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期中考试</w:t>
            </w:r>
          </w:p>
        </w:tc>
        <w:tc>
          <w:tcPr>
            <w:tcW w:w="719" w:type="pct"/>
            <w:tcBorders>
              <w:left w:val="single" w:color="auto" w:sz="4" w:space="0"/>
              <w:right w:val="single" w:color="auto" w:sz="4" w:space="0"/>
            </w:tcBorders>
            <w:vAlign w:val="center"/>
          </w:tcPr>
          <w:p w14:paraId="7986928F">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3AB17F92">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以大型单元为节点进行阶段性考核评价</w:t>
            </w:r>
          </w:p>
        </w:tc>
      </w:tr>
      <w:tr w14:paraId="4198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E3A6169">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0B7E43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49BB018C">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以课堂完成的程序任务考核</w:t>
            </w:r>
          </w:p>
        </w:tc>
        <w:tc>
          <w:tcPr>
            <w:tcW w:w="719" w:type="pct"/>
            <w:tcBorders>
              <w:left w:val="single" w:color="auto" w:sz="4" w:space="0"/>
              <w:right w:val="single" w:color="auto" w:sz="4" w:space="0"/>
            </w:tcBorders>
            <w:vAlign w:val="center"/>
          </w:tcPr>
          <w:p w14:paraId="26374375">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20%</w:t>
            </w:r>
          </w:p>
        </w:tc>
        <w:tc>
          <w:tcPr>
            <w:tcW w:w="1942" w:type="pct"/>
            <w:tcBorders>
              <w:left w:val="single" w:color="auto" w:sz="4" w:space="0"/>
              <w:right w:val="single" w:color="auto" w:sz="4" w:space="0"/>
            </w:tcBorders>
            <w:vAlign w:val="center"/>
          </w:tcPr>
          <w:p w14:paraId="3123B30D">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完成教师课堂中讲授的例题及自主完成课上任务</w:t>
            </w:r>
          </w:p>
        </w:tc>
      </w:tr>
      <w:tr w14:paraId="06D0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1C444C2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32A494A">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上机完成制定作品</w:t>
            </w:r>
          </w:p>
        </w:tc>
        <w:tc>
          <w:tcPr>
            <w:tcW w:w="719" w:type="pct"/>
            <w:tcBorders>
              <w:left w:val="single" w:color="auto" w:sz="4" w:space="0"/>
              <w:right w:val="single" w:color="auto" w:sz="4" w:space="0"/>
            </w:tcBorders>
            <w:vAlign w:val="center"/>
          </w:tcPr>
          <w:p w14:paraId="084A5C8D">
            <w:pPr>
              <w:jc w:val="cente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30%</w:t>
            </w:r>
          </w:p>
        </w:tc>
        <w:tc>
          <w:tcPr>
            <w:tcW w:w="1942" w:type="pct"/>
            <w:tcBorders>
              <w:left w:val="single" w:color="auto" w:sz="4" w:space="0"/>
              <w:right w:val="single" w:color="auto" w:sz="4" w:space="0"/>
            </w:tcBorders>
            <w:vAlign w:val="center"/>
          </w:tcPr>
          <w:p w14:paraId="27CD3756">
            <w:pPr>
              <w:rPr>
                <w:rFonts w:hint="eastAsia" w:ascii="宋体" w:hAnsi="宋体" w:eastAsia="宋体" w:cs="宋体"/>
                <w:color w:val="000000" w:themeColor="text1"/>
                <w:szCs w:val="21"/>
                <w14:textFill>
                  <w14:solidFill>
                    <w14:schemeClr w14:val="tx1"/>
                  </w14:solidFill>
                </w14:textFill>
              </w:rPr>
            </w:pPr>
            <w:r>
              <w:rPr>
                <w:rFonts w:hint="eastAsia" w:ascii="Arial" w:hAnsi="Arial" w:eastAsia="宋体" w:cs="Arial"/>
                <w:color w:val="000000" w:themeColor="text1"/>
                <w14:textFill>
                  <w14:solidFill>
                    <w14:schemeClr w14:val="tx1"/>
                  </w14:solidFill>
                </w14:textFill>
              </w:rPr>
              <w:t>对课程进行总体考核，考试学生对基本知识和基本技能的掌握程度</w:t>
            </w:r>
          </w:p>
        </w:tc>
      </w:tr>
    </w:tbl>
    <w:p w14:paraId="0E5DE869">
      <w:pPr>
        <w:pStyle w:val="3"/>
        <w:bidi w:val="0"/>
        <w:rPr>
          <w:rFonts w:hint="eastAsia"/>
        </w:rPr>
      </w:pPr>
      <w:r>
        <w:rPr>
          <w:rFonts w:hint="eastAsia"/>
        </w:rPr>
        <w:t>七、课程实施与保障</w:t>
      </w:r>
    </w:p>
    <w:p w14:paraId="43A9B8E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(一)教学策略</w:t>
      </w:r>
    </w:p>
    <w:p w14:paraId="61286E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本课程建议采用探究式以及项目教学方法，选用线上线下混合式教学组织形式，采用信息化教学法、小组协作等教学方法，选用小组合作等学习方法,依托校内智慧职教等课程资源和教学平台实施教学。</w:t>
      </w:r>
    </w:p>
    <w:p w14:paraId="671758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(二)课程思政融入</w:t>
      </w:r>
    </w:p>
    <w:p w14:paraId="05B515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0EFFB48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（三）教学基本条件</w:t>
      </w:r>
    </w:p>
    <w:p w14:paraId="02BD21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1.教学团队基本要求</w:t>
      </w:r>
    </w:p>
    <w:p w14:paraId="2CCCDD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专职教师4人，其中专职教师3人，来自企业的兼职教师1人。应具备双师素质资格，具有一定的实践经验，教学效果良好，职称和年龄结构合理。。</w:t>
      </w:r>
    </w:p>
    <w:p w14:paraId="4A657F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2.教学硬件环境基本要求</w:t>
      </w:r>
    </w:p>
    <w:p w14:paraId="32CBD3CF">
      <w:pPr>
        <w:keepNext w:val="0"/>
        <w:keepLines w:val="0"/>
        <w:pageBreakBefore w:val="0"/>
        <w:widowControl w:val="0"/>
        <w:kinsoku/>
        <w:wordWrap/>
        <w:overflowPunct/>
        <w:topLinePunct w:val="0"/>
        <w:autoSpaceDE/>
        <w:autoSpaceDN/>
        <w:bidi w:val="0"/>
        <w:spacing w:after="156" w:afterLines="50" w:line="440" w:lineRule="exact"/>
        <w:ind w:firstLine="480" w:firstLineChars="200"/>
        <w:textAlignment w:val="auto"/>
        <w:rPr>
          <w:rFonts w:ascii="Arial" w:hAnsi="Arial" w:eastAsia="宋体" w:cs="Arial"/>
          <w:sz w:val="24"/>
          <w:szCs w:val="24"/>
        </w:rPr>
      </w:pPr>
      <w:r>
        <w:rPr>
          <w:rFonts w:ascii="Arial" w:hAnsi="Arial" w:eastAsia="宋体" w:cs="Arial"/>
          <w:sz w:val="24"/>
          <w:szCs w:val="24"/>
        </w:rPr>
        <w:t>实施课程教学，校内应具备以下实训条件：多媒体专业教室、教学做一体化实训室和相关实训</w:t>
      </w:r>
      <w:r>
        <w:rPr>
          <w:rFonts w:hint="eastAsia" w:ascii="Arial" w:hAnsi="Arial" w:eastAsia="宋体" w:cs="Arial"/>
          <w:sz w:val="24"/>
          <w:szCs w:val="24"/>
        </w:rPr>
        <w:t>设备</w:t>
      </w:r>
      <w:r>
        <w:rPr>
          <w:rFonts w:ascii="Arial" w:hAnsi="Arial" w:eastAsia="宋体" w:cs="Arial"/>
          <w:sz w:val="24"/>
          <w:szCs w:val="24"/>
        </w:rPr>
        <w:t>。</w:t>
      </w:r>
    </w:p>
    <w:p w14:paraId="50898178">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2135"/>
        <w:gridCol w:w="2685"/>
        <w:gridCol w:w="3585"/>
        <w:gridCol w:w="760"/>
      </w:tblGrid>
      <w:tr w14:paraId="254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trPr>
        <w:tc>
          <w:tcPr>
            <w:tcW w:w="344" w:type="pct"/>
            <w:vAlign w:val="center"/>
          </w:tcPr>
          <w:p w14:paraId="4638A732">
            <w:pPr>
              <w:spacing w:after="156" w:afterLines="50"/>
              <w:jc w:val="center"/>
              <w:rPr>
                <w:rFonts w:hint="eastAsia" w:ascii="宋体" w:hAnsi="宋体"/>
                <w:b/>
              </w:rPr>
            </w:pPr>
            <w:r>
              <w:rPr>
                <w:rFonts w:hint="eastAsia" w:ascii="宋体" w:hAnsi="宋体"/>
                <w:b/>
              </w:rPr>
              <w:t>序号</w:t>
            </w:r>
          </w:p>
        </w:tc>
        <w:tc>
          <w:tcPr>
            <w:tcW w:w="1084" w:type="pct"/>
            <w:vAlign w:val="center"/>
          </w:tcPr>
          <w:p w14:paraId="0672F166">
            <w:pPr>
              <w:spacing w:after="156" w:afterLines="50"/>
              <w:jc w:val="center"/>
              <w:rPr>
                <w:rFonts w:hint="eastAsia" w:ascii="宋体" w:hAnsi="宋体"/>
                <w:b/>
              </w:rPr>
            </w:pPr>
            <w:r>
              <w:rPr>
                <w:rFonts w:hint="eastAsia" w:ascii="宋体" w:hAnsi="宋体"/>
                <w:b/>
              </w:rPr>
              <w:t>实训室名称</w:t>
            </w:r>
          </w:p>
        </w:tc>
        <w:tc>
          <w:tcPr>
            <w:tcW w:w="1363" w:type="pct"/>
            <w:vAlign w:val="center"/>
          </w:tcPr>
          <w:p w14:paraId="5775715A">
            <w:pPr>
              <w:spacing w:after="156" w:afterLines="50"/>
              <w:jc w:val="center"/>
              <w:rPr>
                <w:rFonts w:hint="eastAsia" w:ascii="宋体" w:hAnsi="宋体"/>
                <w:b/>
              </w:rPr>
            </w:pPr>
            <w:r>
              <w:rPr>
                <w:rFonts w:hint="eastAsia" w:ascii="宋体" w:hAnsi="宋体"/>
                <w:b/>
              </w:rPr>
              <w:t>功能（实训项目）</w:t>
            </w:r>
          </w:p>
        </w:tc>
        <w:tc>
          <w:tcPr>
            <w:tcW w:w="1820" w:type="pct"/>
            <w:vAlign w:val="center"/>
          </w:tcPr>
          <w:p w14:paraId="4F8A72F9">
            <w:pPr>
              <w:spacing w:after="156" w:afterLines="50"/>
              <w:jc w:val="center"/>
              <w:rPr>
                <w:rFonts w:hint="eastAsia" w:ascii="宋体" w:hAnsi="宋体"/>
                <w:b/>
              </w:rPr>
            </w:pPr>
            <w:r>
              <w:rPr>
                <w:rFonts w:hint="eastAsia" w:ascii="宋体" w:hAnsi="宋体"/>
                <w:b/>
              </w:rPr>
              <w:t>面积、设备名称及台数要求</w:t>
            </w:r>
          </w:p>
        </w:tc>
        <w:tc>
          <w:tcPr>
            <w:tcW w:w="386" w:type="pct"/>
            <w:vAlign w:val="center"/>
          </w:tcPr>
          <w:p w14:paraId="0D698CCE">
            <w:pPr>
              <w:spacing w:after="156" w:afterLines="50"/>
              <w:jc w:val="center"/>
              <w:rPr>
                <w:rFonts w:hint="eastAsia" w:ascii="宋体" w:hAnsi="宋体"/>
                <w:b/>
              </w:rPr>
            </w:pPr>
            <w:r>
              <w:rPr>
                <w:rFonts w:hint="eastAsia" w:ascii="宋体" w:hAnsi="宋体"/>
                <w:b/>
              </w:rPr>
              <w:t>容量</w:t>
            </w:r>
          </w:p>
        </w:tc>
      </w:tr>
      <w:tr w14:paraId="083D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44" w:type="pct"/>
            <w:vAlign w:val="center"/>
          </w:tcPr>
          <w:p w14:paraId="5D68BB7A">
            <w:pPr>
              <w:spacing w:after="156" w:afterLines="50"/>
              <w:jc w:val="center"/>
              <w:rPr>
                <w:rFonts w:hint="eastAsia" w:ascii="宋体" w:hAnsi="宋体"/>
              </w:rPr>
            </w:pPr>
            <w:r>
              <w:rPr>
                <w:rFonts w:hint="eastAsia" w:ascii="宋体" w:hAnsi="宋体"/>
              </w:rPr>
              <w:t>1</w:t>
            </w:r>
          </w:p>
        </w:tc>
        <w:tc>
          <w:tcPr>
            <w:tcW w:w="1084" w:type="pct"/>
            <w:vAlign w:val="center"/>
          </w:tcPr>
          <w:p w14:paraId="15ED2CD0">
            <w:pPr>
              <w:spacing w:after="156" w:afterLines="50"/>
              <w:jc w:val="center"/>
              <w:rPr>
                <w:rFonts w:hint="eastAsia" w:ascii="宋体" w:hAnsi="宋体"/>
              </w:rPr>
            </w:pPr>
            <w:r>
              <w:rPr>
                <w:rFonts w:hint="eastAsia" w:ascii="宋体" w:hAnsi="宋体"/>
              </w:rPr>
              <w:t>古塔校区机房一</w:t>
            </w:r>
          </w:p>
        </w:tc>
        <w:tc>
          <w:tcPr>
            <w:tcW w:w="1363" w:type="pct"/>
            <w:vAlign w:val="center"/>
          </w:tcPr>
          <w:p w14:paraId="46DCD3D8">
            <w:pPr>
              <w:spacing w:after="156" w:afterLines="50"/>
              <w:jc w:val="center"/>
              <w:rPr>
                <w:rFonts w:hint="eastAsia" w:ascii="宋体" w:hAnsi="宋体"/>
              </w:rPr>
            </w:pPr>
            <w:r>
              <w:rPr>
                <w:rFonts w:hint="eastAsia" w:ascii="宋体" w:hAnsi="宋体"/>
              </w:rPr>
              <w:t>需机房授课的公共基础课教学</w:t>
            </w:r>
          </w:p>
        </w:tc>
        <w:tc>
          <w:tcPr>
            <w:tcW w:w="1820" w:type="pct"/>
            <w:vAlign w:val="center"/>
          </w:tcPr>
          <w:p w14:paraId="20B7ECB9">
            <w:pPr>
              <w:spacing w:after="156" w:afterLines="50"/>
              <w:jc w:val="center"/>
              <w:rPr>
                <w:rFonts w:hint="eastAsia" w:ascii="宋体" w:hAnsi="宋体"/>
              </w:rPr>
            </w:pPr>
            <w:r>
              <w:rPr>
                <w:rFonts w:hint="eastAsia" w:ascii="宋体" w:hAnsi="宋体"/>
              </w:rPr>
              <w:t>面积：80M</w:t>
            </w:r>
            <w:r>
              <w:rPr>
                <w:rFonts w:hint="eastAsia" w:ascii="宋体" w:hAnsi="宋体"/>
                <w:vertAlign w:val="superscript"/>
              </w:rPr>
              <w:t>2</w:t>
            </w:r>
            <w:r>
              <w:rPr>
                <w:rFonts w:hint="eastAsia" w:ascii="宋体" w:hAnsi="宋体"/>
              </w:rPr>
              <w:t>，台式机50台，投影一套，网络设备及音响设备。</w:t>
            </w:r>
          </w:p>
        </w:tc>
        <w:tc>
          <w:tcPr>
            <w:tcW w:w="386" w:type="pct"/>
            <w:vAlign w:val="center"/>
          </w:tcPr>
          <w:p w14:paraId="4B013439">
            <w:pPr>
              <w:spacing w:after="156" w:afterLines="50"/>
              <w:jc w:val="center"/>
              <w:rPr>
                <w:rFonts w:hint="eastAsia" w:ascii="宋体" w:hAnsi="宋体"/>
              </w:rPr>
            </w:pPr>
            <w:r>
              <w:rPr>
                <w:rFonts w:hint="eastAsia" w:ascii="宋体" w:hAnsi="宋体"/>
              </w:rPr>
              <w:t>50人</w:t>
            </w:r>
          </w:p>
        </w:tc>
      </w:tr>
      <w:tr w14:paraId="50CA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44" w:type="pct"/>
            <w:vAlign w:val="center"/>
          </w:tcPr>
          <w:p w14:paraId="30B36471">
            <w:pPr>
              <w:spacing w:after="156" w:afterLines="50"/>
              <w:jc w:val="center"/>
              <w:rPr>
                <w:rFonts w:hint="eastAsia" w:ascii="宋体" w:hAnsi="宋体"/>
              </w:rPr>
            </w:pPr>
            <w:r>
              <w:rPr>
                <w:rFonts w:hint="eastAsia" w:ascii="宋体" w:hAnsi="宋体"/>
              </w:rPr>
              <w:t>2</w:t>
            </w:r>
          </w:p>
        </w:tc>
        <w:tc>
          <w:tcPr>
            <w:tcW w:w="1084" w:type="pct"/>
            <w:vAlign w:val="center"/>
          </w:tcPr>
          <w:p w14:paraId="6D20FE3E">
            <w:pPr>
              <w:spacing w:after="156" w:afterLines="50"/>
              <w:jc w:val="center"/>
              <w:rPr>
                <w:rFonts w:hint="eastAsia" w:ascii="宋体" w:hAnsi="宋体"/>
              </w:rPr>
            </w:pPr>
            <w:r>
              <w:rPr>
                <w:rFonts w:hint="eastAsia" w:ascii="宋体" w:hAnsi="宋体"/>
              </w:rPr>
              <w:t>滨海校区Web前端实训室</w:t>
            </w:r>
          </w:p>
        </w:tc>
        <w:tc>
          <w:tcPr>
            <w:tcW w:w="1363" w:type="pct"/>
            <w:vAlign w:val="center"/>
          </w:tcPr>
          <w:p w14:paraId="25C67D65">
            <w:pPr>
              <w:spacing w:after="156" w:afterLines="50"/>
              <w:jc w:val="center"/>
              <w:rPr>
                <w:rFonts w:hint="eastAsia" w:ascii="宋体" w:hAnsi="宋体"/>
              </w:rPr>
            </w:pPr>
            <w:r>
              <w:rPr>
                <w:rFonts w:hint="eastAsia" w:ascii="宋体" w:hAnsi="宋体"/>
              </w:rPr>
              <w:t>需机房授课的公共基础课教学</w:t>
            </w:r>
          </w:p>
        </w:tc>
        <w:tc>
          <w:tcPr>
            <w:tcW w:w="1820" w:type="pct"/>
            <w:vAlign w:val="center"/>
          </w:tcPr>
          <w:p w14:paraId="4AC562AF">
            <w:pPr>
              <w:spacing w:after="156" w:afterLines="50"/>
              <w:jc w:val="center"/>
              <w:rPr>
                <w:rFonts w:hint="eastAsia" w:ascii="宋体" w:hAnsi="宋体"/>
              </w:rPr>
            </w:pPr>
            <w:r>
              <w:rPr>
                <w:rFonts w:hint="eastAsia" w:ascii="宋体" w:hAnsi="宋体"/>
              </w:rPr>
              <w:t>面积：100M</w:t>
            </w:r>
            <w:r>
              <w:rPr>
                <w:rFonts w:hint="eastAsia" w:ascii="宋体" w:hAnsi="宋体"/>
                <w:vertAlign w:val="superscript"/>
              </w:rPr>
              <w:t>2</w:t>
            </w:r>
            <w:r>
              <w:rPr>
                <w:rFonts w:hint="eastAsia" w:ascii="宋体" w:hAnsi="宋体"/>
              </w:rPr>
              <w:t>，台式机50台，投影一套，网络设备及音响设备。</w:t>
            </w:r>
          </w:p>
        </w:tc>
        <w:tc>
          <w:tcPr>
            <w:tcW w:w="386" w:type="pct"/>
            <w:vAlign w:val="center"/>
          </w:tcPr>
          <w:p w14:paraId="1167A8FF">
            <w:pPr>
              <w:spacing w:after="156" w:afterLines="50"/>
              <w:jc w:val="center"/>
              <w:rPr>
                <w:rFonts w:hint="eastAsia" w:ascii="宋体" w:hAnsi="宋体"/>
              </w:rPr>
            </w:pPr>
            <w:r>
              <w:rPr>
                <w:rFonts w:hint="eastAsia" w:ascii="宋体" w:hAnsi="宋体"/>
              </w:rPr>
              <w:t>50人</w:t>
            </w:r>
          </w:p>
        </w:tc>
      </w:tr>
      <w:tr w14:paraId="2858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344" w:type="pct"/>
            <w:vAlign w:val="center"/>
          </w:tcPr>
          <w:p w14:paraId="151E8F8E">
            <w:pPr>
              <w:spacing w:after="156" w:afterLines="50"/>
              <w:jc w:val="center"/>
              <w:rPr>
                <w:rFonts w:hint="eastAsia" w:ascii="宋体" w:hAnsi="宋体"/>
              </w:rPr>
            </w:pPr>
            <w:r>
              <w:rPr>
                <w:rFonts w:hint="eastAsia" w:ascii="宋体" w:hAnsi="宋体"/>
              </w:rPr>
              <w:t>3</w:t>
            </w:r>
          </w:p>
        </w:tc>
        <w:tc>
          <w:tcPr>
            <w:tcW w:w="1084" w:type="pct"/>
            <w:vAlign w:val="center"/>
          </w:tcPr>
          <w:p w14:paraId="5075F2B5">
            <w:pPr>
              <w:spacing w:after="156" w:afterLines="50"/>
              <w:jc w:val="center"/>
              <w:rPr>
                <w:rFonts w:hint="eastAsia" w:ascii="宋体" w:hAnsi="宋体"/>
              </w:rPr>
            </w:pPr>
            <w:r>
              <w:rPr>
                <w:rFonts w:hint="eastAsia" w:ascii="宋体" w:hAnsi="宋体"/>
              </w:rPr>
              <w:t>网络安全实训室</w:t>
            </w:r>
          </w:p>
        </w:tc>
        <w:tc>
          <w:tcPr>
            <w:tcW w:w="1363" w:type="pct"/>
            <w:vAlign w:val="center"/>
          </w:tcPr>
          <w:p w14:paraId="57ECE577">
            <w:pPr>
              <w:spacing w:after="156" w:afterLines="50"/>
              <w:jc w:val="center"/>
              <w:rPr>
                <w:rFonts w:hint="eastAsia" w:ascii="宋体" w:hAnsi="宋体"/>
              </w:rPr>
            </w:pPr>
            <w:r>
              <w:rPr>
                <w:rFonts w:hint="eastAsia" w:ascii="宋体" w:hAnsi="宋体"/>
              </w:rPr>
              <w:t>需机房授课的公共基础课教学</w:t>
            </w:r>
          </w:p>
        </w:tc>
        <w:tc>
          <w:tcPr>
            <w:tcW w:w="1820" w:type="pct"/>
            <w:vAlign w:val="center"/>
          </w:tcPr>
          <w:p w14:paraId="362BECA9">
            <w:pPr>
              <w:spacing w:after="156" w:afterLines="50"/>
              <w:jc w:val="center"/>
              <w:rPr>
                <w:rFonts w:hint="eastAsia" w:ascii="宋体" w:hAnsi="宋体"/>
              </w:rPr>
            </w:pPr>
            <w:r>
              <w:rPr>
                <w:rFonts w:hint="eastAsia" w:ascii="宋体" w:hAnsi="宋体"/>
              </w:rPr>
              <w:t>面积：100M</w:t>
            </w:r>
            <w:r>
              <w:rPr>
                <w:rFonts w:hint="eastAsia" w:ascii="宋体" w:hAnsi="宋体"/>
                <w:vertAlign w:val="superscript"/>
              </w:rPr>
              <w:t>2</w:t>
            </w:r>
            <w:r>
              <w:rPr>
                <w:rFonts w:hint="eastAsia" w:ascii="宋体" w:hAnsi="宋体"/>
              </w:rPr>
              <w:t>，台式机80台，投影一套，录播系统一套，网络设备及音响设备。</w:t>
            </w:r>
          </w:p>
        </w:tc>
        <w:tc>
          <w:tcPr>
            <w:tcW w:w="386" w:type="pct"/>
            <w:vAlign w:val="center"/>
          </w:tcPr>
          <w:p w14:paraId="4E22CE7C">
            <w:pPr>
              <w:spacing w:after="156" w:afterLines="50"/>
              <w:jc w:val="center"/>
              <w:rPr>
                <w:rFonts w:hint="eastAsia" w:ascii="宋体" w:hAnsi="宋体"/>
              </w:rPr>
            </w:pPr>
            <w:r>
              <w:rPr>
                <w:rFonts w:hint="eastAsia" w:ascii="宋体" w:hAnsi="宋体"/>
              </w:rPr>
              <w:t>80人</w:t>
            </w:r>
          </w:p>
        </w:tc>
      </w:tr>
    </w:tbl>
    <w:p w14:paraId="5D014E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3.教学资源基本要求</w:t>
      </w:r>
    </w:p>
    <w:p w14:paraId="161AD1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（1）基本教学资源：</w:t>
      </w:r>
    </w:p>
    <w:p w14:paraId="1DDF85F4">
      <w:pPr>
        <w:pStyle w:val="38"/>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①教材选用按照国家规定选用规划优质教材以及校本自主研发教材。建立由专业教师、行业专家和教研人员等参与的教材选用机构，完善教材选用制度，经过规范程序择优选用教材。</w:t>
      </w:r>
    </w:p>
    <w:p w14:paraId="2322A3F4">
      <w:pPr>
        <w:pStyle w:val="38"/>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②图书文献配备能满足人才培养、专业建设、教科研等工作的需要，方便师生查询、借阅。专业类图书文献包括：有关专业理论、技术、方法、思维以及实务操作类图书和文献。</w:t>
      </w:r>
    </w:p>
    <w:p w14:paraId="02F897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（2）数字教学资源：</w:t>
      </w:r>
    </w:p>
    <w:p w14:paraId="15EAADC8">
      <w:pPr>
        <w:pStyle w:val="38"/>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①建设、配备与本专业有关的音视频素材、教学课件、数字化教学案例库、数字教材等专业教学资源库，满足教学要求。</w:t>
      </w:r>
    </w:p>
    <w:p w14:paraId="67199D56">
      <w:pPr>
        <w:pStyle w:val="38"/>
        <w:keepNext w:val="0"/>
        <w:keepLines w:val="0"/>
        <w:pageBreakBefore w:val="0"/>
        <w:widowControl w:val="0"/>
        <w:kinsoku/>
        <w:wordWrap/>
        <w:overflowPunct/>
        <w:topLinePunct w:val="0"/>
        <w:autoSpaceDE/>
        <w:autoSpaceDN/>
        <w:bidi w:val="0"/>
        <w:spacing w:after="156" w:afterLines="50" w:line="440" w:lineRule="exact"/>
        <w:ind w:left="420" w:leftChars="200"/>
        <w:textAlignment w:val="auto"/>
        <w:rPr>
          <w:rFonts w:hint="eastAsia" w:ascii="宋体" w:hAnsi="宋体" w:eastAsia="宋体" w:cs="宋体"/>
          <w:sz w:val="24"/>
          <w:szCs w:val="24"/>
        </w:rPr>
      </w:pPr>
      <w:r>
        <w:rPr>
          <w:rFonts w:hint="eastAsia" w:ascii="宋体" w:hAnsi="宋体" w:eastAsia="宋体" w:cs="宋体"/>
          <w:sz w:val="24"/>
          <w:szCs w:val="24"/>
        </w:rPr>
        <w:t>②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5CB5C841">
      <w:pPr>
        <w:rPr>
          <w:rFonts w:eastAsia="宋体"/>
          <w:b/>
        </w:rPr>
        <w:sectPr>
          <w:pgSz w:w="11906" w:h="16838"/>
          <w:pgMar w:top="1134" w:right="1134" w:bottom="1134" w:left="1134" w:header="851" w:footer="992" w:gutter="0"/>
          <w:cols w:space="425" w:num="1"/>
          <w:docGrid w:type="lines" w:linePitch="312" w:charSpace="0"/>
        </w:sectPr>
      </w:pPr>
    </w:p>
    <w:p w14:paraId="44D0418D">
      <w:pPr>
        <w:pStyle w:val="2"/>
      </w:pPr>
      <w:bookmarkStart w:id="65" w:name="_Toc9549"/>
      <w:bookmarkStart w:id="66" w:name="_Toc217900302"/>
      <w:r>
        <w:rPr>
          <w:rFonts w:hint="eastAsia"/>
        </w:rPr>
        <w:t>《移动端应用测试技术》课程标准</w:t>
      </w:r>
      <w:bookmarkEnd w:id="65"/>
      <w:bookmarkEnd w:id="66"/>
    </w:p>
    <w:p w14:paraId="046F9332">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7543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76E97E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8C5DE8A">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移动端应用测试技术</w:t>
            </w:r>
          </w:p>
        </w:tc>
        <w:tc>
          <w:tcPr>
            <w:tcW w:w="534" w:type="pct"/>
            <w:tcBorders>
              <w:top w:val="single" w:color="auto" w:sz="4" w:space="0"/>
              <w:left w:val="single" w:color="auto" w:sz="4" w:space="0"/>
              <w:bottom w:val="single" w:color="auto" w:sz="4" w:space="0"/>
              <w:right w:val="single" w:color="auto" w:sz="4" w:space="0"/>
            </w:tcBorders>
            <w:vAlign w:val="center"/>
          </w:tcPr>
          <w:p w14:paraId="59F756BB">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0C734DB">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color w:val="auto"/>
                <w:sz w:val="21"/>
                <w:szCs w:val="21"/>
              </w:rPr>
              <w:t>xxyd23032</w:t>
            </w:r>
          </w:p>
        </w:tc>
      </w:tr>
      <w:tr w14:paraId="65E8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49781A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33560A89">
            <w:pPr>
              <w:jc w:val="center"/>
              <w:rPr>
                <w:sz w:val="21"/>
                <w:szCs w:val="21"/>
              </w:rPr>
            </w:pPr>
            <w:r>
              <w:rPr>
                <w:rFonts w:hint="eastAsia"/>
                <w:sz w:val="21"/>
                <w:szCs w:val="21"/>
              </w:rPr>
              <w:t>36学时</w:t>
            </w:r>
          </w:p>
        </w:tc>
        <w:tc>
          <w:tcPr>
            <w:tcW w:w="875" w:type="pct"/>
            <w:tcBorders>
              <w:top w:val="single" w:color="auto" w:sz="4" w:space="0"/>
              <w:left w:val="single" w:color="auto" w:sz="4" w:space="0"/>
              <w:bottom w:val="single" w:color="auto" w:sz="4" w:space="0"/>
              <w:right w:val="single" w:color="auto" w:sz="4" w:space="0"/>
            </w:tcBorders>
          </w:tcPr>
          <w:p w14:paraId="06DEF0F5">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31CE898C">
            <w:pPr>
              <w:jc w:val="center"/>
              <w:rPr>
                <w:sz w:val="21"/>
                <w:szCs w:val="21"/>
              </w:rPr>
            </w:pPr>
            <w:r>
              <w:rPr>
                <w:rFonts w:hint="eastAsia"/>
                <w:sz w:val="21"/>
                <w:szCs w:val="21"/>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5B7F8F9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7B42B28">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2学分</w:t>
            </w:r>
          </w:p>
        </w:tc>
      </w:tr>
      <w:tr w14:paraId="0419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509C8B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3663C06">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移动应用开发</w:t>
            </w:r>
          </w:p>
        </w:tc>
      </w:tr>
      <w:tr w14:paraId="6F57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E3825D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2B11D579">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637474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1B6D4E5">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0E124E6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72F7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B11721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37527FA6">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移动应用开发、移动端跨平台技术</w:t>
            </w:r>
          </w:p>
        </w:tc>
      </w:tr>
      <w:tr w14:paraId="4807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75963B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B53C70A">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移动端项目开发实战</w:t>
            </w:r>
          </w:p>
        </w:tc>
      </w:tr>
      <w:tr w14:paraId="16FF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62F7F4B">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473352E3">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软件测试技术</w:t>
            </w:r>
            <w:r>
              <w:rPr>
                <w:rFonts w:ascii="Arial" w:hAnsi="Arial" w:eastAsia="宋体" w:cs="Arial"/>
                <w:sz w:val="21"/>
                <w:szCs w:val="21"/>
              </w:rPr>
              <w:t>》（</w:t>
            </w:r>
            <w:r>
              <w:rPr>
                <w:rFonts w:hint="eastAsia" w:ascii="Arial" w:hAnsi="Arial" w:eastAsia="宋体" w:cs="Arial"/>
                <w:sz w:val="21"/>
                <w:szCs w:val="21"/>
              </w:rPr>
              <w:t>徐芳，机械工业出版社，2023.7，9787111682813</w:t>
            </w:r>
            <w:r>
              <w:rPr>
                <w:rFonts w:ascii="Arial" w:hAnsi="Arial" w:eastAsia="宋体" w:cs="Arial"/>
                <w:sz w:val="21"/>
                <w:szCs w:val="21"/>
              </w:rPr>
              <w:t>)</w:t>
            </w:r>
          </w:p>
        </w:tc>
      </w:tr>
      <w:tr w14:paraId="184D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8644FF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6B5C4125">
            <w:pPr>
              <w:widowControl/>
              <w:jc w:val="left"/>
              <w:rPr>
                <w:sz w:val="21"/>
                <w:szCs w:val="21"/>
              </w:rPr>
            </w:pPr>
            <w:r>
              <w:rPr>
                <w:rFonts w:hint="eastAsia"/>
                <w:sz w:val="21"/>
                <w:szCs w:val="21"/>
              </w:rPr>
              <w:t>刘枫</w:t>
            </w:r>
          </w:p>
        </w:tc>
        <w:tc>
          <w:tcPr>
            <w:tcW w:w="534" w:type="pct"/>
            <w:tcBorders>
              <w:top w:val="single" w:color="auto" w:sz="4" w:space="0"/>
              <w:left w:val="single" w:color="auto" w:sz="4" w:space="0"/>
              <w:bottom w:val="single" w:color="auto" w:sz="4" w:space="0"/>
              <w:right w:val="single" w:color="auto" w:sz="4" w:space="0"/>
            </w:tcBorders>
            <w:vAlign w:val="center"/>
          </w:tcPr>
          <w:p w14:paraId="4D3C0BC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39D658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1380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AE2248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50A09BBF">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3C83D18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8099AB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51F24DE0">
      <w:pPr>
        <w:adjustRightInd w:val="0"/>
        <w:snapToGrid w:val="0"/>
        <w:jc w:val="left"/>
        <w:rPr>
          <w:rFonts w:hint="eastAsia" w:ascii="黑体" w:hAnsi="宋体" w:eastAsia="黑体"/>
          <w:szCs w:val="21"/>
        </w:rPr>
      </w:pPr>
    </w:p>
    <w:p w14:paraId="57A26DCE">
      <w:pPr>
        <w:pStyle w:val="3"/>
        <w:bidi w:val="0"/>
        <w:rPr>
          <w:rFonts w:hint="eastAsia"/>
        </w:rPr>
      </w:pPr>
      <w:r>
        <w:rPr>
          <w:rFonts w:hint="eastAsia"/>
        </w:rPr>
        <w:t>二、课程定位</w:t>
      </w:r>
    </w:p>
    <w:p w14:paraId="0D5B531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移动应用开发专业的一门专业选修课程，是在《移动应用开发》《移动端跨平台技术》等课程基础上开设的一门“理论+实践”一体化课程，对接专业人才培养目标，面向移动应用测试工程师、软件测试工程师等岗位，培养学生具备软件测试基本理论、常用方法与工具应用能力，具备编写测试计划、设计测试用例、执行功能与性能测试、管理缺陷及撰写测试报告的综合实践能力，为后续综合项目开发及岗位实习奠定扎实的专业基础。同时，课程将融入代码规范、工匠精神、创新意识等思政元素，帮助学生树立严谨务实、勇于创新的职业素养和正确的世界观、人生观、价值观。</w:t>
      </w:r>
    </w:p>
    <w:p w14:paraId="038FC911">
      <w:pPr>
        <w:pStyle w:val="3"/>
        <w:bidi w:val="0"/>
        <w:rPr>
          <w:rFonts w:hint="eastAsia"/>
        </w:rPr>
      </w:pPr>
      <w:r>
        <w:rPr>
          <w:rFonts w:hint="eastAsia"/>
        </w:rPr>
        <w:t>三、课程设计思路</w:t>
      </w:r>
    </w:p>
    <w:p w14:paraId="3E2142A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遵循“岗课赛证融通、项目任务驱动”的教学理念，根据移动应用开发专业人才培养方案、Web开发领域发展趋势及优质核心教材确定教学内容，依据移动应用测试岗位能力要求，整合软件测试基础理论、主流测试方法与工具、移动端专项测试技术等内容，构建从测试计划→测试设计→测试执行→缺陷管理→测试总结的完整工作流程体系。以“移动APP测试项目”为主线，贯穿测试用例设计、自动化测试脚本编写、性能测试执行、缺陷跟踪与管理等典型任务，强化学生工程实践能力。</w:t>
      </w:r>
    </w:p>
    <w:p w14:paraId="1D05EFD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课件、代码演示板书、实际案例等课堂授课形式，结合翻转课堂引导学生课前预习核心概念、课中深入研讨技术难点；实践部分采用“项目驱动+场景模拟+上机实操”的多元模式进行基础技能实操、对接企业真实项目开展实战开发、组织参观互联网企业前端开发部门、安排企业见习等方式强化实践能力。</w:t>
      </w:r>
    </w:p>
    <w:p w14:paraId="07CE93F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采用“专业教师+企业导师”的团队授课模式，发挥校内教师在理论体系构建和教学方法设计上的优势，以及企业导师在工程实践和行业前沿认知上的特长，通过联合授课、专题讲座等形式最大限度拓宽学生知识面，推动课程与设计、运维等相关学科的交叉融合，提升学生对前端框架迭代、跨端开发技术等前沿内容的获取与应用能力。</w:t>
      </w:r>
    </w:p>
    <w:p w14:paraId="1B0E956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注重知识传授、素质培养与创新能力提升与一体。为适应新一轮科技革命和产业变革趋势，紧紧围绕国家“中国制造 2025”战略和区域发展需要，精准对接产业岗位新需求，融入人工智能新技术、1+X证书、职业技能大赛、学科竞赛以及创新创业大赛等重构教学内容，以培养具有多样化、创新型、具备竞争力的高素质复合型新工科高职技能人才为目标，创新“产学研创”模式，初步实现了“岗课赛证”融通。</w:t>
      </w:r>
    </w:p>
    <w:p w14:paraId="1985D514">
      <w:pPr>
        <w:pStyle w:val="3"/>
        <w:bidi w:val="0"/>
        <w:rPr>
          <w:rFonts w:hint="eastAsia"/>
        </w:rPr>
      </w:pPr>
      <w:r>
        <w:rPr>
          <w:rFonts w:hint="eastAsia"/>
        </w:rPr>
        <w:t>四、课程目标</w:t>
      </w:r>
    </w:p>
    <w:p w14:paraId="3E4C1923">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086D286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 了解软件测试的基本概念、目的、流程与原则；</w:t>
      </w:r>
    </w:p>
    <w:p w14:paraId="5EB31B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 掌握白盒与黑盒测试的常用方法；</w:t>
      </w:r>
    </w:p>
    <w:p w14:paraId="18269C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 熟悉自动化测试工具Selenium的基本使用；</w:t>
      </w:r>
    </w:p>
    <w:p w14:paraId="1C5E716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 掌握性能测试的基本概念与工具（LoadRunner/JMeter）使用；</w:t>
      </w:r>
    </w:p>
    <w:p w14:paraId="6E3095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 掌握软件缺陷管理流程与报告编写规范；</w:t>
      </w:r>
    </w:p>
    <w:p w14:paraId="58D760E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 了解移动端应用测试的特点与核心要点。</w:t>
      </w:r>
    </w:p>
    <w:p w14:paraId="59AE108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5BD003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 能编写测试计划与设计测试用例；</w:t>
      </w:r>
    </w:p>
    <w:p w14:paraId="3EBEB4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 能执行功能测试、白盒与黑盒测试并记录结果；</w:t>
      </w:r>
    </w:p>
    <w:p w14:paraId="3522166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 能使用Selenium进行Web自动化测试脚本开发；</w:t>
      </w:r>
    </w:p>
    <w:p w14:paraId="77C29E0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 能使用LoadRunner或JMeter实施简单性能测试；</w:t>
      </w:r>
    </w:p>
    <w:p w14:paraId="00352AE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 能使用禅道等工具进行缺陷跟踪与管理；</w:t>
      </w:r>
    </w:p>
    <w:p w14:paraId="12BB371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 能撰写规范的测试报告与总结。</w:t>
      </w:r>
    </w:p>
    <w:p w14:paraId="333CFAB2">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456A4D3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 养成严谨细致、质量第一的工作态度；</w:t>
      </w:r>
    </w:p>
    <w:p w14:paraId="1A2239F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 具备分析与定位问题的逻辑思维能力；</w:t>
      </w:r>
    </w:p>
    <w:p w14:paraId="2E17590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 具备良好的团队协作与沟通能力；</w:t>
      </w:r>
    </w:p>
    <w:p w14:paraId="50C046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 具备规范的文档撰写与归纳能力；</w:t>
      </w:r>
    </w:p>
    <w:p w14:paraId="7B4F23D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 具备工具学习与技术迁移能力；</w:t>
      </w:r>
    </w:p>
    <w:p w14:paraId="2620119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 树立持续改进与责任担当的职业意识。</w:t>
      </w:r>
    </w:p>
    <w:p w14:paraId="374F4670">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774E113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8F6BB8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7C85EAF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3893B7E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16041A4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3670D01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0EBC1F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D7.协作精神：培养开源共享、团队协作的开发者文化。</w:t>
      </w:r>
    </w:p>
    <w:p w14:paraId="0F7D291A">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001"/>
        <w:gridCol w:w="750"/>
        <w:gridCol w:w="825"/>
        <w:gridCol w:w="938"/>
        <w:gridCol w:w="852"/>
        <w:gridCol w:w="1717"/>
        <w:gridCol w:w="714"/>
        <w:gridCol w:w="783"/>
      </w:tblGrid>
      <w:tr w14:paraId="1EF0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83" w:type="pct"/>
            <w:vAlign w:val="center"/>
          </w:tcPr>
          <w:p w14:paraId="4F9E946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825" w:type="pct"/>
            <w:vAlign w:val="center"/>
          </w:tcPr>
          <w:p w14:paraId="11AFF19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31" w:type="pct"/>
            <w:vAlign w:val="center"/>
          </w:tcPr>
          <w:p w14:paraId="25D4BE5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69" w:type="pct"/>
            <w:vAlign w:val="center"/>
          </w:tcPr>
          <w:p w14:paraId="6D980E0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526" w:type="pct"/>
            <w:vAlign w:val="center"/>
          </w:tcPr>
          <w:p w14:paraId="7D5F731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82" w:type="pct"/>
            <w:vAlign w:val="center"/>
          </w:tcPr>
          <w:p w14:paraId="51CE407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921" w:type="pct"/>
            <w:vAlign w:val="center"/>
          </w:tcPr>
          <w:p w14:paraId="708D229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12" w:type="pct"/>
            <w:vAlign w:val="center"/>
          </w:tcPr>
          <w:p w14:paraId="7174447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47" w:type="pct"/>
            <w:vAlign w:val="center"/>
          </w:tcPr>
          <w:p w14:paraId="14731B7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389E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0A0F1068">
            <w:pPr>
              <w:widowControl/>
              <w:jc w:val="left"/>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项目一：软件测试计划</w:t>
            </w:r>
          </w:p>
        </w:tc>
        <w:tc>
          <w:tcPr>
            <w:tcW w:w="825" w:type="pct"/>
            <w:vAlign w:val="center"/>
          </w:tcPr>
          <w:p w14:paraId="7EF522F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任务一：测试概念、分类与流程</w:t>
            </w:r>
          </w:p>
        </w:tc>
        <w:tc>
          <w:tcPr>
            <w:tcW w:w="431" w:type="pct"/>
            <w:vAlign w:val="center"/>
          </w:tcPr>
          <w:p w14:paraId="1D4C79D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A1</w:t>
            </w:r>
          </w:p>
        </w:tc>
        <w:tc>
          <w:tcPr>
            <w:tcW w:w="469" w:type="pct"/>
            <w:vAlign w:val="center"/>
          </w:tcPr>
          <w:p w14:paraId="19EAE17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B1</w:t>
            </w:r>
          </w:p>
        </w:tc>
        <w:tc>
          <w:tcPr>
            <w:tcW w:w="526" w:type="pct"/>
            <w:vAlign w:val="center"/>
          </w:tcPr>
          <w:p w14:paraId="62D9043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C1, C6</w:t>
            </w:r>
          </w:p>
        </w:tc>
        <w:tc>
          <w:tcPr>
            <w:tcW w:w="482" w:type="pct"/>
            <w:vAlign w:val="center"/>
          </w:tcPr>
          <w:p w14:paraId="3A84D98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D1, D4</w:t>
            </w:r>
          </w:p>
        </w:tc>
        <w:tc>
          <w:tcPr>
            <w:tcW w:w="921" w:type="pct"/>
            <w:vAlign w:val="center"/>
          </w:tcPr>
          <w:p w14:paraId="159AC8F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知识目标1；能力目标1；素质目标1,6</w:t>
            </w:r>
          </w:p>
        </w:tc>
        <w:tc>
          <w:tcPr>
            <w:tcW w:w="412" w:type="pct"/>
            <w:vAlign w:val="center"/>
          </w:tcPr>
          <w:p w14:paraId="6E1BB3C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47" w:type="pct"/>
            <w:vAlign w:val="center"/>
          </w:tcPr>
          <w:p w14:paraId="37CC6DD3">
            <w:pPr>
              <w:widowControl/>
              <w:jc w:val="left"/>
              <w:rPr>
                <w:rFonts w:hint="eastAsia" w:asciiTheme="minorEastAsia" w:hAnsiTheme="minorEastAsia" w:cstheme="minorEastAsia"/>
                <w:szCs w:val="21"/>
              </w:rPr>
            </w:pPr>
          </w:p>
        </w:tc>
      </w:tr>
      <w:tr w14:paraId="54EB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21C46F73">
            <w:pPr>
              <w:rPr>
                <w:rFonts w:hint="eastAsia" w:asciiTheme="minorEastAsia" w:hAnsiTheme="minorEastAsia" w:cstheme="minorEastAsia"/>
                <w:szCs w:val="21"/>
              </w:rPr>
            </w:pPr>
          </w:p>
        </w:tc>
        <w:tc>
          <w:tcPr>
            <w:tcW w:w="825" w:type="pct"/>
            <w:vAlign w:val="center"/>
          </w:tcPr>
          <w:p w14:paraId="07F4537E">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任务二：测试计划编写实践</w:t>
            </w:r>
          </w:p>
        </w:tc>
        <w:tc>
          <w:tcPr>
            <w:tcW w:w="431" w:type="pct"/>
            <w:vAlign w:val="center"/>
          </w:tcPr>
          <w:p w14:paraId="4333AB8A">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A1</w:t>
            </w:r>
          </w:p>
        </w:tc>
        <w:tc>
          <w:tcPr>
            <w:tcW w:w="469" w:type="pct"/>
            <w:vAlign w:val="center"/>
          </w:tcPr>
          <w:p w14:paraId="3048B1C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B1, B6</w:t>
            </w:r>
          </w:p>
        </w:tc>
        <w:tc>
          <w:tcPr>
            <w:tcW w:w="526" w:type="pct"/>
            <w:vAlign w:val="center"/>
          </w:tcPr>
          <w:p w14:paraId="6FD85D8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C4</w:t>
            </w:r>
          </w:p>
        </w:tc>
        <w:tc>
          <w:tcPr>
            <w:tcW w:w="482" w:type="pct"/>
            <w:vAlign w:val="center"/>
          </w:tcPr>
          <w:p w14:paraId="5A880BA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D1, D5</w:t>
            </w:r>
          </w:p>
        </w:tc>
        <w:tc>
          <w:tcPr>
            <w:tcW w:w="921" w:type="pct"/>
            <w:vAlign w:val="center"/>
          </w:tcPr>
          <w:p w14:paraId="303323B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知识目标1；能力目标1,6；素质目标4</w:t>
            </w:r>
          </w:p>
        </w:tc>
        <w:tc>
          <w:tcPr>
            <w:tcW w:w="412" w:type="pct"/>
            <w:vAlign w:val="center"/>
          </w:tcPr>
          <w:p w14:paraId="34EED3F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447" w:type="pct"/>
            <w:vAlign w:val="center"/>
          </w:tcPr>
          <w:p w14:paraId="494771F1">
            <w:pPr>
              <w:widowControl/>
              <w:jc w:val="left"/>
              <w:rPr>
                <w:rFonts w:hint="eastAsia" w:asciiTheme="minorEastAsia" w:hAnsiTheme="minorEastAsia" w:cstheme="minorEastAsia"/>
                <w:szCs w:val="21"/>
              </w:rPr>
            </w:pPr>
          </w:p>
        </w:tc>
      </w:tr>
      <w:tr w14:paraId="79A3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585ED320">
            <w:pPr>
              <w:widowControl/>
              <w:jc w:val="left"/>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项目二：软件测试用例设计</w:t>
            </w:r>
          </w:p>
        </w:tc>
        <w:tc>
          <w:tcPr>
            <w:tcW w:w="825" w:type="pct"/>
            <w:vAlign w:val="center"/>
          </w:tcPr>
          <w:p w14:paraId="48D664D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任务一：测试用例设计方法概述</w:t>
            </w:r>
          </w:p>
        </w:tc>
        <w:tc>
          <w:tcPr>
            <w:tcW w:w="431" w:type="pct"/>
            <w:vAlign w:val="center"/>
          </w:tcPr>
          <w:p w14:paraId="63E678D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469" w:type="pct"/>
            <w:vAlign w:val="center"/>
          </w:tcPr>
          <w:p w14:paraId="1BB7DFC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B1, B2</w:t>
            </w:r>
          </w:p>
        </w:tc>
        <w:tc>
          <w:tcPr>
            <w:tcW w:w="526" w:type="pct"/>
            <w:vAlign w:val="center"/>
          </w:tcPr>
          <w:p w14:paraId="781083D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C2</w:t>
            </w:r>
          </w:p>
        </w:tc>
        <w:tc>
          <w:tcPr>
            <w:tcW w:w="482" w:type="pct"/>
            <w:vAlign w:val="center"/>
          </w:tcPr>
          <w:p w14:paraId="2C9E07C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921" w:type="pct"/>
            <w:vAlign w:val="center"/>
          </w:tcPr>
          <w:p w14:paraId="459D13C4">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知识目标2；能力目标1,2；素质目标2</w:t>
            </w:r>
          </w:p>
        </w:tc>
        <w:tc>
          <w:tcPr>
            <w:tcW w:w="412" w:type="pct"/>
            <w:vAlign w:val="center"/>
          </w:tcPr>
          <w:p w14:paraId="360C221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447" w:type="pct"/>
            <w:vAlign w:val="center"/>
          </w:tcPr>
          <w:p w14:paraId="0A83B42E">
            <w:pPr>
              <w:widowControl/>
              <w:jc w:val="left"/>
              <w:rPr>
                <w:rFonts w:hint="eastAsia" w:asciiTheme="minorEastAsia" w:hAnsiTheme="minorEastAsia" w:cstheme="minorEastAsia"/>
                <w:szCs w:val="21"/>
              </w:rPr>
            </w:pPr>
          </w:p>
        </w:tc>
      </w:tr>
      <w:tr w14:paraId="722A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238FE94B">
            <w:pPr>
              <w:rPr>
                <w:rFonts w:hint="eastAsia" w:asciiTheme="minorEastAsia" w:hAnsiTheme="minorEastAsia" w:cstheme="minorEastAsia"/>
                <w:szCs w:val="21"/>
              </w:rPr>
            </w:pPr>
          </w:p>
        </w:tc>
        <w:tc>
          <w:tcPr>
            <w:tcW w:w="825" w:type="pct"/>
            <w:vAlign w:val="center"/>
          </w:tcPr>
          <w:p w14:paraId="62F59BB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任务二：白盒测试方法实践</w:t>
            </w:r>
          </w:p>
        </w:tc>
        <w:tc>
          <w:tcPr>
            <w:tcW w:w="431" w:type="pct"/>
            <w:vAlign w:val="center"/>
          </w:tcPr>
          <w:p w14:paraId="0363A18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469" w:type="pct"/>
            <w:vAlign w:val="center"/>
          </w:tcPr>
          <w:p w14:paraId="2038C76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B2</w:t>
            </w:r>
          </w:p>
        </w:tc>
        <w:tc>
          <w:tcPr>
            <w:tcW w:w="526" w:type="pct"/>
            <w:vAlign w:val="center"/>
          </w:tcPr>
          <w:p w14:paraId="3D45C06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C2, C5</w:t>
            </w:r>
          </w:p>
        </w:tc>
        <w:tc>
          <w:tcPr>
            <w:tcW w:w="482" w:type="pct"/>
            <w:vAlign w:val="center"/>
          </w:tcPr>
          <w:p w14:paraId="37F4474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D2, D6</w:t>
            </w:r>
          </w:p>
        </w:tc>
        <w:tc>
          <w:tcPr>
            <w:tcW w:w="921" w:type="pct"/>
            <w:vAlign w:val="center"/>
          </w:tcPr>
          <w:p w14:paraId="315E55CA">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知识目标2；能力目标2；素质目标2,5</w:t>
            </w:r>
          </w:p>
        </w:tc>
        <w:tc>
          <w:tcPr>
            <w:tcW w:w="412" w:type="pct"/>
            <w:vAlign w:val="center"/>
          </w:tcPr>
          <w:p w14:paraId="0B0E03A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47" w:type="pct"/>
            <w:vAlign w:val="center"/>
          </w:tcPr>
          <w:p w14:paraId="33AF966E">
            <w:pPr>
              <w:widowControl/>
              <w:jc w:val="left"/>
              <w:rPr>
                <w:rFonts w:hint="eastAsia" w:asciiTheme="minorEastAsia" w:hAnsiTheme="minorEastAsia" w:cstheme="minorEastAsia"/>
                <w:szCs w:val="21"/>
              </w:rPr>
            </w:pPr>
          </w:p>
        </w:tc>
      </w:tr>
      <w:tr w14:paraId="47A6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70512E0A">
            <w:pPr>
              <w:rPr>
                <w:rFonts w:hint="eastAsia" w:asciiTheme="minorEastAsia" w:hAnsiTheme="minorEastAsia" w:cstheme="minorEastAsia"/>
                <w:szCs w:val="21"/>
              </w:rPr>
            </w:pPr>
          </w:p>
        </w:tc>
        <w:tc>
          <w:tcPr>
            <w:tcW w:w="825" w:type="pct"/>
            <w:vAlign w:val="center"/>
          </w:tcPr>
          <w:p w14:paraId="75601F5B">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任务三：黑盒测试方法实践</w:t>
            </w:r>
          </w:p>
        </w:tc>
        <w:tc>
          <w:tcPr>
            <w:tcW w:w="431" w:type="pct"/>
            <w:vAlign w:val="center"/>
          </w:tcPr>
          <w:p w14:paraId="039FCB4A">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A2</w:t>
            </w:r>
          </w:p>
        </w:tc>
        <w:tc>
          <w:tcPr>
            <w:tcW w:w="469" w:type="pct"/>
            <w:vAlign w:val="center"/>
          </w:tcPr>
          <w:p w14:paraId="244698A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B2</w:t>
            </w:r>
          </w:p>
        </w:tc>
        <w:tc>
          <w:tcPr>
            <w:tcW w:w="526" w:type="pct"/>
            <w:vAlign w:val="center"/>
          </w:tcPr>
          <w:p w14:paraId="435AC5B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C2, C5</w:t>
            </w:r>
          </w:p>
        </w:tc>
        <w:tc>
          <w:tcPr>
            <w:tcW w:w="482" w:type="pct"/>
            <w:vAlign w:val="center"/>
          </w:tcPr>
          <w:p w14:paraId="0C5FB3C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D2, D6</w:t>
            </w:r>
          </w:p>
        </w:tc>
        <w:tc>
          <w:tcPr>
            <w:tcW w:w="921" w:type="pct"/>
            <w:vAlign w:val="center"/>
          </w:tcPr>
          <w:p w14:paraId="4E81B3C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知识目标2；能力目标2；素质目标2,5</w:t>
            </w:r>
          </w:p>
        </w:tc>
        <w:tc>
          <w:tcPr>
            <w:tcW w:w="412" w:type="pct"/>
            <w:vAlign w:val="center"/>
          </w:tcPr>
          <w:p w14:paraId="60DA161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47" w:type="pct"/>
            <w:vAlign w:val="center"/>
          </w:tcPr>
          <w:p w14:paraId="298E0018">
            <w:pPr>
              <w:widowControl/>
              <w:jc w:val="left"/>
              <w:rPr>
                <w:rFonts w:hint="eastAsia" w:asciiTheme="minorEastAsia" w:hAnsiTheme="minorEastAsia" w:cstheme="minorEastAsia"/>
                <w:szCs w:val="21"/>
              </w:rPr>
            </w:pPr>
          </w:p>
        </w:tc>
      </w:tr>
      <w:tr w14:paraId="6AB3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529AA244">
            <w:pPr>
              <w:widowControl/>
              <w:jc w:val="left"/>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项目三：自动化测试—Selenium</w:t>
            </w:r>
          </w:p>
        </w:tc>
        <w:tc>
          <w:tcPr>
            <w:tcW w:w="825" w:type="pct"/>
            <w:vAlign w:val="center"/>
          </w:tcPr>
          <w:p w14:paraId="114FE60B">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任务一：Selenium基础与环境搭建</w:t>
            </w:r>
          </w:p>
        </w:tc>
        <w:tc>
          <w:tcPr>
            <w:tcW w:w="431" w:type="pct"/>
            <w:vAlign w:val="center"/>
          </w:tcPr>
          <w:p w14:paraId="4138F79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A3</w:t>
            </w:r>
          </w:p>
        </w:tc>
        <w:tc>
          <w:tcPr>
            <w:tcW w:w="469" w:type="pct"/>
            <w:vAlign w:val="center"/>
          </w:tcPr>
          <w:p w14:paraId="417EE2D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526" w:type="pct"/>
            <w:vAlign w:val="center"/>
          </w:tcPr>
          <w:p w14:paraId="3BD08E5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C5</w:t>
            </w:r>
          </w:p>
        </w:tc>
        <w:tc>
          <w:tcPr>
            <w:tcW w:w="482" w:type="pct"/>
            <w:vAlign w:val="center"/>
          </w:tcPr>
          <w:p w14:paraId="4AF2A48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D6</w:t>
            </w:r>
          </w:p>
        </w:tc>
        <w:tc>
          <w:tcPr>
            <w:tcW w:w="921" w:type="pct"/>
            <w:vAlign w:val="center"/>
          </w:tcPr>
          <w:p w14:paraId="599FD7D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知识目标3；能力目标3；素质目标5</w:t>
            </w:r>
          </w:p>
        </w:tc>
        <w:tc>
          <w:tcPr>
            <w:tcW w:w="412" w:type="pct"/>
            <w:vAlign w:val="center"/>
          </w:tcPr>
          <w:p w14:paraId="64274CE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447" w:type="pct"/>
            <w:vAlign w:val="center"/>
          </w:tcPr>
          <w:p w14:paraId="52BE544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实践2</w:t>
            </w:r>
          </w:p>
        </w:tc>
      </w:tr>
      <w:tr w14:paraId="74E3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0C386E0F">
            <w:pPr>
              <w:rPr>
                <w:rFonts w:hint="eastAsia" w:asciiTheme="minorEastAsia" w:hAnsiTheme="minorEastAsia" w:cstheme="minorEastAsia"/>
                <w:szCs w:val="21"/>
              </w:rPr>
            </w:pPr>
          </w:p>
        </w:tc>
        <w:tc>
          <w:tcPr>
            <w:tcW w:w="825" w:type="pct"/>
            <w:vAlign w:val="center"/>
          </w:tcPr>
          <w:p w14:paraId="6BE2ECF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任务二：元素定位与WebDriver操作</w:t>
            </w:r>
          </w:p>
        </w:tc>
        <w:tc>
          <w:tcPr>
            <w:tcW w:w="431" w:type="pct"/>
            <w:vAlign w:val="center"/>
          </w:tcPr>
          <w:p w14:paraId="7BA9D6C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A3</w:t>
            </w:r>
          </w:p>
        </w:tc>
        <w:tc>
          <w:tcPr>
            <w:tcW w:w="469" w:type="pct"/>
            <w:vAlign w:val="center"/>
          </w:tcPr>
          <w:p w14:paraId="3DA1BE0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B3</w:t>
            </w:r>
          </w:p>
        </w:tc>
        <w:tc>
          <w:tcPr>
            <w:tcW w:w="526" w:type="pct"/>
            <w:vAlign w:val="center"/>
          </w:tcPr>
          <w:p w14:paraId="0104DB4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C2, C5</w:t>
            </w:r>
          </w:p>
        </w:tc>
        <w:tc>
          <w:tcPr>
            <w:tcW w:w="482" w:type="pct"/>
            <w:vAlign w:val="center"/>
          </w:tcPr>
          <w:p w14:paraId="325C20F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D2</w:t>
            </w:r>
          </w:p>
        </w:tc>
        <w:tc>
          <w:tcPr>
            <w:tcW w:w="921" w:type="pct"/>
            <w:vAlign w:val="center"/>
          </w:tcPr>
          <w:p w14:paraId="136A2B4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知识目标3；能力目标3；素质目标2,5</w:t>
            </w:r>
          </w:p>
        </w:tc>
        <w:tc>
          <w:tcPr>
            <w:tcW w:w="412" w:type="pct"/>
            <w:vAlign w:val="center"/>
          </w:tcPr>
          <w:p w14:paraId="6B0A3B6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47" w:type="pct"/>
            <w:vAlign w:val="center"/>
          </w:tcPr>
          <w:p w14:paraId="0296F93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实践2</w:t>
            </w:r>
          </w:p>
        </w:tc>
      </w:tr>
      <w:tr w14:paraId="3219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54DE1128">
            <w:pPr>
              <w:rPr>
                <w:rFonts w:hint="eastAsia" w:asciiTheme="minorEastAsia" w:hAnsiTheme="minorEastAsia" w:cstheme="minorEastAsia"/>
                <w:szCs w:val="21"/>
              </w:rPr>
            </w:pPr>
          </w:p>
        </w:tc>
        <w:tc>
          <w:tcPr>
            <w:tcW w:w="825" w:type="pct"/>
            <w:vAlign w:val="center"/>
          </w:tcPr>
          <w:p w14:paraId="6645175A">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任务三：自动化脚本编写实战</w:t>
            </w:r>
          </w:p>
        </w:tc>
        <w:tc>
          <w:tcPr>
            <w:tcW w:w="431" w:type="pct"/>
            <w:vAlign w:val="center"/>
          </w:tcPr>
          <w:p w14:paraId="039DC02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A3</w:t>
            </w:r>
          </w:p>
        </w:tc>
        <w:tc>
          <w:tcPr>
            <w:tcW w:w="469" w:type="pct"/>
            <w:vAlign w:val="center"/>
          </w:tcPr>
          <w:p w14:paraId="55E12D3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B3, B6</w:t>
            </w:r>
          </w:p>
        </w:tc>
        <w:tc>
          <w:tcPr>
            <w:tcW w:w="526" w:type="pct"/>
            <w:vAlign w:val="center"/>
          </w:tcPr>
          <w:p w14:paraId="3A90BF1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C3, C4</w:t>
            </w:r>
          </w:p>
        </w:tc>
        <w:tc>
          <w:tcPr>
            <w:tcW w:w="482" w:type="pct"/>
            <w:vAlign w:val="center"/>
          </w:tcPr>
          <w:p w14:paraId="5E00D2D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D5, D7</w:t>
            </w:r>
          </w:p>
        </w:tc>
        <w:tc>
          <w:tcPr>
            <w:tcW w:w="921" w:type="pct"/>
            <w:vAlign w:val="center"/>
          </w:tcPr>
          <w:p w14:paraId="60A46B7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知识目标3；能力目标3,6；素质目标3,4</w:t>
            </w:r>
          </w:p>
        </w:tc>
        <w:tc>
          <w:tcPr>
            <w:tcW w:w="412" w:type="pct"/>
            <w:vAlign w:val="center"/>
          </w:tcPr>
          <w:p w14:paraId="1EBCE39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47" w:type="pct"/>
            <w:vAlign w:val="center"/>
          </w:tcPr>
          <w:p w14:paraId="4F740CBE">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实践2</w:t>
            </w:r>
          </w:p>
        </w:tc>
      </w:tr>
      <w:tr w14:paraId="4547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20670E2A">
            <w:pPr>
              <w:widowControl/>
              <w:jc w:val="left"/>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项目四：性能测试</w:t>
            </w:r>
          </w:p>
        </w:tc>
        <w:tc>
          <w:tcPr>
            <w:tcW w:w="825" w:type="pct"/>
            <w:vAlign w:val="center"/>
          </w:tcPr>
          <w:p w14:paraId="2C971D4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任务一：性能测试概述与工具介绍</w:t>
            </w:r>
          </w:p>
        </w:tc>
        <w:tc>
          <w:tcPr>
            <w:tcW w:w="431" w:type="pct"/>
            <w:vAlign w:val="center"/>
          </w:tcPr>
          <w:p w14:paraId="3C4AF33A">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A4</w:t>
            </w:r>
          </w:p>
        </w:tc>
        <w:tc>
          <w:tcPr>
            <w:tcW w:w="469" w:type="pct"/>
            <w:vAlign w:val="center"/>
          </w:tcPr>
          <w:p w14:paraId="2261C80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B4</w:t>
            </w:r>
          </w:p>
        </w:tc>
        <w:tc>
          <w:tcPr>
            <w:tcW w:w="526" w:type="pct"/>
            <w:vAlign w:val="center"/>
          </w:tcPr>
          <w:p w14:paraId="1C433A64">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C5</w:t>
            </w:r>
          </w:p>
        </w:tc>
        <w:tc>
          <w:tcPr>
            <w:tcW w:w="482" w:type="pct"/>
            <w:vAlign w:val="center"/>
          </w:tcPr>
          <w:p w14:paraId="5A23C83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D4</w:t>
            </w:r>
          </w:p>
        </w:tc>
        <w:tc>
          <w:tcPr>
            <w:tcW w:w="921" w:type="pct"/>
            <w:vAlign w:val="center"/>
          </w:tcPr>
          <w:p w14:paraId="29C6026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知识目标4；能力目标4；素质目标5</w:t>
            </w:r>
          </w:p>
        </w:tc>
        <w:tc>
          <w:tcPr>
            <w:tcW w:w="412" w:type="pct"/>
            <w:vAlign w:val="center"/>
          </w:tcPr>
          <w:p w14:paraId="2C56603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447" w:type="pct"/>
            <w:vAlign w:val="center"/>
          </w:tcPr>
          <w:p w14:paraId="08B5E61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实践2</w:t>
            </w:r>
          </w:p>
        </w:tc>
      </w:tr>
      <w:tr w14:paraId="31A3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6D2822AB">
            <w:pPr>
              <w:rPr>
                <w:rFonts w:hint="eastAsia" w:asciiTheme="minorEastAsia" w:hAnsiTheme="minorEastAsia" w:cstheme="minorEastAsia"/>
                <w:szCs w:val="21"/>
              </w:rPr>
            </w:pPr>
          </w:p>
        </w:tc>
        <w:tc>
          <w:tcPr>
            <w:tcW w:w="825" w:type="pct"/>
            <w:vAlign w:val="center"/>
          </w:tcPr>
          <w:p w14:paraId="37C6E2A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任务二：LoadRunner/JMeter实践</w:t>
            </w:r>
          </w:p>
        </w:tc>
        <w:tc>
          <w:tcPr>
            <w:tcW w:w="431" w:type="pct"/>
            <w:vAlign w:val="center"/>
          </w:tcPr>
          <w:p w14:paraId="63F1BCC4">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A4</w:t>
            </w:r>
          </w:p>
        </w:tc>
        <w:tc>
          <w:tcPr>
            <w:tcW w:w="469" w:type="pct"/>
            <w:vAlign w:val="center"/>
          </w:tcPr>
          <w:p w14:paraId="4BE3897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B4</w:t>
            </w:r>
          </w:p>
        </w:tc>
        <w:tc>
          <w:tcPr>
            <w:tcW w:w="526" w:type="pct"/>
            <w:vAlign w:val="center"/>
          </w:tcPr>
          <w:p w14:paraId="731D610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C2, C5</w:t>
            </w:r>
          </w:p>
        </w:tc>
        <w:tc>
          <w:tcPr>
            <w:tcW w:w="482" w:type="pct"/>
            <w:vAlign w:val="center"/>
          </w:tcPr>
          <w:p w14:paraId="4920890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D2, D6</w:t>
            </w:r>
          </w:p>
        </w:tc>
        <w:tc>
          <w:tcPr>
            <w:tcW w:w="921" w:type="pct"/>
            <w:vAlign w:val="center"/>
          </w:tcPr>
          <w:p w14:paraId="0036E8C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知识目标4；能力目标4；素质目标2,5</w:t>
            </w:r>
          </w:p>
        </w:tc>
        <w:tc>
          <w:tcPr>
            <w:tcW w:w="412" w:type="pct"/>
            <w:vAlign w:val="center"/>
          </w:tcPr>
          <w:p w14:paraId="558CFC7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47" w:type="pct"/>
            <w:vAlign w:val="center"/>
          </w:tcPr>
          <w:p w14:paraId="1CBD9FA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实践2</w:t>
            </w:r>
          </w:p>
        </w:tc>
      </w:tr>
      <w:tr w14:paraId="1E88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60ED3DF0">
            <w:pPr>
              <w:widowControl/>
              <w:jc w:val="left"/>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项目五：缺陷管理与测试报告</w:t>
            </w:r>
          </w:p>
        </w:tc>
        <w:tc>
          <w:tcPr>
            <w:tcW w:w="825" w:type="pct"/>
            <w:vAlign w:val="center"/>
          </w:tcPr>
          <w:p w14:paraId="086E196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任务一：缺陷管理流程与工具使用</w:t>
            </w:r>
          </w:p>
        </w:tc>
        <w:tc>
          <w:tcPr>
            <w:tcW w:w="431" w:type="pct"/>
            <w:vAlign w:val="center"/>
          </w:tcPr>
          <w:p w14:paraId="02D21A0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A5</w:t>
            </w:r>
          </w:p>
        </w:tc>
        <w:tc>
          <w:tcPr>
            <w:tcW w:w="469" w:type="pct"/>
            <w:vAlign w:val="center"/>
          </w:tcPr>
          <w:p w14:paraId="513D578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B5</w:t>
            </w:r>
          </w:p>
        </w:tc>
        <w:tc>
          <w:tcPr>
            <w:tcW w:w="526" w:type="pct"/>
            <w:vAlign w:val="center"/>
          </w:tcPr>
          <w:p w14:paraId="3954DAB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C1, C3</w:t>
            </w:r>
          </w:p>
        </w:tc>
        <w:tc>
          <w:tcPr>
            <w:tcW w:w="482" w:type="pct"/>
            <w:vAlign w:val="center"/>
          </w:tcPr>
          <w:p w14:paraId="0756D60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D1, D5</w:t>
            </w:r>
          </w:p>
        </w:tc>
        <w:tc>
          <w:tcPr>
            <w:tcW w:w="921" w:type="pct"/>
            <w:vAlign w:val="center"/>
          </w:tcPr>
          <w:p w14:paraId="295D8B9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知识目标5；能力目标5；素质目标1,3</w:t>
            </w:r>
          </w:p>
        </w:tc>
        <w:tc>
          <w:tcPr>
            <w:tcW w:w="412" w:type="pct"/>
            <w:vAlign w:val="center"/>
          </w:tcPr>
          <w:p w14:paraId="04C0A01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47" w:type="pct"/>
            <w:vAlign w:val="center"/>
          </w:tcPr>
          <w:p w14:paraId="6CCA0E0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实践2</w:t>
            </w:r>
          </w:p>
        </w:tc>
      </w:tr>
      <w:tr w14:paraId="609B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6E3479A4">
            <w:pPr>
              <w:rPr>
                <w:rFonts w:hint="eastAsia" w:asciiTheme="minorEastAsia" w:hAnsiTheme="minorEastAsia" w:cstheme="minorEastAsia"/>
                <w:szCs w:val="21"/>
              </w:rPr>
            </w:pPr>
          </w:p>
        </w:tc>
        <w:tc>
          <w:tcPr>
            <w:tcW w:w="825" w:type="pct"/>
            <w:vAlign w:val="center"/>
          </w:tcPr>
          <w:p w14:paraId="6E2B799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任务二：测试报告与总结撰写</w:t>
            </w:r>
          </w:p>
        </w:tc>
        <w:tc>
          <w:tcPr>
            <w:tcW w:w="431" w:type="pct"/>
            <w:vAlign w:val="center"/>
          </w:tcPr>
          <w:p w14:paraId="14E3AC9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A5</w:t>
            </w:r>
          </w:p>
        </w:tc>
        <w:tc>
          <w:tcPr>
            <w:tcW w:w="469" w:type="pct"/>
            <w:vAlign w:val="center"/>
          </w:tcPr>
          <w:p w14:paraId="7D60A22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B6</w:t>
            </w:r>
          </w:p>
        </w:tc>
        <w:tc>
          <w:tcPr>
            <w:tcW w:w="526" w:type="pct"/>
            <w:vAlign w:val="center"/>
          </w:tcPr>
          <w:p w14:paraId="7F3A6E3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C4, C6</w:t>
            </w:r>
          </w:p>
        </w:tc>
        <w:tc>
          <w:tcPr>
            <w:tcW w:w="482" w:type="pct"/>
            <w:vAlign w:val="center"/>
          </w:tcPr>
          <w:p w14:paraId="7FA3141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D1, D4</w:t>
            </w:r>
          </w:p>
        </w:tc>
        <w:tc>
          <w:tcPr>
            <w:tcW w:w="921" w:type="pct"/>
            <w:vAlign w:val="center"/>
          </w:tcPr>
          <w:p w14:paraId="2E47782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知识目标5；能力目标6；素质目标4,6</w:t>
            </w:r>
          </w:p>
        </w:tc>
        <w:tc>
          <w:tcPr>
            <w:tcW w:w="412" w:type="pct"/>
            <w:vAlign w:val="center"/>
          </w:tcPr>
          <w:p w14:paraId="06DA0F8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447" w:type="pct"/>
            <w:vAlign w:val="center"/>
          </w:tcPr>
          <w:p w14:paraId="76922B7E">
            <w:pPr>
              <w:widowControl/>
              <w:jc w:val="left"/>
              <w:rPr>
                <w:rFonts w:hint="eastAsia" w:asciiTheme="minorEastAsia" w:hAnsiTheme="minorEastAsia" w:cstheme="minorEastAsia"/>
                <w:szCs w:val="21"/>
              </w:rPr>
            </w:pPr>
          </w:p>
        </w:tc>
      </w:tr>
      <w:tr w14:paraId="3437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47AD1435">
            <w:pPr>
              <w:widowControl/>
              <w:jc w:val="left"/>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项目六：移动端应用测试</w:t>
            </w:r>
          </w:p>
        </w:tc>
        <w:tc>
          <w:tcPr>
            <w:tcW w:w="825" w:type="pct"/>
            <w:vAlign w:val="center"/>
          </w:tcPr>
          <w:p w14:paraId="55ED08D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任务一：移动端测试概述与要点</w:t>
            </w:r>
          </w:p>
        </w:tc>
        <w:tc>
          <w:tcPr>
            <w:tcW w:w="431" w:type="pct"/>
            <w:vAlign w:val="center"/>
          </w:tcPr>
          <w:p w14:paraId="017A482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A6</w:t>
            </w:r>
          </w:p>
        </w:tc>
        <w:tc>
          <w:tcPr>
            <w:tcW w:w="469" w:type="pct"/>
            <w:vAlign w:val="center"/>
          </w:tcPr>
          <w:p w14:paraId="4B2DC9CB">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B2, B5</w:t>
            </w:r>
          </w:p>
        </w:tc>
        <w:tc>
          <w:tcPr>
            <w:tcW w:w="526" w:type="pct"/>
            <w:vAlign w:val="center"/>
          </w:tcPr>
          <w:p w14:paraId="36A3463E">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C1, C5</w:t>
            </w:r>
          </w:p>
        </w:tc>
        <w:tc>
          <w:tcPr>
            <w:tcW w:w="482" w:type="pct"/>
            <w:vAlign w:val="center"/>
          </w:tcPr>
          <w:p w14:paraId="30CA812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D4, D7</w:t>
            </w:r>
          </w:p>
        </w:tc>
        <w:tc>
          <w:tcPr>
            <w:tcW w:w="921" w:type="pct"/>
            <w:vAlign w:val="center"/>
          </w:tcPr>
          <w:p w14:paraId="63C8A93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知识目标6；能力目标2,5；素质目标1,5</w:t>
            </w:r>
          </w:p>
        </w:tc>
        <w:tc>
          <w:tcPr>
            <w:tcW w:w="412" w:type="pct"/>
            <w:vAlign w:val="center"/>
          </w:tcPr>
          <w:p w14:paraId="240FFE0B">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47" w:type="pct"/>
            <w:vAlign w:val="center"/>
          </w:tcPr>
          <w:p w14:paraId="1491B0C9">
            <w:pPr>
              <w:widowControl/>
              <w:jc w:val="left"/>
              <w:rPr>
                <w:rFonts w:hint="eastAsia" w:asciiTheme="minorEastAsia" w:hAnsiTheme="minorEastAsia" w:cstheme="minorEastAsia"/>
                <w:szCs w:val="21"/>
              </w:rPr>
            </w:pPr>
          </w:p>
        </w:tc>
      </w:tr>
    </w:tbl>
    <w:p w14:paraId="58B7A49F">
      <w:pPr>
        <w:pStyle w:val="3"/>
        <w:bidi w:val="0"/>
        <w:rPr>
          <w:rFonts w:hint="eastAsia"/>
        </w:rPr>
      </w:pPr>
      <w:r>
        <w:rPr>
          <w:rFonts w:hint="eastAsia"/>
          <w:lang w:val="en-US" w:eastAsia="zh-CN"/>
        </w:rPr>
        <w:t>六、</w:t>
      </w:r>
      <w:r>
        <w:rPr>
          <w:rFonts w:hint="eastAsia"/>
        </w:rPr>
        <w:t>课程考核与评价</w:t>
      </w:r>
    </w:p>
    <w:p w14:paraId="18333F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51CA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012385B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4ACDD36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55344EB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52BDAE0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3954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5946D5D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0D86CDE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07962297">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25B99E26">
            <w:pPr>
              <w:jc w:val="center"/>
              <w:rPr>
                <w:rFonts w:ascii="Arial" w:hAnsi="Arial" w:eastAsia="宋体" w:cs="Arial"/>
                <w:color w:val="FF0000"/>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5CF4E07C">
            <w:pPr>
              <w:rPr>
                <w:rFonts w:hint="eastAsia" w:ascii="宋体" w:hAnsi="宋体" w:eastAsia="宋体" w:cs="宋体"/>
                <w:color w:val="FF0000"/>
                <w:szCs w:val="21"/>
              </w:rPr>
            </w:pPr>
            <w:r>
              <w:rPr>
                <w:rFonts w:hint="eastAsia" w:ascii="Arial" w:hAnsi="Arial" w:eastAsia="宋体" w:cs="Arial"/>
              </w:rPr>
              <w:t>出勤5% 作业10% 课堂提问5%</w:t>
            </w:r>
          </w:p>
        </w:tc>
      </w:tr>
      <w:tr w14:paraId="07A1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6AB5F77">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777A1D63">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22C651E8">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2D40FD56">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1438DBB">
            <w:pPr>
              <w:rPr>
                <w:rFonts w:hint="eastAsia" w:ascii="宋体" w:hAnsi="宋体" w:eastAsia="宋体" w:cs="宋体"/>
                <w:color w:val="FF0000"/>
                <w:szCs w:val="21"/>
              </w:rPr>
            </w:pPr>
            <w:r>
              <w:rPr>
                <w:rFonts w:hint="eastAsia" w:ascii="Arial" w:hAnsi="Arial" w:eastAsia="宋体" w:cs="Arial"/>
              </w:rPr>
              <w:t>以试卷或提问考核的方式对单元的基本知识和重点内容进行考核</w:t>
            </w:r>
          </w:p>
        </w:tc>
      </w:tr>
      <w:tr w14:paraId="6159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8D605E5">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55AD101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6B4FEDEB">
            <w:pPr>
              <w:rPr>
                <w:rFonts w:hint="eastAsia" w:ascii="宋体" w:hAnsi="宋体" w:eastAsia="宋体" w:cs="宋体"/>
                <w:color w:val="FF0000"/>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746731DA">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5F05E2C">
            <w:pPr>
              <w:rPr>
                <w:rFonts w:hint="eastAsia" w:ascii="宋体" w:hAnsi="宋体" w:eastAsia="宋体" w:cs="宋体"/>
                <w:color w:val="FF0000"/>
                <w:szCs w:val="21"/>
              </w:rPr>
            </w:pPr>
            <w:r>
              <w:rPr>
                <w:rFonts w:hint="eastAsia" w:ascii="Arial" w:hAnsi="Arial" w:eastAsia="宋体" w:cs="Arial"/>
              </w:rPr>
              <w:t>以大型单元为节点进行阶段性考核评价</w:t>
            </w:r>
          </w:p>
        </w:tc>
      </w:tr>
      <w:tr w14:paraId="6077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65E7D19">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31F2088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2D3D8107">
            <w:pPr>
              <w:rPr>
                <w:rFonts w:hint="eastAsia" w:ascii="宋体" w:hAnsi="宋体" w:eastAsia="宋体" w:cs="宋体"/>
                <w:color w:val="FF0000"/>
                <w:szCs w:val="21"/>
              </w:rPr>
            </w:pPr>
            <w:r>
              <w:rPr>
                <w:rFonts w:hint="eastAsia" w:ascii="Arial" w:hAnsi="Arial" w:eastAsia="宋体" w:cs="Arial"/>
              </w:rPr>
              <w:t>以程序编写和项目完成情况进行</w:t>
            </w:r>
          </w:p>
        </w:tc>
        <w:tc>
          <w:tcPr>
            <w:tcW w:w="719" w:type="pct"/>
            <w:tcBorders>
              <w:left w:val="single" w:color="auto" w:sz="4" w:space="0"/>
              <w:right w:val="single" w:color="auto" w:sz="4" w:space="0"/>
            </w:tcBorders>
            <w:vAlign w:val="center"/>
          </w:tcPr>
          <w:p w14:paraId="2B8BB18D">
            <w:pPr>
              <w:jc w:val="center"/>
              <w:rPr>
                <w:rFonts w:hint="eastAsia" w:ascii="宋体" w:hAnsi="宋体" w:eastAsia="宋体" w:cs="宋体"/>
                <w:color w:val="FF0000"/>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2927370E">
            <w:pPr>
              <w:rPr>
                <w:rFonts w:hint="eastAsia" w:ascii="宋体" w:hAnsi="宋体" w:eastAsia="宋体" w:cs="宋体"/>
                <w:color w:val="FF0000"/>
                <w:szCs w:val="21"/>
              </w:rPr>
            </w:pPr>
            <w:r>
              <w:rPr>
                <w:rFonts w:hint="eastAsia" w:ascii="Arial" w:hAnsi="Arial" w:eastAsia="宋体" w:cs="Arial"/>
              </w:rPr>
              <w:t>以学生动手编程能力和对主要项目完成情况进行考核</w:t>
            </w:r>
          </w:p>
        </w:tc>
      </w:tr>
      <w:tr w14:paraId="1666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1600C4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CC305E3">
            <w:pPr>
              <w:rPr>
                <w:rFonts w:hint="eastAsia" w:ascii="宋体" w:hAnsi="宋体" w:eastAsia="宋体" w:cs="宋体"/>
                <w:color w:val="FF0000"/>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30C59B13">
            <w:pPr>
              <w:jc w:val="center"/>
              <w:rPr>
                <w:rFonts w:hint="eastAsia" w:ascii="宋体" w:hAnsi="宋体" w:eastAsia="宋体" w:cs="宋体"/>
                <w:color w:val="FF0000"/>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27DAF7ED">
            <w:pPr>
              <w:rPr>
                <w:rFonts w:hint="eastAsia" w:ascii="宋体" w:hAnsi="宋体" w:eastAsia="宋体" w:cs="宋体"/>
                <w:color w:val="FF0000"/>
                <w:szCs w:val="21"/>
              </w:rPr>
            </w:pPr>
            <w:r>
              <w:rPr>
                <w:rFonts w:hint="eastAsia" w:ascii="Arial" w:hAnsi="Arial" w:eastAsia="宋体" w:cs="Arial"/>
              </w:rPr>
              <w:t>对课程进行总体考核，考试学生对基本知识和基本技能的掌握程度</w:t>
            </w:r>
          </w:p>
        </w:tc>
      </w:tr>
    </w:tbl>
    <w:p w14:paraId="65CC0160">
      <w:pPr>
        <w:pStyle w:val="3"/>
        <w:bidi w:val="0"/>
        <w:rPr>
          <w:rFonts w:hint="eastAsia"/>
        </w:rPr>
      </w:pPr>
      <w:r>
        <w:rPr>
          <w:rFonts w:hint="eastAsia"/>
        </w:rPr>
        <w:t>七、课程实施与保障</w:t>
      </w:r>
    </w:p>
    <w:p w14:paraId="5E5DA9B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A45F77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7933DD28">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5B83F91">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hint="eastAsia" w:ascii="Segoe UI" w:hAnsi="Segoe UI" w:eastAsia="Segoe UI" w:cs="Segoe UI"/>
          <w:color w:val="0F1115"/>
          <w:sz w:val="24"/>
          <w:shd w:val="clear" w:color="auto" w:fill="FFFFFF"/>
        </w:rPr>
        <w:t>构建"技术为本、德技并修"的课程思政主线，通过“中国</w:t>
      </w:r>
      <w:r>
        <w:rPr>
          <w:rFonts w:hint="eastAsia" w:ascii="Segoe UI" w:hAnsi="Segoe UI" w:eastAsia="宋体" w:cs="Segoe UI"/>
          <w:color w:val="0F1115"/>
          <w:sz w:val="24"/>
          <w:shd w:val="clear" w:color="auto" w:fill="FFFFFF"/>
        </w:rPr>
        <w:t>软件</w:t>
      </w:r>
      <w:r>
        <w:rPr>
          <w:rFonts w:hint="eastAsia" w:ascii="Segoe UI" w:hAnsi="Segoe UI" w:eastAsia="Segoe UI" w:cs="Segoe UI"/>
          <w:color w:val="0F1115"/>
          <w:sz w:val="24"/>
          <w:shd w:val="clear" w:color="auto" w:fill="FFFFFF"/>
        </w:rPr>
        <w:t>技术发展历程”“开源精神与社区贡献”“优秀开发者故事”等案例，将科技创新、工匠精神、社会责任等思政元素自然融入教学各环节，实现专业知识与价值引领的有机统一。通过讲解软件缺陷导致重大事故的案例（如航天、金融领域），强化质量意识与社会责任；在测试用例设计与执行中强调严谨细致，融入工匠精神；在缺陷跟踪与团队协作中强调诚信沟通与责任担当；结合国产测试工具发展及行业测试标准演进，激发科技报国情怀与创新意识</w:t>
      </w:r>
      <w:r>
        <w:rPr>
          <w:rFonts w:hint="eastAsia" w:ascii="Segoe UI" w:hAnsi="Segoe UI" w:eastAsia="宋体" w:cs="Segoe UI"/>
          <w:color w:val="0F1115"/>
          <w:sz w:val="24"/>
          <w:shd w:val="clear" w:color="auto" w:fill="FFFFFF"/>
        </w:rPr>
        <w:t>；</w:t>
      </w:r>
      <w:r>
        <w:rPr>
          <w:rFonts w:hint="eastAsia" w:ascii="Segoe UI" w:hAnsi="Segoe UI" w:eastAsia="Segoe UI" w:cs="Segoe UI"/>
          <w:color w:val="0F1115"/>
          <w:sz w:val="24"/>
          <w:shd w:val="clear" w:color="auto" w:fill="FFFFFF"/>
        </w:rPr>
        <w:t>融入安全教育，提高学生</w:t>
      </w:r>
      <w:r>
        <w:rPr>
          <w:rFonts w:hint="eastAsia" w:ascii="Segoe UI" w:hAnsi="Segoe UI" w:eastAsia="宋体" w:cs="Segoe UI"/>
          <w:color w:val="0F1115"/>
          <w:sz w:val="24"/>
          <w:shd w:val="clear" w:color="auto" w:fill="FFFFFF"/>
        </w:rPr>
        <w:t>网络</w:t>
      </w:r>
      <w:r>
        <w:rPr>
          <w:rFonts w:hint="eastAsia" w:ascii="Segoe UI" w:hAnsi="Segoe UI" w:eastAsia="Segoe UI" w:cs="Segoe UI"/>
          <w:color w:val="0F1115"/>
          <w:sz w:val="24"/>
          <w:shd w:val="clear" w:color="auto" w:fill="FFFFFF"/>
        </w:rPr>
        <w:t>安全意识和</w:t>
      </w:r>
      <w:r>
        <w:rPr>
          <w:rFonts w:hint="eastAsia" w:ascii="Segoe UI" w:hAnsi="Segoe UI" w:eastAsia="宋体" w:cs="Segoe UI"/>
          <w:color w:val="0F1115"/>
          <w:sz w:val="24"/>
          <w:shd w:val="clear" w:color="auto" w:fill="FFFFFF"/>
        </w:rPr>
        <w:t>app应用</w:t>
      </w:r>
      <w:r>
        <w:rPr>
          <w:rFonts w:hint="eastAsia" w:ascii="Segoe UI" w:hAnsi="Segoe UI" w:eastAsia="Segoe UI" w:cs="Segoe UI"/>
          <w:color w:val="0F1115"/>
          <w:sz w:val="24"/>
          <w:shd w:val="clear" w:color="auto" w:fill="FFFFFF"/>
        </w:rPr>
        <w:t>防御安全能力</w:t>
      </w:r>
      <w:r>
        <w:rPr>
          <w:rFonts w:hint="eastAsia" w:ascii="Segoe UI" w:hAnsi="Segoe UI" w:eastAsia="宋体" w:cs="Segoe UI"/>
          <w:color w:val="0F1115"/>
          <w:sz w:val="24"/>
          <w:shd w:val="clear" w:color="auto" w:fill="FFFFFF"/>
        </w:rPr>
        <w:t>；</w:t>
      </w:r>
      <w:r>
        <w:rPr>
          <w:rFonts w:hint="eastAsia" w:ascii="Segoe UI" w:hAnsi="Segoe UI" w:eastAsia="Segoe UI" w:cs="Segoe UI"/>
          <w:color w:val="0F1115"/>
          <w:sz w:val="24"/>
          <w:shd w:val="clear" w:color="auto" w:fill="FFFFFF"/>
        </w:rPr>
        <w:t>融入国防教学，树立学生科技报国的志向。</w:t>
      </w:r>
    </w:p>
    <w:p w14:paraId="186B7738">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6DC9552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5FD42FF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专职教师鼓励聘请企业测试工程师担任兼职教师，参与项目指导与案例教学。</w:t>
      </w:r>
    </w:p>
    <w:p w14:paraId="6A40707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教学团队应由具备“双师素质”的专职教师与企业兼职教师共同组成。专职教师应具备软件测试或质量保障相关经验，熟悉主流测试工具与方法，拥有实际项目开发或实训指导经验，能够将理论知识与实践有机结合；企业兼职教师应来源于App测试或软件测试相关岗位，具有丰富的行业实战经验和新技术应用背景，能够将行业规范、真实案例与岗位需求融入教学。团队整体应结构合理、协作顺畅，具备良好的教学设计与课程实施能力，能够持续开展教学改革与资源更新，以支撑“理实一体、项目驱动”的教学模式有效实施。</w:t>
      </w:r>
    </w:p>
    <w:p w14:paraId="45267FD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本专业师资队伍力量雄厚，整体素质优良，教师队伍的专业结构、年龄结构、学历结构、职称结构、学缘结构合理。学生数与专任教师数比例不高于 25∶1，“双师型”教师占专业课教师数比例不低于 60%，高级职称专任教师的比例不低于 20%。现有教师10人，专任教师6人，具有双师型资格教师5人，企业外聘教师4人。</w:t>
      </w:r>
    </w:p>
    <w:p w14:paraId="7103E87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3DFA43B9">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hint="eastAsia" w:ascii="宋体" w:hAnsi="宋体" w:eastAsia="宋体" w:cs="宋体"/>
          <w:sz w:val="24"/>
        </w:rPr>
        <w:t>实施课程教学，校内应具备以下实训条件：多媒体专业教室、教学做一体化实训室和相关实训仪器。</w:t>
      </w:r>
      <w:r>
        <w:rPr>
          <w:rFonts w:ascii="Segoe UI" w:hAnsi="Segoe UI" w:eastAsia="Segoe UI" w:cs="Segoe UI"/>
          <w:color w:val="0F1115"/>
          <w:sz w:val="24"/>
          <w:shd w:val="clear" w:color="auto" w:fill="FFFFFF"/>
        </w:rPr>
        <w:t>需配备专业的多媒体实训室，确保每名学生拥有一台性能充足的计算机，预装主流的代码编辑器、浏览器及调试工具；实训室需具备稳定的高速网络环境，以支持在线文档查阅、资源下载及云端协作开发；同时应配备投影设备或交互式电子白板，用于教师代码演示与案例讲解；建议部署本地或网络化的Web应用测试服务器，以模拟真实的项目运行与调试环境，保障“教、学、做、评”一体化教学的顺利开展。</w:t>
      </w:r>
    </w:p>
    <w:p w14:paraId="4504DB0F">
      <w:pPr>
        <w:spacing w:line="360" w:lineRule="auto"/>
        <w:ind w:firstLine="480" w:firstLineChars="200"/>
        <w:rPr>
          <w:rFonts w:ascii="Segoe UI" w:hAnsi="Segoe UI" w:eastAsia="Segoe UI" w:cs="Segoe UI"/>
          <w:color w:val="0F1115"/>
          <w:sz w:val="24"/>
          <w:shd w:val="clear" w:color="auto" w:fill="FFFFFF"/>
        </w:rPr>
      </w:pPr>
      <w:r>
        <w:rPr>
          <w:rFonts w:hint="eastAsia" w:ascii="宋体" w:hAnsi="宋体" w:eastAsia="宋体" w:cs="宋体"/>
          <w:sz w:val="24"/>
        </w:rPr>
        <w:t>专业拥有移动应用开发、网络基础、大数据、Web前端等校内网络技术实验室，建筑面积400余平方米，设备总值400余万元。实验、实训场所面积、设备设施、安全、环境、管理等符合教育部有关标准（规定、办 法），实验、实训环境与设备设施对接真实职业场景或工作情境，实训项目注重工学结合、理实一体化，实验、实训指导教师配备合理，实验、实训管理及实施规章制度齐全，确保能够顺利开展程序设计、网页设计与制作、移动端跨平台技术、小程序开发、数据库管理等实验、实训活动。</w:t>
      </w:r>
    </w:p>
    <w:p w14:paraId="6654B9E5">
      <w:pPr>
        <w:spacing w:line="360" w:lineRule="auto"/>
        <w:jc w:val="center"/>
        <w:rPr>
          <w:rFonts w:hint="eastAsia" w:ascii="宋体" w:hAnsi="宋体" w:eastAsia="宋体" w:cs="宋体"/>
          <w:b/>
          <w:bCs/>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677D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5B6C7229">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vAlign w:val="center"/>
          </w:tcPr>
          <w:p w14:paraId="6A648547">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vAlign w:val="center"/>
          </w:tcPr>
          <w:p w14:paraId="2D59F4B2">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vAlign w:val="center"/>
          </w:tcPr>
          <w:p w14:paraId="6F0D2CD3">
            <w:pPr>
              <w:spacing w:line="400" w:lineRule="exact"/>
              <w:jc w:val="center"/>
              <w:rPr>
                <w:rFonts w:hint="eastAsia" w:ascii="宋体" w:hAnsi="宋体" w:eastAsia="宋体" w:cs="宋体"/>
              </w:rPr>
            </w:pPr>
            <w:r>
              <w:rPr>
                <w:rFonts w:hint="eastAsia" w:ascii="宋体" w:hAnsi="宋体" w:eastAsia="宋体" w:cs="宋体"/>
              </w:rPr>
              <w:t>开设课程</w:t>
            </w:r>
          </w:p>
        </w:tc>
      </w:tr>
      <w:tr w14:paraId="05CE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5551FBD8">
            <w:pPr>
              <w:pStyle w:val="9"/>
              <w:ind w:firstLine="0" w:firstLineChars="0"/>
              <w:jc w:val="center"/>
              <w:rPr>
                <w:rFonts w:hint="eastAsia" w:ascii="宋体" w:hAnsi="宋体"/>
                <w:sz w:val="21"/>
              </w:rPr>
            </w:pPr>
            <w:r>
              <w:rPr>
                <w:rFonts w:hint="eastAsia" w:ascii="宋体" w:hAnsi="宋体"/>
                <w:sz w:val="21"/>
              </w:rPr>
              <w:t>移动应用开发实训室一</w:t>
            </w:r>
          </w:p>
        </w:tc>
        <w:tc>
          <w:tcPr>
            <w:tcW w:w="1249" w:type="pct"/>
            <w:vAlign w:val="center"/>
          </w:tcPr>
          <w:p w14:paraId="45376E47">
            <w:pPr>
              <w:spacing w:line="400" w:lineRule="exact"/>
              <w:jc w:val="center"/>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7A8E6757">
            <w:pPr>
              <w:spacing w:line="400" w:lineRule="exact"/>
              <w:jc w:val="center"/>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441F74BC">
            <w:pPr>
              <w:spacing w:line="400" w:lineRule="exact"/>
              <w:jc w:val="center"/>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1B10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EF46C40">
            <w:pPr>
              <w:spacing w:line="400" w:lineRule="exact"/>
              <w:jc w:val="center"/>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11E9BF3A">
            <w:pPr>
              <w:spacing w:line="400" w:lineRule="exact"/>
              <w:jc w:val="center"/>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4F59BDBB">
            <w:pPr>
              <w:spacing w:line="400" w:lineRule="exact"/>
              <w:jc w:val="center"/>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40D08879">
            <w:pPr>
              <w:spacing w:line="400" w:lineRule="exact"/>
              <w:jc w:val="center"/>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59DF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5F2A76C5">
            <w:pPr>
              <w:spacing w:line="400" w:lineRule="exact"/>
              <w:jc w:val="center"/>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7B1B56A7">
            <w:pPr>
              <w:spacing w:line="400" w:lineRule="exact"/>
              <w:jc w:val="center"/>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62D844DE">
            <w:pPr>
              <w:spacing w:line="400" w:lineRule="exact"/>
              <w:jc w:val="center"/>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1DD6F0C3">
            <w:pPr>
              <w:spacing w:line="400" w:lineRule="exact"/>
              <w:jc w:val="center"/>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5483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04835D8">
            <w:pPr>
              <w:spacing w:line="400" w:lineRule="exact"/>
              <w:jc w:val="center"/>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4D4691F5">
            <w:pPr>
              <w:spacing w:line="400" w:lineRule="exact"/>
              <w:jc w:val="center"/>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275A52D3">
            <w:pPr>
              <w:spacing w:line="400" w:lineRule="exact"/>
              <w:jc w:val="center"/>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4F2834EE">
            <w:pPr>
              <w:spacing w:line="400" w:lineRule="exact"/>
              <w:jc w:val="center"/>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0A92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4FC0E998">
            <w:pPr>
              <w:spacing w:line="400" w:lineRule="exact"/>
              <w:jc w:val="center"/>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36CE435C">
            <w:pPr>
              <w:spacing w:line="400" w:lineRule="exact"/>
              <w:jc w:val="center"/>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21FB03C7">
            <w:pPr>
              <w:spacing w:line="400" w:lineRule="exact"/>
              <w:jc w:val="center"/>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35CCBD97">
            <w:pPr>
              <w:spacing w:line="400" w:lineRule="exact"/>
              <w:jc w:val="center"/>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3008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FAD40AA">
            <w:pPr>
              <w:spacing w:line="400" w:lineRule="exact"/>
              <w:jc w:val="center"/>
              <w:rPr>
                <w:rFonts w:hint="eastAsia" w:ascii="宋体" w:hAnsi="宋体" w:eastAsia="宋体"/>
              </w:rPr>
            </w:pPr>
            <w:r>
              <w:rPr>
                <w:rFonts w:hint="eastAsia" w:ascii="宋体" w:hAnsi="宋体" w:eastAsia="宋体"/>
              </w:rPr>
              <w:t>物联网实训室</w:t>
            </w:r>
          </w:p>
        </w:tc>
        <w:tc>
          <w:tcPr>
            <w:tcW w:w="1249" w:type="pct"/>
            <w:vAlign w:val="center"/>
          </w:tcPr>
          <w:p w14:paraId="54966C42">
            <w:pPr>
              <w:spacing w:line="400" w:lineRule="exact"/>
              <w:jc w:val="center"/>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29C40A27">
            <w:pPr>
              <w:spacing w:line="400" w:lineRule="exact"/>
              <w:jc w:val="center"/>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60C63C67">
            <w:pPr>
              <w:spacing w:line="400" w:lineRule="exact"/>
              <w:jc w:val="center"/>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0DF4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46BB0E3">
            <w:pPr>
              <w:spacing w:line="400" w:lineRule="exact"/>
              <w:jc w:val="center"/>
              <w:rPr>
                <w:rFonts w:hint="eastAsia" w:ascii="宋体" w:hAnsi="宋体" w:eastAsia="宋体" w:cs="宋体"/>
              </w:rPr>
            </w:pPr>
            <w:r>
              <w:rPr>
                <w:rFonts w:hint="eastAsia" w:ascii="宋体" w:hAnsi="宋体" w:eastAsia="宋体" w:cs="宋体"/>
              </w:rPr>
              <w:t>大数据实训室</w:t>
            </w:r>
          </w:p>
        </w:tc>
        <w:tc>
          <w:tcPr>
            <w:tcW w:w="1249" w:type="pct"/>
            <w:vAlign w:val="center"/>
          </w:tcPr>
          <w:p w14:paraId="726DBFC4">
            <w:pPr>
              <w:spacing w:line="400" w:lineRule="exact"/>
              <w:jc w:val="center"/>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vAlign w:val="center"/>
          </w:tcPr>
          <w:p w14:paraId="7762B118">
            <w:pPr>
              <w:spacing w:line="400" w:lineRule="exact"/>
              <w:jc w:val="center"/>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vAlign w:val="center"/>
          </w:tcPr>
          <w:p w14:paraId="2030DF54">
            <w:pPr>
              <w:spacing w:line="400" w:lineRule="exact"/>
              <w:jc w:val="center"/>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74DAC8A9">
      <w:pPr>
        <w:spacing w:line="360" w:lineRule="auto"/>
        <w:ind w:firstLine="480" w:firstLineChars="200"/>
        <w:rPr>
          <w:rFonts w:hint="eastAsia" w:ascii="宋体" w:hAnsi="宋体" w:eastAsia="宋体" w:cs="宋体"/>
          <w:sz w:val="24"/>
        </w:rPr>
      </w:pPr>
    </w:p>
    <w:p w14:paraId="0850F14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2444402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695ED7F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768FDB7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07E47CE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6398041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59E1578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34E76481">
      <w:pPr>
        <w:adjustRightInd w:val="0"/>
        <w:snapToGrid w:val="0"/>
        <w:spacing w:line="440" w:lineRule="exact"/>
        <w:rPr>
          <w:rFonts w:hint="eastAsia" w:ascii="宋体" w:hAnsi="宋体" w:eastAsia="宋体" w:cs="宋体"/>
          <w:sz w:val="24"/>
        </w:rPr>
      </w:pPr>
    </w:p>
    <w:p w14:paraId="2C0784E0">
      <w:pPr>
        <w:adjustRightInd w:val="0"/>
        <w:snapToGrid w:val="0"/>
        <w:spacing w:line="440" w:lineRule="exact"/>
        <w:rPr>
          <w:rFonts w:hint="eastAsia" w:ascii="宋体" w:hAnsi="宋体" w:eastAsia="宋体" w:cs="宋体"/>
          <w:sz w:val="24"/>
        </w:rPr>
      </w:pPr>
    </w:p>
    <w:p w14:paraId="37816150">
      <w:pPr>
        <w:adjustRightInd w:val="0"/>
        <w:snapToGrid w:val="0"/>
        <w:spacing w:line="440" w:lineRule="exact"/>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797F0F07">
      <w:pPr>
        <w:pStyle w:val="2"/>
      </w:pPr>
      <w:bookmarkStart w:id="67" w:name="_Toc5554"/>
      <w:bookmarkStart w:id="68" w:name="_Toc217900303"/>
      <w:r>
        <w:rPr>
          <w:rFonts w:hint="eastAsia"/>
        </w:rPr>
        <w:t>《C程序设计综合实训》课程标准</w:t>
      </w:r>
      <w:bookmarkEnd w:id="67"/>
      <w:bookmarkEnd w:id="68"/>
    </w:p>
    <w:p w14:paraId="1A707F00">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7AC6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8C4D56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623C99CD">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C程序设计综合实训</w:t>
            </w:r>
          </w:p>
        </w:tc>
        <w:tc>
          <w:tcPr>
            <w:tcW w:w="534" w:type="pct"/>
            <w:tcBorders>
              <w:top w:val="single" w:color="auto" w:sz="4" w:space="0"/>
              <w:left w:val="single" w:color="auto" w:sz="4" w:space="0"/>
              <w:bottom w:val="single" w:color="auto" w:sz="4" w:space="0"/>
              <w:right w:val="single" w:color="auto" w:sz="4" w:space="0"/>
            </w:tcBorders>
            <w:vAlign w:val="center"/>
          </w:tcPr>
          <w:p w14:paraId="49E53A31">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9F65924">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color w:val="auto"/>
                <w:sz w:val="21"/>
                <w:szCs w:val="21"/>
              </w:rPr>
              <w:t>xxgg23005</w:t>
            </w:r>
          </w:p>
        </w:tc>
      </w:tr>
      <w:tr w14:paraId="5EA2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46C735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3F9177F1">
            <w:pPr>
              <w:jc w:val="center"/>
              <w:rPr>
                <w:sz w:val="21"/>
                <w:szCs w:val="21"/>
              </w:rPr>
            </w:pPr>
            <w:r>
              <w:rPr>
                <w:rFonts w:hint="eastAsia"/>
                <w:sz w:val="21"/>
                <w:szCs w:val="21"/>
              </w:rPr>
              <w:t>26学时</w:t>
            </w:r>
          </w:p>
        </w:tc>
        <w:tc>
          <w:tcPr>
            <w:tcW w:w="875" w:type="pct"/>
            <w:tcBorders>
              <w:top w:val="single" w:color="auto" w:sz="4" w:space="0"/>
              <w:left w:val="single" w:color="auto" w:sz="4" w:space="0"/>
              <w:bottom w:val="single" w:color="auto" w:sz="4" w:space="0"/>
              <w:right w:val="single" w:color="auto" w:sz="4" w:space="0"/>
            </w:tcBorders>
          </w:tcPr>
          <w:p w14:paraId="4AB34040">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59B4C013">
            <w:pPr>
              <w:jc w:val="center"/>
              <w:rPr>
                <w:sz w:val="21"/>
                <w:szCs w:val="21"/>
              </w:rPr>
            </w:pPr>
            <w:r>
              <w:rPr>
                <w:rFonts w:hint="eastAsia"/>
                <w:sz w:val="21"/>
                <w:szCs w:val="21"/>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0639772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59D4D10">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1学分</w:t>
            </w:r>
          </w:p>
        </w:tc>
      </w:tr>
      <w:tr w14:paraId="3B84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421654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0371096">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移动应用开发</w:t>
            </w:r>
          </w:p>
        </w:tc>
      </w:tr>
      <w:tr w14:paraId="754D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727E5E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30AC1375">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47333F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29E4B7F">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6DC3382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3994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AE5D37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DEDDF15">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C程序设计、信息技术</w:t>
            </w:r>
          </w:p>
        </w:tc>
      </w:tr>
      <w:tr w14:paraId="0211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02690A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628777F5">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Java程序设计</w:t>
            </w:r>
          </w:p>
        </w:tc>
      </w:tr>
      <w:tr w14:paraId="4D9F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21BE2A2">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02D201E7">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C程序设计教程</w:t>
            </w:r>
            <w:r>
              <w:rPr>
                <w:rFonts w:ascii="Arial" w:hAnsi="Arial" w:eastAsia="宋体" w:cs="Arial"/>
                <w:sz w:val="21"/>
                <w:szCs w:val="21"/>
              </w:rPr>
              <w:t>》（</w:t>
            </w:r>
            <w:r>
              <w:rPr>
                <w:rFonts w:hint="eastAsia" w:ascii="Arial" w:hAnsi="Arial" w:eastAsia="宋体" w:cs="Arial"/>
                <w:sz w:val="21"/>
                <w:szCs w:val="21"/>
              </w:rPr>
              <w:t>景泉、赵书慧、周宇飞，哈尔滨工程大学出版社，2025.07，</w:t>
            </w:r>
            <w:r>
              <w:rPr>
                <w:rFonts w:ascii="Arial" w:hAnsi="Arial" w:eastAsia="宋体" w:cs="Arial"/>
                <w:sz w:val="21"/>
                <w:szCs w:val="21"/>
              </w:rPr>
              <w:t>978-7-5661-4902-2)</w:t>
            </w:r>
          </w:p>
        </w:tc>
      </w:tr>
      <w:tr w14:paraId="77E5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03D100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419CDC25">
            <w:pPr>
              <w:widowControl/>
              <w:jc w:val="left"/>
              <w:rPr>
                <w:sz w:val="21"/>
                <w:szCs w:val="21"/>
              </w:rPr>
            </w:pPr>
            <w:r>
              <w:rPr>
                <w:rFonts w:hint="eastAsia"/>
                <w:sz w:val="21"/>
                <w:szCs w:val="21"/>
              </w:rPr>
              <w:t>刘枫</w:t>
            </w:r>
          </w:p>
        </w:tc>
        <w:tc>
          <w:tcPr>
            <w:tcW w:w="534" w:type="pct"/>
            <w:tcBorders>
              <w:top w:val="single" w:color="auto" w:sz="4" w:space="0"/>
              <w:left w:val="single" w:color="auto" w:sz="4" w:space="0"/>
              <w:bottom w:val="single" w:color="auto" w:sz="4" w:space="0"/>
              <w:right w:val="single" w:color="auto" w:sz="4" w:space="0"/>
            </w:tcBorders>
            <w:vAlign w:val="center"/>
          </w:tcPr>
          <w:p w14:paraId="39B65E1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2444A11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7B4F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D5E0F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C8CA596">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0AB92C6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CE86A9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1A62F64B">
      <w:pPr>
        <w:pStyle w:val="3"/>
        <w:bidi w:val="0"/>
        <w:rPr>
          <w:rFonts w:hint="eastAsia"/>
        </w:rPr>
      </w:pPr>
      <w:r>
        <w:rPr>
          <w:rFonts w:hint="eastAsia"/>
        </w:rPr>
        <w:t>二、课程定位</w:t>
      </w:r>
    </w:p>
    <w:p w14:paraId="618F68B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移动应用开发专业必修的一门专业技能实训课程，是在《C程序设计》理论课程基础上开设的一门集中性实践环节课程，对接专业人才培养目标，面向软件开发、移动应用开发等工作岗位，培养学生具备严谨规范、精益求精的职业素质，具备运用C语言解决实际问题的综合编程能力、调试能力和项目实现能力，为后续《Java程序设计》课程学习奠定坚实基础。同时，将课程思政内容融入课程核心内容体系，帮助学生树立正确的世界观、人生观、价值观，培育科技报国情怀和工匠精神。。</w:t>
      </w:r>
    </w:p>
    <w:p w14:paraId="55B15400">
      <w:pPr>
        <w:pStyle w:val="3"/>
        <w:bidi w:val="0"/>
        <w:rPr>
          <w:rFonts w:hint="eastAsia"/>
        </w:rPr>
      </w:pPr>
      <w:r>
        <w:rPr>
          <w:rFonts w:hint="eastAsia"/>
        </w:rPr>
        <w:t>三、课程设计思路</w:t>
      </w:r>
    </w:p>
    <w:p w14:paraId="0EF0793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人才培养方案、移动应用开发领域及相关教材确定教学内容，遵循“项目引领、任务驱动、能力递进”的原则，将26学时划分为五个阶段：基础框架搭建→逻辑控制与循环→函数模块化→数组应用→综合集成与优化。每个阶段对应明确的知识与技能目标，并通过具体的编码任务实现，使学生在完成项目的过程中巩固知识、提升技能。本实训强调“以学生为中心，以项目为载体，以产出为导向”，采用“任务驱动、小组协作、全程指导”的教学模式。通过设定明确的阶段性任务目标，驱动学生主动探索与实践；通过小组分工协作，培养学生的团队沟通与协同开发能力；通过教师的全程跟踪指导，及时解决技术难点，规范开发流程。</w:t>
      </w:r>
    </w:p>
    <w:p w14:paraId="3A66039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成果导向教育）教学理念，以学生综合能力产出为目标，反向设计课程内容与考核方式。本课程围绕“智能计算器系统”或“学生信息管理系统”等综合性项目展开，将C语言核心知识（基本语法、流程控制、函数、数组等）融入真实项目开发流程中，实现“学做一体”。重视重视课程思政的有机融入，通过引入我国在计算机科学领域的重大成就（如“银河”、“神威”超级计算机的研制，国产操作系统的发展）、讲述优秀程序员的事迹，培养学生严谨求实、勇于创新的科学精神，增强民族自豪感和科技报国的使命感。同时，在编码规范、调试排错、团队协作等环节，融入工匠精神、职业道德和团队协作意识的培养，促使专业知识与思政教育水乳交融。</w:t>
      </w:r>
    </w:p>
    <w:p w14:paraId="76A3EFC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传统课堂教学与现代教学手段的结合，构筑全方位多视角的教学模式。创新采用“分层任务、课内指导+课外拓展”的实践教学模式，满足不同层次学生的学习需求。改革评价方式，强化过程考核，建立以项目作品质量、代码规范、实践报告和答辩展示为核心的多维度考核评价体系，实现“岗课赛证”的初步融通，为学生参加职业技能大赛和考取相关职业资格证书打下基础。</w:t>
      </w:r>
    </w:p>
    <w:p w14:paraId="0A3262D0">
      <w:pPr>
        <w:pStyle w:val="3"/>
        <w:bidi w:val="0"/>
        <w:rPr>
          <w:rFonts w:hint="eastAsia"/>
        </w:rPr>
      </w:pPr>
      <w:r>
        <w:rPr>
          <w:rFonts w:hint="eastAsia"/>
        </w:rPr>
        <w:t>四、课程目标</w:t>
      </w:r>
    </w:p>
    <w:p w14:paraId="4A057DFC">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4FBEFDC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 能复述C语言程序的基本结构、数据类型、运算符与表达式等核心语法概念。</w:t>
      </w:r>
    </w:p>
    <w:p w14:paraId="6D1A448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 能描述顺序、选择和循环三种基本程序结构的执行流程与应用场景。</w:t>
      </w:r>
    </w:p>
    <w:p w14:paraId="23C316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 能阐述函数的定义、声明、调用机制，以及参数传递的原理。</w:t>
      </w:r>
    </w:p>
    <w:p w14:paraId="0E36AC5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 能说明一维数组、二维数组的定义、初始化和内存存储方式。</w:t>
      </w:r>
    </w:p>
    <w:p w14:paraId="627F5AD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 能概述多文件编程的基本思想与头文件的作用。</w:t>
      </w:r>
    </w:p>
    <w:p w14:paraId="4ACC583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 能列举程序调试的基本方法和常见错误类型</w:t>
      </w:r>
    </w:p>
    <w:p w14:paraId="1C60668F">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394B411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 能熟练运用集成开发环境（IDE）进行程序的编辑、编译、运行和调试。</w:t>
      </w:r>
    </w:p>
    <w:p w14:paraId="170D9B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 能综合运用三种基本程序结构，设计算法解决中等复杂度的计算或数据处理问题。</w:t>
      </w:r>
    </w:p>
    <w:p w14:paraId="001CE0A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 能合理设计并使用函数对程序进行模块化分解，提高代码复用性和可维护性。</w:t>
      </w:r>
    </w:p>
    <w:p w14:paraId="6EE3409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 能灵活运用数组存储和处理批量数据，并实现基本的查找、排序等算法。</w:t>
      </w:r>
    </w:p>
    <w:p w14:paraId="1F316CC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 能遵循编码规范编写结构清晰、注释得当的程序代码。</w:t>
      </w:r>
    </w:p>
    <w:p w14:paraId="4626A54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 能撰写规范的实训报告，清晰描述项目设计思路、实现过程与总结反思。</w:t>
      </w:r>
    </w:p>
    <w:p w14:paraId="53A02562">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41C6F3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 培养学生严谨细致、逻辑清晰的计算思维和问题分析能力。</w:t>
      </w:r>
    </w:p>
    <w:p w14:paraId="0868DF6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 培养学生面对编程错误时，耐心调试、排查问题的抗挫折能力和解决问题的能力。</w:t>
      </w:r>
    </w:p>
    <w:p w14:paraId="3A4F135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 培养学生规范编码、注重细节的职业习惯和工匠精神。</w:t>
      </w:r>
    </w:p>
    <w:p w14:paraId="06A4B3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 培养学生通过文档、网络等渠道自主学习和获取新知识的能力。</w:t>
      </w:r>
    </w:p>
    <w:p w14:paraId="7797C9C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 在小组协作项目中，培养学生的沟通协调与团队合作精神。</w:t>
      </w:r>
    </w:p>
    <w:p w14:paraId="15252ECA">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4E80BE2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 工匠精神：培养学生追求卓越、一丝不苟、精益求精的编程态度，杜绝敷衍了事的代码风格。</w:t>
      </w:r>
    </w:p>
    <w:p w14:paraId="3C0B653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 创新意识：鼓励学生突破固定模板，尝试设计新功能或优化算法，培养勇于探索、敢于创新的精神。</w:t>
      </w:r>
    </w:p>
    <w:p w14:paraId="1C36A54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 科技报国：激发学生的民族自豪感和投身信息产业、建设数字中国的使命感。</w:t>
      </w:r>
    </w:p>
    <w:p w14:paraId="77706F4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 法治与诚信：强调知识产权意识，在代码引用、项目参考时需注明出处，培养学生诚实守信、遵纪守法的职业道德。</w:t>
      </w:r>
    </w:p>
    <w:p w14:paraId="69F74D0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 团队协作与社会责任：在分组任务中，强调个人对团队成果的责任，理解大型软件项目需要协同完成，培养协作精神与集体荣誉感。</w:t>
      </w:r>
    </w:p>
    <w:p w14:paraId="506820A1">
      <w:pPr>
        <w:pStyle w:val="3"/>
        <w:bidi w:val="0"/>
        <w:rPr>
          <w:rFonts w:hint="eastAsia"/>
        </w:rPr>
      </w:pPr>
      <w:r>
        <w:rPr>
          <w:rFonts w:hint="eastAsia"/>
        </w:rPr>
        <w:t>五、课程内容和要求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0" w:type="dxa"/>
          <w:bottom w:w="17" w:type="dxa"/>
          <w:right w:w="0" w:type="dxa"/>
        </w:tblCellMar>
      </w:tblPr>
      <w:tblGrid>
        <w:gridCol w:w="878"/>
        <w:gridCol w:w="1941"/>
        <w:gridCol w:w="1005"/>
        <w:gridCol w:w="1110"/>
        <w:gridCol w:w="1530"/>
        <w:gridCol w:w="798"/>
        <w:gridCol w:w="1215"/>
        <w:gridCol w:w="691"/>
        <w:gridCol w:w="711"/>
      </w:tblGrid>
      <w:tr w14:paraId="2510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0" w:type="dxa"/>
            <w:bottom w:w="17" w:type="dxa"/>
            <w:right w:w="0" w:type="dxa"/>
          </w:tblCellMar>
        </w:tblPrEx>
        <w:trPr>
          <w:cantSplit/>
          <w:trHeight w:val="833" w:hRule="atLeast"/>
        </w:trPr>
        <w:tc>
          <w:tcPr>
            <w:tcW w:w="419" w:type="pct"/>
            <w:tcMar>
              <w:top w:w="0" w:type="dxa"/>
              <w:left w:w="0" w:type="dxa"/>
              <w:bottom w:w="0" w:type="dxa"/>
              <w:right w:w="240" w:type="dxa"/>
            </w:tcMar>
            <w:vAlign w:val="center"/>
          </w:tcPr>
          <w:p w14:paraId="5A9D38FB">
            <w:pPr>
              <w:widowControl/>
              <w:jc w:val="center"/>
              <w:rPr>
                <w:rFonts w:hint="eastAsia" w:asciiTheme="minorEastAsia" w:hAnsiTheme="minorEastAsia" w:cstheme="minorEastAsia"/>
                <w:b/>
                <w:bCs/>
                <w:szCs w:val="21"/>
              </w:rPr>
            </w:pPr>
            <w:r>
              <w:rPr>
                <w:rStyle w:val="30"/>
                <w:rFonts w:hint="eastAsia" w:asciiTheme="minorEastAsia" w:hAnsiTheme="minorEastAsia" w:cstheme="minorEastAsia"/>
                <w:kern w:val="0"/>
                <w:szCs w:val="21"/>
                <w:lang w:bidi="ar"/>
              </w:rPr>
              <w:t>学习情境（章）</w:t>
            </w:r>
          </w:p>
        </w:tc>
        <w:tc>
          <w:tcPr>
            <w:tcW w:w="1062" w:type="pct"/>
            <w:tcMar>
              <w:top w:w="0" w:type="dxa"/>
              <w:left w:w="240" w:type="dxa"/>
              <w:bottom w:w="0" w:type="dxa"/>
              <w:right w:w="240" w:type="dxa"/>
            </w:tcMar>
            <w:vAlign w:val="center"/>
          </w:tcPr>
          <w:p w14:paraId="5C9FCFEC">
            <w:pPr>
              <w:widowControl/>
              <w:jc w:val="center"/>
              <w:rPr>
                <w:rFonts w:hint="eastAsia" w:asciiTheme="minorEastAsia" w:hAnsiTheme="minorEastAsia" w:cstheme="minorEastAsia"/>
                <w:b/>
                <w:bCs/>
                <w:szCs w:val="21"/>
              </w:rPr>
            </w:pPr>
            <w:r>
              <w:rPr>
                <w:rStyle w:val="30"/>
                <w:rFonts w:hint="eastAsia" w:asciiTheme="minorEastAsia" w:hAnsiTheme="minorEastAsia" w:cstheme="minorEastAsia"/>
                <w:kern w:val="0"/>
                <w:szCs w:val="21"/>
                <w:lang w:bidi="ar"/>
              </w:rPr>
              <w:t>工作任务（节）</w:t>
            </w:r>
          </w:p>
        </w:tc>
        <w:tc>
          <w:tcPr>
            <w:tcW w:w="516" w:type="pct"/>
            <w:tcMar>
              <w:top w:w="0" w:type="dxa"/>
              <w:left w:w="240" w:type="dxa"/>
              <w:bottom w:w="0" w:type="dxa"/>
              <w:right w:w="240" w:type="dxa"/>
            </w:tcMar>
            <w:vAlign w:val="center"/>
          </w:tcPr>
          <w:p w14:paraId="79F8694C">
            <w:pPr>
              <w:widowControl/>
              <w:jc w:val="center"/>
              <w:rPr>
                <w:rFonts w:hint="eastAsia" w:asciiTheme="minorEastAsia" w:hAnsiTheme="minorEastAsia" w:cstheme="minorEastAsia"/>
                <w:b/>
                <w:bCs/>
                <w:szCs w:val="21"/>
              </w:rPr>
            </w:pPr>
            <w:r>
              <w:rPr>
                <w:rStyle w:val="30"/>
                <w:rFonts w:hint="eastAsia" w:asciiTheme="minorEastAsia" w:hAnsiTheme="minorEastAsia" w:cstheme="minorEastAsia"/>
                <w:kern w:val="0"/>
                <w:szCs w:val="21"/>
                <w:lang w:bidi="ar"/>
              </w:rPr>
              <w:t>知识点(A)</w:t>
            </w:r>
          </w:p>
        </w:tc>
        <w:tc>
          <w:tcPr>
            <w:tcW w:w="516" w:type="pct"/>
            <w:tcMar>
              <w:top w:w="0" w:type="dxa"/>
              <w:left w:w="240" w:type="dxa"/>
              <w:bottom w:w="0" w:type="dxa"/>
              <w:right w:w="240" w:type="dxa"/>
            </w:tcMar>
            <w:vAlign w:val="center"/>
          </w:tcPr>
          <w:p w14:paraId="49EC7D46">
            <w:pPr>
              <w:widowControl/>
              <w:jc w:val="center"/>
              <w:rPr>
                <w:rFonts w:hint="eastAsia" w:asciiTheme="minorEastAsia" w:hAnsiTheme="minorEastAsia" w:cstheme="minorEastAsia"/>
                <w:b/>
                <w:bCs/>
                <w:szCs w:val="21"/>
              </w:rPr>
            </w:pPr>
            <w:r>
              <w:rPr>
                <w:rStyle w:val="30"/>
                <w:rFonts w:hint="eastAsia" w:asciiTheme="minorEastAsia" w:hAnsiTheme="minorEastAsia" w:cstheme="minorEastAsia"/>
                <w:kern w:val="0"/>
                <w:szCs w:val="21"/>
                <w:lang w:bidi="ar"/>
              </w:rPr>
              <w:t>技能点(B)</w:t>
            </w:r>
          </w:p>
        </w:tc>
        <w:tc>
          <w:tcPr>
            <w:tcW w:w="524" w:type="pct"/>
            <w:tcMar>
              <w:top w:w="0" w:type="dxa"/>
              <w:left w:w="240" w:type="dxa"/>
              <w:bottom w:w="0" w:type="dxa"/>
              <w:right w:w="240" w:type="dxa"/>
            </w:tcMar>
            <w:vAlign w:val="center"/>
          </w:tcPr>
          <w:p w14:paraId="108EB93B">
            <w:pPr>
              <w:widowControl/>
              <w:jc w:val="center"/>
              <w:rPr>
                <w:rFonts w:hint="eastAsia" w:asciiTheme="minorEastAsia" w:hAnsiTheme="minorEastAsia" w:cstheme="minorEastAsia"/>
                <w:b/>
                <w:bCs/>
                <w:szCs w:val="21"/>
              </w:rPr>
            </w:pPr>
            <w:r>
              <w:rPr>
                <w:rStyle w:val="30"/>
                <w:rFonts w:hint="eastAsia" w:asciiTheme="minorEastAsia" w:hAnsiTheme="minorEastAsia" w:cstheme="minorEastAsia"/>
                <w:kern w:val="0"/>
                <w:szCs w:val="21"/>
                <w:lang w:bidi="ar"/>
              </w:rPr>
              <w:t>素质目标(C)</w:t>
            </w:r>
          </w:p>
        </w:tc>
        <w:tc>
          <w:tcPr>
            <w:tcW w:w="486" w:type="pct"/>
            <w:tcMar>
              <w:top w:w="0" w:type="dxa"/>
              <w:left w:w="240" w:type="dxa"/>
              <w:bottom w:w="0" w:type="dxa"/>
              <w:right w:w="240" w:type="dxa"/>
            </w:tcMar>
            <w:vAlign w:val="center"/>
          </w:tcPr>
          <w:p w14:paraId="4E64B4E5">
            <w:pPr>
              <w:widowControl/>
              <w:jc w:val="center"/>
              <w:rPr>
                <w:rFonts w:hint="eastAsia" w:asciiTheme="minorEastAsia" w:hAnsiTheme="minorEastAsia" w:cstheme="minorEastAsia"/>
                <w:b/>
                <w:bCs/>
                <w:szCs w:val="21"/>
              </w:rPr>
            </w:pPr>
            <w:r>
              <w:rPr>
                <w:rStyle w:val="30"/>
                <w:rFonts w:hint="eastAsia" w:asciiTheme="minorEastAsia" w:hAnsiTheme="minorEastAsia" w:cstheme="minorEastAsia"/>
                <w:kern w:val="0"/>
                <w:szCs w:val="21"/>
                <w:lang w:bidi="ar"/>
              </w:rPr>
              <w:t>思政元素(D)</w:t>
            </w:r>
          </w:p>
        </w:tc>
        <w:tc>
          <w:tcPr>
            <w:tcW w:w="726" w:type="pct"/>
            <w:tcMar>
              <w:top w:w="0" w:type="dxa"/>
              <w:left w:w="240" w:type="dxa"/>
              <w:bottom w:w="0" w:type="dxa"/>
              <w:right w:w="240" w:type="dxa"/>
            </w:tcMar>
            <w:vAlign w:val="center"/>
          </w:tcPr>
          <w:p w14:paraId="087C9255">
            <w:pPr>
              <w:widowControl/>
              <w:jc w:val="center"/>
              <w:rPr>
                <w:rFonts w:hint="eastAsia" w:asciiTheme="minorEastAsia" w:hAnsiTheme="minorEastAsia" w:cstheme="minorEastAsia"/>
                <w:b/>
                <w:bCs/>
                <w:szCs w:val="21"/>
              </w:rPr>
            </w:pPr>
            <w:r>
              <w:rPr>
                <w:rStyle w:val="30"/>
                <w:rFonts w:hint="eastAsia" w:asciiTheme="minorEastAsia" w:hAnsiTheme="minorEastAsia" w:cstheme="minorEastAsia"/>
                <w:kern w:val="0"/>
                <w:szCs w:val="21"/>
                <w:lang w:bidi="ar"/>
              </w:rPr>
              <w:t>对应培养规格支撑要点</w:t>
            </w:r>
          </w:p>
        </w:tc>
        <w:tc>
          <w:tcPr>
            <w:tcW w:w="269" w:type="pct"/>
            <w:tcMar>
              <w:top w:w="0" w:type="dxa"/>
              <w:left w:w="240" w:type="dxa"/>
              <w:bottom w:w="0" w:type="dxa"/>
              <w:right w:w="240" w:type="dxa"/>
            </w:tcMar>
            <w:vAlign w:val="center"/>
          </w:tcPr>
          <w:p w14:paraId="2E0671E4">
            <w:pPr>
              <w:widowControl/>
              <w:jc w:val="center"/>
              <w:rPr>
                <w:rFonts w:hint="eastAsia" w:asciiTheme="minorEastAsia" w:hAnsiTheme="minorEastAsia" w:cstheme="minorEastAsia"/>
                <w:b/>
                <w:bCs/>
                <w:szCs w:val="21"/>
              </w:rPr>
            </w:pPr>
            <w:r>
              <w:rPr>
                <w:rStyle w:val="30"/>
                <w:rFonts w:hint="eastAsia" w:asciiTheme="minorEastAsia" w:hAnsiTheme="minorEastAsia" w:cstheme="minorEastAsia"/>
                <w:kern w:val="0"/>
                <w:szCs w:val="21"/>
                <w:lang w:bidi="ar"/>
              </w:rPr>
              <w:t>学时</w:t>
            </w:r>
          </w:p>
        </w:tc>
        <w:tc>
          <w:tcPr>
            <w:tcW w:w="478" w:type="pct"/>
            <w:tcMar>
              <w:top w:w="0" w:type="dxa"/>
              <w:left w:w="240" w:type="dxa"/>
              <w:bottom w:w="0" w:type="dxa"/>
              <w:right w:w="240" w:type="dxa"/>
            </w:tcMar>
            <w:vAlign w:val="center"/>
          </w:tcPr>
          <w:p w14:paraId="484BF558">
            <w:pPr>
              <w:widowControl/>
              <w:jc w:val="center"/>
              <w:rPr>
                <w:rFonts w:hint="eastAsia" w:asciiTheme="minorEastAsia" w:hAnsiTheme="minorEastAsia" w:cstheme="minorEastAsia"/>
                <w:b/>
                <w:bCs/>
                <w:szCs w:val="21"/>
              </w:rPr>
            </w:pPr>
            <w:r>
              <w:rPr>
                <w:rStyle w:val="30"/>
                <w:rFonts w:hint="eastAsia" w:asciiTheme="minorEastAsia" w:hAnsiTheme="minorEastAsia" w:cstheme="minorEastAsia"/>
                <w:kern w:val="0"/>
                <w:szCs w:val="21"/>
                <w:lang w:bidi="ar"/>
              </w:rPr>
              <w:t>备注</w:t>
            </w:r>
          </w:p>
        </w:tc>
      </w:tr>
      <w:tr w14:paraId="388B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0" w:type="dxa"/>
            <w:bottom w:w="17" w:type="dxa"/>
            <w:right w:w="0" w:type="dxa"/>
          </w:tblCellMar>
        </w:tblPrEx>
        <w:trPr>
          <w:cantSplit/>
          <w:trHeight w:val="2054" w:hRule="atLeast"/>
        </w:trPr>
        <w:tc>
          <w:tcPr>
            <w:tcW w:w="419" w:type="pct"/>
            <w:tcMar>
              <w:top w:w="0" w:type="dxa"/>
              <w:left w:w="0" w:type="dxa"/>
              <w:bottom w:w="0" w:type="dxa"/>
              <w:right w:w="240" w:type="dxa"/>
            </w:tcMar>
            <w:vAlign w:val="center"/>
          </w:tcPr>
          <w:p w14:paraId="74365076">
            <w:pPr>
              <w:widowControl/>
              <w:jc w:val="center"/>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项目分析与基础框架搭建</w:t>
            </w:r>
          </w:p>
        </w:tc>
        <w:tc>
          <w:tcPr>
            <w:tcW w:w="1062" w:type="pct"/>
            <w:tcMar>
              <w:top w:w="0" w:type="dxa"/>
              <w:left w:w="240" w:type="dxa"/>
              <w:bottom w:w="0" w:type="dxa"/>
              <w:right w:w="240" w:type="dxa"/>
            </w:tcMar>
            <w:vAlign w:val="center"/>
          </w:tcPr>
          <w:p w14:paraId="62B9BF4B">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1.1 项目需求分析与设计</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1.2 开发环境搭建与配置</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1.3 实现基础输入输出与顺序结构程序</w:t>
            </w:r>
          </w:p>
        </w:tc>
        <w:tc>
          <w:tcPr>
            <w:tcW w:w="516" w:type="pct"/>
            <w:tcMar>
              <w:top w:w="0" w:type="dxa"/>
              <w:left w:w="240" w:type="dxa"/>
              <w:bottom w:w="0" w:type="dxa"/>
              <w:right w:w="240" w:type="dxa"/>
            </w:tcMar>
            <w:vAlign w:val="center"/>
          </w:tcPr>
          <w:p w14:paraId="0AEC86FA">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A1,A6</w:t>
            </w:r>
          </w:p>
        </w:tc>
        <w:tc>
          <w:tcPr>
            <w:tcW w:w="516" w:type="pct"/>
            <w:tcMar>
              <w:top w:w="0" w:type="dxa"/>
              <w:left w:w="240" w:type="dxa"/>
              <w:bottom w:w="0" w:type="dxa"/>
              <w:right w:w="240" w:type="dxa"/>
            </w:tcMar>
            <w:vAlign w:val="center"/>
          </w:tcPr>
          <w:p w14:paraId="2F02D96C">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B1,B5</w:t>
            </w:r>
          </w:p>
        </w:tc>
        <w:tc>
          <w:tcPr>
            <w:tcW w:w="524" w:type="pct"/>
            <w:tcMar>
              <w:top w:w="0" w:type="dxa"/>
              <w:left w:w="240" w:type="dxa"/>
              <w:bottom w:w="0" w:type="dxa"/>
              <w:right w:w="240" w:type="dxa"/>
            </w:tcMar>
            <w:vAlign w:val="center"/>
          </w:tcPr>
          <w:p w14:paraId="1B5BCB5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C1,C4</w:t>
            </w:r>
          </w:p>
        </w:tc>
        <w:tc>
          <w:tcPr>
            <w:tcW w:w="486" w:type="pct"/>
            <w:tcMar>
              <w:top w:w="0" w:type="dxa"/>
              <w:left w:w="240" w:type="dxa"/>
              <w:bottom w:w="0" w:type="dxa"/>
              <w:right w:w="240" w:type="dxa"/>
            </w:tcMar>
            <w:vAlign w:val="center"/>
          </w:tcPr>
          <w:p w14:paraId="2B94B0E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D1</w:t>
            </w:r>
          </w:p>
        </w:tc>
        <w:tc>
          <w:tcPr>
            <w:tcW w:w="726" w:type="pct"/>
            <w:tcMar>
              <w:top w:w="0" w:type="dxa"/>
              <w:left w:w="240" w:type="dxa"/>
              <w:bottom w:w="0" w:type="dxa"/>
              <w:right w:w="240" w:type="dxa"/>
            </w:tcMar>
            <w:vAlign w:val="center"/>
          </w:tcPr>
          <w:p w14:paraId="02538821">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知识目1,6</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能力目1,5</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素质目标1</w:t>
            </w:r>
          </w:p>
        </w:tc>
        <w:tc>
          <w:tcPr>
            <w:tcW w:w="269" w:type="pct"/>
            <w:tcMar>
              <w:top w:w="0" w:type="dxa"/>
              <w:left w:w="240" w:type="dxa"/>
              <w:bottom w:w="0" w:type="dxa"/>
              <w:right w:w="240" w:type="dxa"/>
            </w:tcMar>
            <w:vAlign w:val="center"/>
          </w:tcPr>
          <w:p w14:paraId="599A1747">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78" w:type="pct"/>
            <w:tcMar>
              <w:top w:w="0" w:type="dxa"/>
              <w:left w:w="240" w:type="dxa"/>
              <w:bottom w:w="0" w:type="dxa"/>
              <w:right w:w="0" w:type="dxa"/>
            </w:tcMar>
            <w:vAlign w:val="center"/>
          </w:tcPr>
          <w:p w14:paraId="077BEEF7">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完成简易计算器或系统主菜单框架</w:t>
            </w:r>
          </w:p>
        </w:tc>
      </w:tr>
      <w:tr w14:paraId="5110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0" w:type="dxa"/>
            <w:bottom w:w="17" w:type="dxa"/>
            <w:right w:w="0" w:type="dxa"/>
          </w:tblCellMar>
        </w:tblPrEx>
        <w:trPr>
          <w:cantSplit/>
        </w:trPr>
        <w:tc>
          <w:tcPr>
            <w:tcW w:w="419" w:type="pct"/>
            <w:tcMar>
              <w:top w:w="0" w:type="dxa"/>
              <w:left w:w="0" w:type="dxa"/>
              <w:bottom w:w="0" w:type="dxa"/>
              <w:right w:w="240" w:type="dxa"/>
            </w:tcMar>
            <w:vAlign w:val="center"/>
          </w:tcPr>
          <w:p w14:paraId="5148F9C8">
            <w:pPr>
              <w:widowControl/>
              <w:jc w:val="center"/>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程序逻辑控制实现</w:t>
            </w:r>
          </w:p>
        </w:tc>
        <w:tc>
          <w:tcPr>
            <w:tcW w:w="1062" w:type="pct"/>
            <w:tcMar>
              <w:top w:w="0" w:type="dxa"/>
              <w:left w:w="240" w:type="dxa"/>
              <w:bottom w:w="0" w:type="dxa"/>
              <w:right w:w="240" w:type="dxa"/>
            </w:tcMar>
            <w:vAlign w:val="center"/>
          </w:tcPr>
          <w:p w14:paraId="77A35F9E">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2.1 实现功能选择菜单（switch）</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2.2 为各功能添加业务逻辑（if/循环）</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2.3 实现程序的循环运行与退出</w:t>
            </w:r>
          </w:p>
        </w:tc>
        <w:tc>
          <w:tcPr>
            <w:tcW w:w="516" w:type="pct"/>
            <w:tcMar>
              <w:top w:w="0" w:type="dxa"/>
              <w:left w:w="240" w:type="dxa"/>
              <w:bottom w:w="0" w:type="dxa"/>
              <w:right w:w="240" w:type="dxa"/>
            </w:tcMar>
            <w:vAlign w:val="center"/>
          </w:tcPr>
          <w:p w14:paraId="51983B2A">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A2,A6</w:t>
            </w:r>
          </w:p>
        </w:tc>
        <w:tc>
          <w:tcPr>
            <w:tcW w:w="516" w:type="pct"/>
            <w:tcMar>
              <w:top w:w="0" w:type="dxa"/>
              <w:left w:w="240" w:type="dxa"/>
              <w:bottom w:w="0" w:type="dxa"/>
              <w:right w:w="240" w:type="dxa"/>
            </w:tcMar>
            <w:vAlign w:val="center"/>
          </w:tcPr>
          <w:p w14:paraId="5822A36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B2,B5</w:t>
            </w:r>
          </w:p>
        </w:tc>
        <w:tc>
          <w:tcPr>
            <w:tcW w:w="524" w:type="pct"/>
            <w:tcMar>
              <w:top w:w="0" w:type="dxa"/>
              <w:left w:w="240" w:type="dxa"/>
              <w:bottom w:w="0" w:type="dxa"/>
              <w:right w:w="240" w:type="dxa"/>
            </w:tcMar>
            <w:vAlign w:val="center"/>
          </w:tcPr>
          <w:p w14:paraId="43E2BA5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C1,C2</w:t>
            </w:r>
          </w:p>
        </w:tc>
        <w:tc>
          <w:tcPr>
            <w:tcW w:w="486" w:type="pct"/>
            <w:tcMar>
              <w:top w:w="0" w:type="dxa"/>
              <w:left w:w="240" w:type="dxa"/>
              <w:bottom w:w="0" w:type="dxa"/>
              <w:right w:w="240" w:type="dxa"/>
            </w:tcMar>
            <w:vAlign w:val="center"/>
          </w:tcPr>
          <w:p w14:paraId="6C14AB3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D1</w:t>
            </w:r>
          </w:p>
        </w:tc>
        <w:tc>
          <w:tcPr>
            <w:tcW w:w="726" w:type="pct"/>
            <w:tcMar>
              <w:top w:w="0" w:type="dxa"/>
              <w:left w:w="240" w:type="dxa"/>
              <w:bottom w:w="0" w:type="dxa"/>
              <w:right w:w="240" w:type="dxa"/>
            </w:tcMar>
            <w:vAlign w:val="center"/>
          </w:tcPr>
          <w:p w14:paraId="6FF8917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知识目标2</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能力目2,5</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素质目1,2</w:t>
            </w:r>
          </w:p>
        </w:tc>
        <w:tc>
          <w:tcPr>
            <w:tcW w:w="269" w:type="pct"/>
            <w:tcMar>
              <w:top w:w="0" w:type="dxa"/>
              <w:left w:w="240" w:type="dxa"/>
              <w:bottom w:w="0" w:type="dxa"/>
              <w:right w:w="240" w:type="dxa"/>
            </w:tcMar>
            <w:vAlign w:val="center"/>
          </w:tcPr>
          <w:p w14:paraId="2DF0E56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6</w:t>
            </w:r>
          </w:p>
        </w:tc>
        <w:tc>
          <w:tcPr>
            <w:tcW w:w="478" w:type="pct"/>
            <w:tcMar>
              <w:top w:w="0" w:type="dxa"/>
              <w:left w:w="240" w:type="dxa"/>
              <w:bottom w:w="0" w:type="dxa"/>
              <w:right w:w="0" w:type="dxa"/>
            </w:tcMar>
            <w:vAlign w:val="center"/>
          </w:tcPr>
          <w:p w14:paraId="0D9CBD24">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实现计算器核心功能或系统增删改查逻辑</w:t>
            </w:r>
          </w:p>
        </w:tc>
      </w:tr>
      <w:tr w14:paraId="0020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0" w:type="dxa"/>
            <w:bottom w:w="17" w:type="dxa"/>
            <w:right w:w="0" w:type="dxa"/>
          </w:tblCellMar>
        </w:tblPrEx>
        <w:trPr>
          <w:cantSplit/>
          <w:trHeight w:val="2660" w:hRule="atLeast"/>
        </w:trPr>
        <w:tc>
          <w:tcPr>
            <w:tcW w:w="419" w:type="pct"/>
            <w:tcMar>
              <w:top w:w="0" w:type="dxa"/>
              <w:left w:w="0" w:type="dxa"/>
              <w:bottom w:w="0" w:type="dxa"/>
              <w:right w:w="240" w:type="dxa"/>
            </w:tcMar>
            <w:vAlign w:val="center"/>
          </w:tcPr>
          <w:p w14:paraId="0CBE40AA">
            <w:pPr>
              <w:widowControl/>
              <w:jc w:val="center"/>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函数模块化设计与实现</w:t>
            </w:r>
          </w:p>
        </w:tc>
        <w:tc>
          <w:tcPr>
            <w:tcW w:w="1062" w:type="pct"/>
            <w:tcMar>
              <w:top w:w="0" w:type="dxa"/>
              <w:left w:w="240" w:type="dxa"/>
              <w:bottom w:w="0" w:type="dxa"/>
              <w:right w:w="240" w:type="dxa"/>
            </w:tcMar>
            <w:vAlign w:val="center"/>
          </w:tcPr>
          <w:p w14:paraId="79C36F1B">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3.1 分析代码，进行函数分解</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3.2 定义并实现功能函数</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3.3 使用头文件进行函数声明与模块管理</w:t>
            </w:r>
          </w:p>
        </w:tc>
        <w:tc>
          <w:tcPr>
            <w:tcW w:w="516" w:type="pct"/>
            <w:tcMar>
              <w:top w:w="0" w:type="dxa"/>
              <w:left w:w="240" w:type="dxa"/>
              <w:bottom w:w="0" w:type="dxa"/>
              <w:right w:w="240" w:type="dxa"/>
            </w:tcMar>
            <w:vAlign w:val="center"/>
          </w:tcPr>
          <w:p w14:paraId="598A453C">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A3,A5</w:t>
            </w:r>
          </w:p>
        </w:tc>
        <w:tc>
          <w:tcPr>
            <w:tcW w:w="516" w:type="pct"/>
            <w:tcMar>
              <w:top w:w="0" w:type="dxa"/>
              <w:left w:w="240" w:type="dxa"/>
              <w:bottom w:w="0" w:type="dxa"/>
              <w:right w:w="240" w:type="dxa"/>
            </w:tcMar>
            <w:vAlign w:val="center"/>
          </w:tcPr>
          <w:p w14:paraId="288EF454">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B3,B5</w:t>
            </w:r>
          </w:p>
        </w:tc>
        <w:tc>
          <w:tcPr>
            <w:tcW w:w="524" w:type="pct"/>
            <w:tcMar>
              <w:top w:w="0" w:type="dxa"/>
              <w:left w:w="240" w:type="dxa"/>
              <w:bottom w:w="0" w:type="dxa"/>
              <w:right w:w="240" w:type="dxa"/>
            </w:tcMar>
            <w:vAlign w:val="center"/>
          </w:tcPr>
          <w:p w14:paraId="0F3FF2B7">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C1,C3</w:t>
            </w:r>
          </w:p>
        </w:tc>
        <w:tc>
          <w:tcPr>
            <w:tcW w:w="486" w:type="pct"/>
            <w:tcMar>
              <w:top w:w="0" w:type="dxa"/>
              <w:left w:w="240" w:type="dxa"/>
              <w:bottom w:w="0" w:type="dxa"/>
              <w:right w:w="240" w:type="dxa"/>
            </w:tcMar>
            <w:vAlign w:val="center"/>
          </w:tcPr>
          <w:p w14:paraId="234F12CD">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 xml:space="preserve">D1 </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D4</w:t>
            </w:r>
          </w:p>
        </w:tc>
        <w:tc>
          <w:tcPr>
            <w:tcW w:w="726" w:type="pct"/>
            <w:tcMar>
              <w:top w:w="0" w:type="dxa"/>
              <w:left w:w="240" w:type="dxa"/>
              <w:bottom w:w="0" w:type="dxa"/>
              <w:right w:w="240" w:type="dxa"/>
            </w:tcMar>
            <w:vAlign w:val="center"/>
          </w:tcPr>
          <w:p w14:paraId="2B90FE6B">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知识目3,5</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能力目3,5</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素质目1,3</w:t>
            </w:r>
          </w:p>
        </w:tc>
        <w:tc>
          <w:tcPr>
            <w:tcW w:w="269" w:type="pct"/>
            <w:tcMar>
              <w:top w:w="0" w:type="dxa"/>
              <w:left w:w="240" w:type="dxa"/>
              <w:bottom w:w="0" w:type="dxa"/>
              <w:right w:w="240" w:type="dxa"/>
            </w:tcMar>
            <w:vAlign w:val="center"/>
          </w:tcPr>
          <w:p w14:paraId="747D0E55">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6</w:t>
            </w:r>
          </w:p>
        </w:tc>
        <w:tc>
          <w:tcPr>
            <w:tcW w:w="478" w:type="pct"/>
            <w:tcMar>
              <w:top w:w="0" w:type="dxa"/>
              <w:left w:w="240" w:type="dxa"/>
              <w:bottom w:w="0" w:type="dxa"/>
              <w:right w:w="0" w:type="dxa"/>
            </w:tcMar>
            <w:vAlign w:val="center"/>
          </w:tcPr>
          <w:p w14:paraId="7C9BCD4F">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重构代码，实现多文件编程</w:t>
            </w:r>
          </w:p>
        </w:tc>
      </w:tr>
      <w:tr w14:paraId="4773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0" w:type="dxa"/>
            <w:bottom w:w="17" w:type="dxa"/>
            <w:right w:w="0" w:type="dxa"/>
          </w:tblCellMar>
        </w:tblPrEx>
        <w:trPr>
          <w:cantSplit/>
        </w:trPr>
        <w:tc>
          <w:tcPr>
            <w:tcW w:w="419" w:type="pct"/>
            <w:tcMar>
              <w:top w:w="0" w:type="dxa"/>
              <w:left w:w="0" w:type="dxa"/>
              <w:bottom w:w="0" w:type="dxa"/>
              <w:right w:w="240" w:type="dxa"/>
            </w:tcMar>
            <w:vAlign w:val="center"/>
          </w:tcPr>
          <w:p w14:paraId="7186AF98">
            <w:pPr>
              <w:widowControl/>
              <w:jc w:val="center"/>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数组应用与数据管理</w:t>
            </w:r>
          </w:p>
        </w:tc>
        <w:tc>
          <w:tcPr>
            <w:tcW w:w="1062" w:type="pct"/>
            <w:tcMar>
              <w:top w:w="0" w:type="dxa"/>
              <w:left w:w="240" w:type="dxa"/>
              <w:bottom w:w="0" w:type="dxa"/>
              <w:right w:w="240" w:type="dxa"/>
            </w:tcMar>
            <w:vAlign w:val="center"/>
          </w:tcPr>
          <w:p w14:paraId="570B570D">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4.1 使用数组实现计算历史记录</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4.2 实现基于数组的查找与统计功能</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4.3 实现简单排序算法（如冒泡排序）</w:t>
            </w:r>
          </w:p>
        </w:tc>
        <w:tc>
          <w:tcPr>
            <w:tcW w:w="516" w:type="pct"/>
            <w:tcMar>
              <w:top w:w="0" w:type="dxa"/>
              <w:left w:w="240" w:type="dxa"/>
              <w:bottom w:w="0" w:type="dxa"/>
              <w:right w:w="240" w:type="dxa"/>
            </w:tcMar>
            <w:vAlign w:val="center"/>
          </w:tcPr>
          <w:p w14:paraId="6917671C">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A4</w:t>
            </w:r>
          </w:p>
        </w:tc>
        <w:tc>
          <w:tcPr>
            <w:tcW w:w="516" w:type="pct"/>
            <w:tcMar>
              <w:top w:w="0" w:type="dxa"/>
              <w:left w:w="240" w:type="dxa"/>
              <w:bottom w:w="0" w:type="dxa"/>
              <w:right w:w="240" w:type="dxa"/>
            </w:tcMar>
            <w:vAlign w:val="center"/>
          </w:tcPr>
          <w:p w14:paraId="41DB91C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B4,B5</w:t>
            </w:r>
          </w:p>
        </w:tc>
        <w:tc>
          <w:tcPr>
            <w:tcW w:w="524" w:type="pct"/>
            <w:tcMar>
              <w:top w:w="0" w:type="dxa"/>
              <w:left w:w="240" w:type="dxa"/>
              <w:bottom w:w="0" w:type="dxa"/>
              <w:right w:w="240" w:type="dxa"/>
            </w:tcMar>
            <w:vAlign w:val="center"/>
          </w:tcPr>
          <w:p w14:paraId="1F73B198">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C1,C2 C5</w:t>
            </w:r>
          </w:p>
        </w:tc>
        <w:tc>
          <w:tcPr>
            <w:tcW w:w="486" w:type="pct"/>
            <w:tcMar>
              <w:top w:w="0" w:type="dxa"/>
              <w:left w:w="240" w:type="dxa"/>
              <w:bottom w:w="0" w:type="dxa"/>
              <w:right w:w="240" w:type="dxa"/>
            </w:tcMar>
            <w:vAlign w:val="center"/>
          </w:tcPr>
          <w:p w14:paraId="3470E03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 xml:space="preserve">D3 </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D5</w:t>
            </w:r>
          </w:p>
        </w:tc>
        <w:tc>
          <w:tcPr>
            <w:tcW w:w="726" w:type="pct"/>
            <w:tcMar>
              <w:top w:w="0" w:type="dxa"/>
              <w:left w:w="240" w:type="dxa"/>
              <w:bottom w:w="0" w:type="dxa"/>
              <w:right w:w="240" w:type="dxa"/>
            </w:tcMar>
            <w:vAlign w:val="center"/>
          </w:tcPr>
          <w:p w14:paraId="6955BF0B">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知识目标4</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能力目4,5</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素质目标1,2,5</w:t>
            </w:r>
          </w:p>
        </w:tc>
        <w:tc>
          <w:tcPr>
            <w:tcW w:w="269" w:type="pct"/>
            <w:tcMar>
              <w:top w:w="0" w:type="dxa"/>
              <w:left w:w="240" w:type="dxa"/>
              <w:bottom w:w="0" w:type="dxa"/>
              <w:right w:w="240" w:type="dxa"/>
            </w:tcMar>
            <w:vAlign w:val="center"/>
          </w:tcPr>
          <w:p w14:paraId="198F03E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6</w:t>
            </w:r>
          </w:p>
        </w:tc>
        <w:tc>
          <w:tcPr>
            <w:tcW w:w="478" w:type="pct"/>
            <w:tcMar>
              <w:top w:w="0" w:type="dxa"/>
              <w:left w:w="240" w:type="dxa"/>
              <w:bottom w:w="0" w:type="dxa"/>
              <w:right w:w="0" w:type="dxa"/>
            </w:tcMar>
            <w:vAlign w:val="center"/>
          </w:tcPr>
          <w:p w14:paraId="1E94A46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为系统添加数据持久化（内存级）与批量处理能力</w:t>
            </w:r>
          </w:p>
        </w:tc>
      </w:tr>
      <w:tr w14:paraId="0761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0" w:type="dxa"/>
            <w:bottom w:w="17" w:type="dxa"/>
            <w:right w:w="0" w:type="dxa"/>
          </w:tblCellMar>
        </w:tblPrEx>
        <w:trPr>
          <w:cantSplit/>
        </w:trPr>
        <w:tc>
          <w:tcPr>
            <w:tcW w:w="419" w:type="pct"/>
            <w:tcMar>
              <w:top w:w="0" w:type="dxa"/>
              <w:left w:w="0" w:type="dxa"/>
              <w:bottom w:w="0" w:type="dxa"/>
              <w:right w:w="240" w:type="dxa"/>
            </w:tcMar>
            <w:vAlign w:val="center"/>
          </w:tcPr>
          <w:p w14:paraId="24070334">
            <w:pPr>
              <w:widowControl/>
              <w:jc w:val="center"/>
              <w:rPr>
                <w:rFonts w:hint="eastAsia" w:asciiTheme="minorEastAsia" w:hAnsiTheme="minorEastAsia" w:cstheme="minorEastAsia"/>
                <w:szCs w:val="21"/>
              </w:rPr>
            </w:pPr>
            <w:r>
              <w:rPr>
                <w:rStyle w:val="30"/>
                <w:rFonts w:hint="eastAsia" w:asciiTheme="minorEastAsia" w:hAnsiTheme="minorEastAsia" w:cstheme="minorEastAsia"/>
                <w:b w:val="0"/>
                <w:bCs w:val="0"/>
                <w:kern w:val="0"/>
                <w:szCs w:val="21"/>
                <w:lang w:bidi="ar"/>
              </w:rPr>
              <w:t>项目集成、测试与答辩</w:t>
            </w:r>
          </w:p>
        </w:tc>
        <w:tc>
          <w:tcPr>
            <w:tcW w:w="1062" w:type="pct"/>
            <w:tcMar>
              <w:top w:w="0" w:type="dxa"/>
              <w:left w:w="240" w:type="dxa"/>
              <w:bottom w:w="0" w:type="dxa"/>
              <w:right w:w="240" w:type="dxa"/>
            </w:tcMar>
            <w:vAlign w:val="center"/>
          </w:tcPr>
          <w:p w14:paraId="3C129B2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5.1 集成所有模块，进行系统联调</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5.2 设计测试用例，完成功能与边界测试</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5.3 优化代码与界面，撰写报告，总结</w:t>
            </w:r>
          </w:p>
        </w:tc>
        <w:tc>
          <w:tcPr>
            <w:tcW w:w="516" w:type="pct"/>
            <w:tcMar>
              <w:top w:w="0" w:type="dxa"/>
              <w:left w:w="240" w:type="dxa"/>
              <w:bottom w:w="0" w:type="dxa"/>
              <w:right w:w="240" w:type="dxa"/>
            </w:tcMar>
            <w:vAlign w:val="center"/>
          </w:tcPr>
          <w:p w14:paraId="30D65EDD">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A5,A6</w:t>
            </w:r>
          </w:p>
        </w:tc>
        <w:tc>
          <w:tcPr>
            <w:tcW w:w="516" w:type="pct"/>
            <w:tcMar>
              <w:top w:w="0" w:type="dxa"/>
              <w:left w:w="240" w:type="dxa"/>
              <w:bottom w:w="0" w:type="dxa"/>
              <w:right w:w="240" w:type="dxa"/>
            </w:tcMar>
            <w:vAlign w:val="center"/>
          </w:tcPr>
          <w:p w14:paraId="2B02134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B1,B5, B6</w:t>
            </w:r>
          </w:p>
        </w:tc>
        <w:tc>
          <w:tcPr>
            <w:tcW w:w="524" w:type="pct"/>
            <w:tcMar>
              <w:top w:w="0" w:type="dxa"/>
              <w:left w:w="240" w:type="dxa"/>
              <w:bottom w:w="0" w:type="dxa"/>
              <w:right w:w="240" w:type="dxa"/>
            </w:tcMar>
            <w:vAlign w:val="center"/>
          </w:tcPr>
          <w:p w14:paraId="09A9B60D">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C1,C2C3,C5</w:t>
            </w:r>
          </w:p>
        </w:tc>
        <w:tc>
          <w:tcPr>
            <w:tcW w:w="486" w:type="pct"/>
            <w:tcMar>
              <w:top w:w="0" w:type="dxa"/>
              <w:left w:w="240" w:type="dxa"/>
              <w:bottom w:w="0" w:type="dxa"/>
              <w:right w:w="240" w:type="dxa"/>
            </w:tcMar>
            <w:vAlign w:val="center"/>
          </w:tcPr>
          <w:p w14:paraId="4EB9D9DA">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D1 D3</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D5</w:t>
            </w:r>
          </w:p>
        </w:tc>
        <w:tc>
          <w:tcPr>
            <w:tcW w:w="726" w:type="pct"/>
            <w:tcMar>
              <w:top w:w="0" w:type="dxa"/>
              <w:left w:w="240" w:type="dxa"/>
              <w:bottom w:w="0" w:type="dxa"/>
              <w:right w:w="240" w:type="dxa"/>
            </w:tcMar>
            <w:vAlign w:val="center"/>
          </w:tcPr>
          <w:p w14:paraId="4AE764D3">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能力目标1,5,6</w:t>
            </w:r>
            <w:r>
              <w:rPr>
                <w:rFonts w:hint="eastAsia" w:asciiTheme="minorEastAsia" w:hAnsiTheme="minorEastAsia" w:cstheme="minorEastAsia"/>
                <w:kern w:val="0"/>
                <w:szCs w:val="21"/>
                <w:lang w:bidi="ar"/>
              </w:rPr>
              <w:br w:type="textWrapping"/>
            </w:r>
            <w:r>
              <w:rPr>
                <w:rFonts w:hint="eastAsia" w:asciiTheme="minorEastAsia" w:hAnsiTheme="minorEastAsia" w:cstheme="minorEastAsia"/>
                <w:kern w:val="0"/>
                <w:szCs w:val="21"/>
                <w:lang w:bidi="ar"/>
              </w:rPr>
              <w:t>素质目标1,2,3,5</w:t>
            </w:r>
          </w:p>
        </w:tc>
        <w:tc>
          <w:tcPr>
            <w:tcW w:w="269" w:type="pct"/>
            <w:tcMar>
              <w:top w:w="0" w:type="dxa"/>
              <w:left w:w="240" w:type="dxa"/>
              <w:bottom w:w="0" w:type="dxa"/>
              <w:right w:w="240" w:type="dxa"/>
            </w:tcMar>
            <w:vAlign w:val="center"/>
          </w:tcPr>
          <w:p w14:paraId="2A13CA5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478" w:type="pct"/>
            <w:tcMar>
              <w:top w:w="0" w:type="dxa"/>
              <w:left w:w="240" w:type="dxa"/>
              <w:bottom w:w="0" w:type="dxa"/>
              <w:right w:w="0" w:type="dxa"/>
            </w:tcMar>
            <w:vAlign w:val="center"/>
          </w:tcPr>
          <w:p w14:paraId="54457332">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提交完整项目代码、测试报告、实训报告，进行项目展示与答辩</w:t>
            </w:r>
          </w:p>
        </w:tc>
      </w:tr>
    </w:tbl>
    <w:p w14:paraId="378DF369">
      <w:pPr>
        <w:pStyle w:val="3"/>
        <w:bidi w:val="0"/>
        <w:rPr>
          <w:rFonts w:hint="eastAsia"/>
        </w:rPr>
      </w:pPr>
      <w:r>
        <w:rPr>
          <w:rFonts w:hint="eastAsia"/>
          <w:lang w:val="en-US" w:eastAsia="zh-CN"/>
        </w:rPr>
        <w:t>六、</w:t>
      </w:r>
      <w:r>
        <w:rPr>
          <w:rFonts w:hint="eastAsia"/>
        </w:rPr>
        <w:t>课程考核与评价</w:t>
      </w:r>
    </w:p>
    <w:p w14:paraId="1804F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5BBFDE68">
      <w:pPr>
        <w:rPr>
          <w:rFonts w:hint="eastAsia" w:asciiTheme="minorEastAsia" w:hAnsiTheme="minorEastAsia" w:cstheme="minorEastAsia"/>
          <w:sz w:val="24"/>
        </w:rPr>
      </w:pPr>
      <w:r>
        <w:rPr>
          <w:rFonts w:hint="eastAsia" w:asciiTheme="minorEastAsia" w:hAnsiTheme="minorEastAsia" w:cstheme="minorEastAsia"/>
          <w:sz w:val="24"/>
        </w:rPr>
        <w:br w:type="page"/>
      </w:r>
    </w:p>
    <w:p w14:paraId="79A486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1"/>
        <w:gridCol w:w="1417"/>
        <w:gridCol w:w="3828"/>
      </w:tblGrid>
      <w:tr w14:paraId="4323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6AC41EC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7" w:type="pct"/>
            <w:tcBorders>
              <w:left w:val="single" w:color="auto" w:sz="4" w:space="0"/>
              <w:right w:val="single" w:color="auto" w:sz="4" w:space="0"/>
            </w:tcBorders>
            <w:vAlign w:val="center"/>
          </w:tcPr>
          <w:p w14:paraId="00DCF6A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7EF606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7551187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15A9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484A6C2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6A23F0A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7" w:type="pct"/>
            <w:tcBorders>
              <w:left w:val="single" w:color="auto" w:sz="4" w:space="0"/>
              <w:right w:val="single" w:color="auto" w:sz="4" w:space="0"/>
            </w:tcBorders>
            <w:vAlign w:val="center"/>
          </w:tcPr>
          <w:p w14:paraId="7FD32FDE">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63E0609E">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1E768BD">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1B80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30BFEA95">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4D972BD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7" w:type="pct"/>
            <w:tcBorders>
              <w:left w:val="single" w:color="auto" w:sz="4" w:space="0"/>
              <w:right w:val="single" w:color="auto" w:sz="4" w:space="0"/>
            </w:tcBorders>
            <w:vAlign w:val="center"/>
          </w:tcPr>
          <w:p w14:paraId="3B79F5E1">
            <w:pPr>
              <w:rPr>
                <w:rFonts w:hint="eastAsia" w:ascii="宋体" w:hAnsi="宋体" w:eastAsia="宋体" w:cs="宋体"/>
                <w:szCs w:val="21"/>
              </w:rPr>
            </w:pPr>
            <w:r>
              <w:rPr>
                <w:rFonts w:hint="eastAsia" w:ascii="Arial" w:hAnsi="Arial" w:eastAsia="宋体" w:cs="Arial"/>
              </w:rPr>
              <w:t>以阶段性任务、小组合作形式进行</w:t>
            </w:r>
          </w:p>
        </w:tc>
        <w:tc>
          <w:tcPr>
            <w:tcW w:w="719" w:type="pct"/>
            <w:tcBorders>
              <w:left w:val="single" w:color="auto" w:sz="4" w:space="0"/>
              <w:right w:val="single" w:color="auto" w:sz="4" w:space="0"/>
            </w:tcBorders>
            <w:vAlign w:val="center"/>
          </w:tcPr>
          <w:p w14:paraId="50DA8E9B">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6B9DB04A">
            <w:pPr>
              <w:rPr>
                <w:rFonts w:hint="eastAsia" w:ascii="宋体" w:hAnsi="宋体" w:eastAsia="宋体" w:cs="宋体"/>
                <w:szCs w:val="21"/>
              </w:rPr>
            </w:pPr>
            <w:r>
              <w:rPr>
                <w:rFonts w:hint="eastAsia" w:ascii="Arial" w:hAnsi="Arial" w:eastAsia="宋体" w:cs="Arial"/>
              </w:rPr>
              <w:t>以日常进度、代码完成情况、小组协作贡献度、阶段任务完成质量进行评价</w:t>
            </w:r>
          </w:p>
        </w:tc>
      </w:tr>
      <w:tr w14:paraId="0966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3E251DBF">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30F2EEF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7" w:type="pct"/>
            <w:tcBorders>
              <w:left w:val="single" w:color="auto" w:sz="4" w:space="0"/>
              <w:right w:val="single" w:color="auto" w:sz="4" w:space="0"/>
            </w:tcBorders>
            <w:vAlign w:val="center"/>
          </w:tcPr>
          <w:p w14:paraId="72C67DFA">
            <w:pPr>
              <w:rPr>
                <w:rFonts w:hint="eastAsia" w:ascii="宋体" w:hAnsi="宋体" w:eastAsia="宋体" w:cs="宋体"/>
                <w:szCs w:val="21"/>
              </w:rPr>
            </w:pPr>
            <w:r>
              <w:rPr>
                <w:rFonts w:hint="eastAsia" w:ascii="Arial" w:hAnsi="Arial" w:eastAsia="宋体" w:cs="Arial"/>
              </w:rPr>
              <w:t>以实际操作、作品提交方式进行</w:t>
            </w:r>
          </w:p>
        </w:tc>
        <w:tc>
          <w:tcPr>
            <w:tcW w:w="719" w:type="pct"/>
            <w:tcBorders>
              <w:left w:val="single" w:color="auto" w:sz="4" w:space="0"/>
              <w:right w:val="single" w:color="auto" w:sz="4" w:space="0"/>
            </w:tcBorders>
            <w:vAlign w:val="center"/>
          </w:tcPr>
          <w:p w14:paraId="43DBD083">
            <w:pPr>
              <w:jc w:val="center"/>
              <w:rPr>
                <w:rFonts w:hint="eastAsia" w:ascii="宋体" w:hAnsi="宋体" w:eastAsia="宋体" w:cs="宋体"/>
                <w:szCs w:val="21"/>
              </w:rPr>
            </w:pPr>
            <w:r>
              <w:rPr>
                <w:rFonts w:hint="eastAsia" w:ascii="Arial" w:hAnsi="Arial" w:eastAsia="宋体" w:cs="Arial"/>
              </w:rPr>
              <w:t>30%</w:t>
            </w:r>
          </w:p>
        </w:tc>
        <w:tc>
          <w:tcPr>
            <w:tcW w:w="1942" w:type="pct"/>
            <w:tcBorders>
              <w:left w:val="single" w:color="auto" w:sz="4" w:space="0"/>
              <w:right w:val="single" w:color="auto" w:sz="4" w:space="0"/>
            </w:tcBorders>
            <w:vAlign w:val="center"/>
          </w:tcPr>
          <w:p w14:paraId="62DB129F">
            <w:pPr>
              <w:rPr>
                <w:rFonts w:hint="eastAsia" w:ascii="宋体" w:hAnsi="宋体" w:eastAsia="宋体" w:cs="宋体"/>
                <w:szCs w:val="21"/>
              </w:rPr>
            </w:pPr>
            <w:r>
              <w:rPr>
                <w:rFonts w:hint="eastAsia" w:ascii="Arial" w:hAnsi="Arial" w:eastAsia="宋体" w:cs="Arial"/>
              </w:rPr>
              <w:t>以学生实际操作能力和项目开发能力进行考核</w:t>
            </w:r>
          </w:p>
        </w:tc>
      </w:tr>
      <w:tr w14:paraId="0C6E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32BA71B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w:t>
            </w:r>
          </w:p>
        </w:tc>
        <w:tc>
          <w:tcPr>
            <w:tcW w:w="1157" w:type="pct"/>
            <w:tcBorders>
              <w:left w:val="single" w:color="auto" w:sz="4" w:space="0"/>
              <w:right w:val="single" w:color="auto" w:sz="4" w:space="0"/>
            </w:tcBorders>
            <w:vAlign w:val="center"/>
          </w:tcPr>
          <w:p w14:paraId="35AA7837">
            <w:pPr>
              <w:rPr>
                <w:rFonts w:hint="eastAsia" w:ascii="宋体" w:hAnsi="宋体" w:eastAsia="宋体" w:cs="宋体"/>
                <w:szCs w:val="21"/>
              </w:rPr>
            </w:pPr>
            <w:r>
              <w:rPr>
                <w:rFonts w:hint="eastAsia" w:ascii="Arial" w:hAnsi="Arial" w:eastAsia="宋体" w:cs="Arial"/>
              </w:rPr>
              <w:t>以实训报告方式进行</w:t>
            </w:r>
          </w:p>
        </w:tc>
        <w:tc>
          <w:tcPr>
            <w:tcW w:w="719" w:type="pct"/>
            <w:tcBorders>
              <w:left w:val="single" w:color="auto" w:sz="4" w:space="0"/>
              <w:right w:val="single" w:color="auto" w:sz="4" w:space="0"/>
            </w:tcBorders>
            <w:vAlign w:val="center"/>
          </w:tcPr>
          <w:p w14:paraId="67D2A8ED">
            <w:pPr>
              <w:jc w:val="center"/>
              <w:rPr>
                <w:rFonts w:hint="eastAsia" w:ascii="宋体" w:hAnsi="宋体" w:eastAsia="宋体" w:cs="宋体"/>
                <w:szCs w:val="21"/>
              </w:rPr>
            </w:pPr>
            <w:r>
              <w:rPr>
                <w:rFonts w:hint="eastAsia" w:ascii="Arial" w:hAnsi="Arial" w:eastAsia="宋体" w:cs="Arial"/>
              </w:rPr>
              <w:t>40%</w:t>
            </w:r>
          </w:p>
        </w:tc>
        <w:tc>
          <w:tcPr>
            <w:tcW w:w="1942" w:type="pct"/>
            <w:tcBorders>
              <w:left w:val="single" w:color="auto" w:sz="4" w:space="0"/>
              <w:right w:val="single" w:color="auto" w:sz="4" w:space="0"/>
            </w:tcBorders>
            <w:vAlign w:val="center"/>
          </w:tcPr>
          <w:p w14:paraId="17A768DD">
            <w:pPr>
              <w:rPr>
                <w:rFonts w:hint="eastAsia" w:ascii="宋体" w:hAnsi="宋体" w:eastAsia="宋体" w:cs="宋体"/>
                <w:szCs w:val="21"/>
              </w:rPr>
            </w:pPr>
            <w:r>
              <w:rPr>
                <w:rFonts w:hint="eastAsia" w:ascii="Arial" w:hAnsi="Arial" w:eastAsia="宋体" w:cs="Arial"/>
              </w:rPr>
              <w:t>对课程进行总体考核，考核学生对基本知识和基本技能的掌握程度，以实训项目报告进行评价</w:t>
            </w:r>
          </w:p>
        </w:tc>
      </w:tr>
    </w:tbl>
    <w:p w14:paraId="5985F132">
      <w:pPr>
        <w:pStyle w:val="3"/>
        <w:bidi w:val="0"/>
        <w:rPr>
          <w:rFonts w:hint="eastAsia"/>
        </w:rPr>
      </w:pPr>
      <w:r>
        <w:rPr>
          <w:rFonts w:hint="eastAsia"/>
        </w:rPr>
        <w:t>七、课程实施与保障</w:t>
      </w:r>
    </w:p>
    <w:p w14:paraId="0282E7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72E5C5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73D842B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4A8409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ascii="Segoe UI" w:hAnsi="Segoe UI" w:eastAsia="Segoe UI" w:cs="Segoe UI"/>
          <w:color w:val="0F1115"/>
          <w:sz w:val="24"/>
          <w:shd w:val="clear" w:color="auto" w:fill="FFFFFF"/>
        </w:rPr>
        <w:t>构建"技术为本、德技并修"的课程思政主线，</w:t>
      </w:r>
      <w:r>
        <w:rPr>
          <w:rFonts w:hint="eastAsia" w:ascii="Segoe UI" w:hAnsi="Segoe UI" w:eastAsia="Segoe UI" w:cs="Segoe UI"/>
          <w:color w:val="0F1115"/>
          <w:sz w:val="24"/>
          <w:shd w:val="clear" w:color="auto" w:fill="FFFFFF"/>
        </w:rPr>
        <w:t>通过“中国前端技术发展历程”“开源精神与社区贡献”“优秀开发者故事”等案例，将科技创新、工匠精神、社会责任等思政元素自然融入教学各环节，开展“代码伦理”“技术向善”等主题讨论</w:t>
      </w:r>
      <w:r>
        <w:rPr>
          <w:rFonts w:ascii="Segoe UI" w:hAnsi="Segoe UI" w:eastAsia="Segoe UI" w:cs="Segoe UI"/>
          <w:color w:val="0F1115"/>
          <w:sz w:val="24"/>
          <w:shd w:val="clear" w:color="auto" w:fill="FFFFFF"/>
        </w:rPr>
        <w:t>，实现专业知识与价值引领的有机统一。</w:t>
      </w:r>
      <w:r>
        <w:rPr>
          <w:rFonts w:hint="eastAsia" w:ascii="宋体" w:hAnsi="宋体" w:eastAsia="宋体" w:cs="宋体"/>
          <w:sz w:val="24"/>
        </w:rPr>
        <w:t>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660BAB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07E80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6B7861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课程教学团队应由具备“双师素质”的专职教师与企业兼职教师共同组成。专职教师需具备计算机相关专业背景，熟悉C语言及软件开发流程，具备良好的项目实践能力和教学经验，能够将理论知识与工程实践有机结合；企业兼职教师应来源于程序开发相关岗位，具有丰富的行业实战经验和新技术应用背景，能够将行业规范、真实案例与岗位需求融入教学。团队整体应结构合理、协作顺畅，具备良好的教学设计与课程实施能力，能够持续开展教学改革与资源更新，以支撑“理实一体、项目驱动”的教学模式有效实施。</w:t>
      </w:r>
    </w:p>
    <w:p w14:paraId="044EF0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636435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color w:val="0F1115"/>
          <w:sz w:val="24"/>
          <w:shd w:val="clear" w:color="auto" w:fill="FFFFFF"/>
        </w:rPr>
      </w:pPr>
      <w:r>
        <w:rPr>
          <w:rFonts w:hint="eastAsia" w:ascii="宋体" w:hAnsi="宋体" w:eastAsia="宋体" w:cs="宋体"/>
          <w:sz w:val="24"/>
        </w:rPr>
        <w:t>实施课程教学，校内应具备以下实训条件：多媒体专业教室、教学做一体化实训室和相关实训仪器。</w:t>
      </w:r>
      <w:r>
        <w:rPr>
          <w:rFonts w:ascii="Segoe UI" w:hAnsi="Segoe UI" w:eastAsia="Segoe UI" w:cs="Segoe UI"/>
          <w:color w:val="0F1115"/>
          <w:sz w:val="24"/>
          <w:shd w:val="clear" w:color="auto" w:fill="FFFFFF"/>
        </w:rPr>
        <w:t>需配备专业的多媒体实训室，确保每名学生拥有一台性能充足的计算机，预装</w:t>
      </w:r>
      <w:r>
        <w:rPr>
          <w:rFonts w:hint="eastAsia" w:ascii="Segoe UI" w:hAnsi="Segoe UI" w:eastAsia="Segoe UI" w:cs="Segoe UI"/>
          <w:color w:val="0F1115"/>
          <w:sz w:val="24"/>
          <w:shd w:val="clear" w:color="auto" w:fill="FFFFFF"/>
        </w:rPr>
        <w:t>主流编程IDE（如Visual Studio</w:t>
      </w:r>
      <w:r>
        <w:rPr>
          <w:rFonts w:hint="eastAsia" w:ascii="Segoe UI" w:hAnsi="Segoe UI" w:eastAsia="宋体" w:cs="Segoe UI"/>
          <w:color w:val="0F1115"/>
          <w:sz w:val="24"/>
          <w:shd w:val="clear" w:color="auto" w:fill="FFFFFF"/>
        </w:rPr>
        <w:t>）</w:t>
      </w:r>
      <w:r>
        <w:rPr>
          <w:rFonts w:ascii="Segoe UI" w:hAnsi="Segoe UI" w:eastAsia="Segoe UI" w:cs="Segoe UI"/>
          <w:color w:val="0F1115"/>
          <w:sz w:val="24"/>
          <w:shd w:val="clear" w:color="auto" w:fill="FFFFFF"/>
        </w:rPr>
        <w:t>；实训室需具备稳定的高速网络环境，以支持在线文档查阅、资源下载及协作开发；同时应配备投影设备或交互式电子白板，用于教师代码演示与案例讲解，保障“教、学、做、评”一体化教学的顺利开展。</w:t>
      </w:r>
    </w:p>
    <w:p w14:paraId="1657C17B">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专业拥有移动应用开发、网络基础、大数据、Web前端等校内网络技术实验室，建筑面积400余平方米，设备总值400余万元。实验、实训场所面积、设备设施、安全、环境、管理等符合教育部有关标准（规定、办 法），实验、实训环境与设备设施对接真实职业场景或工作情境，实训项目注重工学结合、理实一体化，实验、实训指导教师配备合理，实验、实训管理及实施规章制度齐全，确保能够顺利开展程序设计、网页设计与制作、移动端跨平台技术、小程序开发、数据库管理等实验、实训活动。</w:t>
      </w:r>
    </w:p>
    <w:p w14:paraId="3FA65AE2">
      <w:pPr>
        <w:spacing w:line="360" w:lineRule="auto"/>
        <w:jc w:val="center"/>
        <w:rPr>
          <w:rFonts w:hint="eastAsia" w:ascii="宋体" w:hAnsi="宋体" w:eastAsia="宋体" w:cs="宋体"/>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4997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BF969B7">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5A59749C">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34DB6A80">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60918491">
            <w:pPr>
              <w:spacing w:line="400" w:lineRule="exact"/>
              <w:jc w:val="center"/>
              <w:rPr>
                <w:rFonts w:hint="eastAsia" w:ascii="宋体" w:hAnsi="宋体" w:eastAsia="宋体" w:cs="宋体"/>
              </w:rPr>
            </w:pPr>
            <w:r>
              <w:rPr>
                <w:rFonts w:hint="eastAsia" w:ascii="宋体" w:hAnsi="宋体" w:eastAsia="宋体" w:cs="宋体"/>
              </w:rPr>
              <w:t>开设课程</w:t>
            </w:r>
          </w:p>
        </w:tc>
      </w:tr>
      <w:tr w14:paraId="0865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59F78C9A">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08D9C7B1">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25CE7950">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7D10CBC0">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14FC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365A5C77">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439A0EB5">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0833088E">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28DBD80D">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5C2E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79DD683">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6D3B1D1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0FD87385">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7DD47F91">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7613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D0B722D">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0B27DCF3">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13541D63">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1CF820E7">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00FB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549D497E">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31195718">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342EF1E9">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08034859">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0BFE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3D8D9C93">
            <w:pPr>
              <w:spacing w:line="400" w:lineRule="exact"/>
              <w:rPr>
                <w:rFonts w:hint="eastAsia" w:ascii="宋体" w:hAnsi="宋体" w:eastAsia="宋体"/>
              </w:rPr>
            </w:pPr>
            <w:r>
              <w:rPr>
                <w:rFonts w:hint="eastAsia" w:ascii="宋体" w:hAnsi="宋体" w:eastAsia="宋体"/>
              </w:rPr>
              <w:t>物联网实训室</w:t>
            </w:r>
          </w:p>
        </w:tc>
        <w:tc>
          <w:tcPr>
            <w:tcW w:w="1249" w:type="pct"/>
          </w:tcPr>
          <w:p w14:paraId="7CBC7A48">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65AC2160">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17895E95">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5315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320B7AC4">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7D7177EF">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0512F7A6">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43B35D77">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137F6D4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1A8EFC4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7A71FDD2">
      <w:pPr>
        <w:adjustRightInd w:val="0"/>
        <w:snapToGrid w:val="0"/>
        <w:spacing w:line="440" w:lineRule="exact"/>
        <w:ind w:firstLine="420" w:firstLineChars="200"/>
        <w:rPr>
          <w:rFonts w:hint="eastAsia" w:ascii="宋体" w:hAnsi="宋体" w:eastAsia="宋体" w:cs="宋体"/>
          <w:sz w:val="24"/>
        </w:rPr>
      </w:pPr>
      <w:r>
        <w:rPr>
          <w:rFonts w:ascii="Calibri" w:hAnsi="Calibri" w:cs="Calibri"/>
        </w:rPr>
        <w:t>①</w:t>
      </w:r>
      <w:r>
        <w:rPr>
          <w:rFonts w:hint="eastAsia" w:ascii="宋体" w:hAnsi="宋体" w:eastAsia="宋体" w:cs="宋体"/>
          <w:sz w:val="24"/>
        </w:rPr>
        <w:t>教材选用</w:t>
      </w:r>
    </w:p>
    <w:p w14:paraId="0223580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按照国家规定选用优质教材，禁止不合格的教材进人课堂，学校应建立专业教师、行业专家和教研人员等参与的教材选用机构，完善教材选用制度，经过规范程序择优选用教材。</w:t>
      </w:r>
    </w:p>
    <w:p w14:paraId="20F5C0D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首先，选用的教材内容必须坚持四项基本原则，具有正确的思想、观点和方法，体现学科的先进性、科学性和系统性。其次，选用的教材要符合专业人才培养方案和各门课程教学大纲的要求，适用性强，有利于培养学生的创新精神和实践能力，符合我院的人才培养模式。</w:t>
      </w:r>
    </w:p>
    <w:p w14:paraId="0EF2E07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本专业根据学院对教材的管理规定，专业核心课程全部选用高职高专国家规划教材或企业参与编写的教材。以“项目导向”或“任务驱动式”的具有软件技术职业特色的实训指导书作为校本教材，满足教学需要。</w:t>
      </w:r>
    </w:p>
    <w:p w14:paraId="16999A69">
      <w:pPr>
        <w:adjustRightInd w:val="0"/>
        <w:snapToGrid w:val="0"/>
        <w:spacing w:line="440" w:lineRule="exact"/>
        <w:ind w:firstLine="420" w:firstLineChars="200"/>
        <w:rPr>
          <w:rFonts w:hint="eastAsia" w:ascii="宋体" w:hAnsi="宋体" w:eastAsia="宋体" w:cs="宋体"/>
          <w:sz w:val="24"/>
        </w:rPr>
      </w:pPr>
      <w:r>
        <w:rPr>
          <w:rFonts w:ascii="Calibri" w:hAnsi="Calibri" w:cs="Calibri"/>
        </w:rPr>
        <w:t>②</w:t>
      </w:r>
      <w:r>
        <w:rPr>
          <w:rFonts w:hint="eastAsia" w:ascii="宋体" w:hAnsi="宋体" w:eastAsia="宋体" w:cs="宋体"/>
          <w:sz w:val="24"/>
        </w:rPr>
        <w:t>图书文献配备</w:t>
      </w:r>
    </w:p>
    <w:p w14:paraId="1DC5609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 xml:space="preserve">图书文献配备能满足人才培养、专业建设、教科研等工作的需要，方便师生查询、借阅。专业类图书文献包括：有关专业理论、技术、方法、思维以及实务操作类图书和文献。 </w:t>
      </w:r>
    </w:p>
    <w:p w14:paraId="3816A43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57A7CB3E">
      <w:pPr>
        <w:adjustRightInd w:val="0"/>
        <w:snapToGrid w:val="0"/>
        <w:spacing w:line="440" w:lineRule="exact"/>
        <w:ind w:firstLine="420" w:firstLineChars="200"/>
        <w:rPr>
          <w:rFonts w:hint="eastAsia" w:ascii="宋体" w:hAnsi="宋体" w:eastAsia="宋体" w:cs="宋体"/>
          <w:sz w:val="24"/>
        </w:rPr>
      </w:pPr>
      <w:r>
        <w:rPr>
          <w:rFonts w:ascii="Calibri" w:hAnsi="Calibri" w:cs="Calibri"/>
        </w:rPr>
        <w:t>①</w:t>
      </w:r>
      <w:r>
        <w:rPr>
          <w:rFonts w:hint="eastAsia" w:ascii="宋体" w:hAnsi="宋体" w:eastAsia="宋体" w:cs="宋体"/>
          <w:sz w:val="24"/>
        </w:rPr>
        <w:t>建设、配备与本专业有关的音视频素材、教学课件、数字化教学案例库、数字教材等专业教学资源库，满足教学要求。</w:t>
      </w:r>
    </w:p>
    <w:p w14:paraId="5B2CF8DE">
      <w:pPr>
        <w:adjustRightInd w:val="0"/>
        <w:snapToGrid w:val="0"/>
        <w:spacing w:line="440" w:lineRule="exact"/>
        <w:ind w:firstLine="420" w:firstLineChars="200"/>
        <w:rPr>
          <w:rFonts w:hint="eastAsia" w:ascii="宋体" w:hAnsi="宋体" w:eastAsia="宋体" w:cs="宋体"/>
          <w:sz w:val="24"/>
        </w:rPr>
      </w:pPr>
      <w:r>
        <w:rPr>
          <w:rFonts w:ascii="Calibri" w:hAnsi="Calibri" w:cs="Calibri"/>
        </w:rPr>
        <w:t>②</w:t>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67543357">
      <w:pPr>
        <w:adjustRightInd w:val="0"/>
        <w:snapToGrid w:val="0"/>
        <w:spacing w:line="440" w:lineRule="exact"/>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24427084">
      <w:pPr>
        <w:pStyle w:val="2"/>
      </w:pPr>
      <w:bookmarkStart w:id="69" w:name="_Toc20867"/>
      <w:bookmarkStart w:id="70" w:name="_Toc217900304"/>
      <w:r>
        <w:rPr>
          <w:rFonts w:hint="eastAsia"/>
        </w:rPr>
        <w:t>《Java程序设计综合实训》课程标准</w:t>
      </w:r>
      <w:bookmarkEnd w:id="69"/>
      <w:bookmarkEnd w:id="70"/>
    </w:p>
    <w:p w14:paraId="23E33E9D">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396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FE5CB8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DBDC041">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Java程序设计综合实训</w:t>
            </w:r>
          </w:p>
        </w:tc>
        <w:tc>
          <w:tcPr>
            <w:tcW w:w="534" w:type="pct"/>
            <w:tcBorders>
              <w:top w:val="single" w:color="auto" w:sz="4" w:space="0"/>
              <w:left w:val="single" w:color="auto" w:sz="4" w:space="0"/>
              <w:bottom w:val="single" w:color="auto" w:sz="4" w:space="0"/>
              <w:right w:val="single" w:color="auto" w:sz="4" w:space="0"/>
            </w:tcBorders>
            <w:vAlign w:val="center"/>
          </w:tcPr>
          <w:p w14:paraId="438538A8">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8DB63F7">
            <w:pPr>
              <w:pStyle w:val="16"/>
              <w:spacing w:before="0" w:beforeAutospacing="0" w:after="0" w:afterAutospacing="0"/>
              <w:ind w:right="-145"/>
              <w:jc w:val="center"/>
              <w:rPr>
                <w:rFonts w:hint="eastAsia" w:ascii="宋体" w:hAnsi="宋体" w:eastAsia="宋体"/>
                <w:color w:val="FF0000"/>
                <w:sz w:val="21"/>
                <w:szCs w:val="21"/>
              </w:rPr>
            </w:pPr>
            <w:r>
              <w:rPr>
                <w:rFonts w:ascii="宋体" w:hAnsi="宋体" w:eastAsia="宋体"/>
                <w:color w:val="auto"/>
                <w:sz w:val="21"/>
                <w:szCs w:val="21"/>
              </w:rPr>
              <w:t>xxwl23032</w:t>
            </w:r>
          </w:p>
        </w:tc>
      </w:tr>
      <w:tr w14:paraId="49CE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D31CD8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4AA69BBE">
            <w:pPr>
              <w:jc w:val="center"/>
            </w:pPr>
            <w:r>
              <w:rPr>
                <w:rFonts w:hint="eastAsia"/>
              </w:rPr>
              <w:t>26学时</w:t>
            </w:r>
          </w:p>
        </w:tc>
        <w:tc>
          <w:tcPr>
            <w:tcW w:w="875" w:type="pct"/>
            <w:tcBorders>
              <w:top w:val="single" w:color="auto" w:sz="4" w:space="0"/>
              <w:left w:val="single" w:color="auto" w:sz="4" w:space="0"/>
              <w:bottom w:val="single" w:color="auto" w:sz="4" w:space="0"/>
              <w:right w:val="single" w:color="auto" w:sz="4" w:space="0"/>
            </w:tcBorders>
          </w:tcPr>
          <w:p w14:paraId="74B1B0D8">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5FDA5317">
            <w:pPr>
              <w:jc w:val="center"/>
            </w:pPr>
            <w:r>
              <w:rPr>
                <w:rFonts w:hint="eastAsia"/>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55B286A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3CE57536">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1学分</w:t>
            </w:r>
          </w:p>
        </w:tc>
      </w:tr>
      <w:tr w14:paraId="4601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060004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DF83475">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大数据相关专业</w:t>
            </w:r>
          </w:p>
        </w:tc>
      </w:tr>
      <w:tr w14:paraId="4F6A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9E6104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4A0BAE84">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w:t>
            </w:r>
            <w:r>
              <w:rPr>
                <w:rFonts w:ascii="Wingdings 2" w:hAnsi="Wingdings 2"/>
              </w:rPr>
              <w:t>R</w:t>
            </w:r>
            <w:r>
              <w:rPr>
                <w:rFonts w:hint="eastAsia"/>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D32CA4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087EFB2">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5A0365F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ascii="Wingdings 2" w:hAnsi="Wingdings 2" w:eastAsia="宋体"/>
                <w:bCs/>
                <w:color w:val="auto"/>
                <w:sz w:val="21"/>
                <w:szCs w:val="21"/>
              </w:rPr>
              <w:t>R</w:t>
            </w:r>
            <w:r>
              <w:rPr>
                <w:rFonts w:hint="eastAsia" w:ascii="宋体" w:hAnsi="宋体" w:eastAsia="宋体"/>
                <w:bCs/>
                <w:color w:val="auto"/>
                <w:sz w:val="21"/>
                <w:szCs w:val="21"/>
              </w:rPr>
              <w:t>集中性实践环节</w:t>
            </w:r>
          </w:p>
        </w:tc>
      </w:tr>
      <w:tr w14:paraId="4AFE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971BA0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2AF9C4C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Java 程序设计、Python 程序设计</w:t>
            </w:r>
          </w:p>
        </w:tc>
      </w:tr>
      <w:tr w14:paraId="5A7F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12DEFE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4A592F7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Spark 应用技术、大数据平台部署与运维</w:t>
            </w:r>
          </w:p>
        </w:tc>
      </w:tr>
      <w:tr w14:paraId="3CDC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6C0E8FE">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11B73796">
            <w:pPr>
              <w:rPr>
                <w:rFonts w:hint="eastAsia" w:ascii="宋体" w:hAnsi="宋体" w:eastAsia="宋体" w:cs="Arial Unicode MS"/>
                <w:kern w:val="0"/>
                <w:szCs w:val="21"/>
              </w:rPr>
            </w:pPr>
            <w:r>
              <w:rPr>
                <w:rFonts w:hint="eastAsia" w:ascii="宋体" w:hAnsi="宋体" w:eastAsia="宋体" w:cs="Arial Unicode MS"/>
                <w:kern w:val="0"/>
                <w:szCs w:val="21"/>
              </w:rPr>
              <w:t>《Java 基础入门》（黑马程序员，清华大学出版社，2022年，ISBN：9787302592440）</w:t>
            </w:r>
          </w:p>
        </w:tc>
      </w:tr>
      <w:tr w14:paraId="7D6A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56180A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6891BCF7">
            <w:pPr>
              <w:widowControl/>
              <w:jc w:val="left"/>
            </w:pPr>
            <w:r>
              <w:rPr>
                <w:rFonts w:hint="eastAsia"/>
              </w:rPr>
              <w:t>谢靖萱</w:t>
            </w:r>
          </w:p>
        </w:tc>
        <w:tc>
          <w:tcPr>
            <w:tcW w:w="534" w:type="pct"/>
            <w:tcBorders>
              <w:top w:val="single" w:color="auto" w:sz="4" w:space="0"/>
              <w:left w:val="single" w:color="auto" w:sz="4" w:space="0"/>
              <w:bottom w:val="single" w:color="auto" w:sz="4" w:space="0"/>
              <w:right w:val="single" w:color="auto" w:sz="4" w:space="0"/>
            </w:tcBorders>
            <w:vAlign w:val="center"/>
          </w:tcPr>
          <w:p w14:paraId="3A0B4D5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5EA1BA0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0776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1668C2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061C47FC">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0602337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D7E0AF1">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3E996A03">
      <w:pPr>
        <w:pStyle w:val="3"/>
        <w:bidi w:val="0"/>
        <w:rPr>
          <w:rFonts w:hint="eastAsia"/>
        </w:rPr>
      </w:pPr>
      <w:r>
        <w:rPr>
          <w:rFonts w:hint="eastAsia"/>
        </w:rPr>
        <w:t>二、课程定位</w:t>
      </w:r>
    </w:p>
    <w:p w14:paraId="1E84C8C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本课程是移动应用开发专业、大数据技术专业必修的专业技能课，是《Java 程序设计》的后续集中性实践课程，对接Web前端开发岗、小程序开发岗、大数据实施运维岗、大数据技术服务岗基础编程能力需求。课程聚焦 Java 基础语法、面向对象编程及集合框架的综合应用，培养学生小型 Java 应用程序独立开发与调试能力，为后续专业技能实训及岗位实习奠定实践基础。同时，将课程思政融入实训全过程，强化学生职业素养与工匠精神。</w:t>
      </w:r>
    </w:p>
    <w:p w14:paraId="67179CBC">
      <w:pPr>
        <w:pStyle w:val="3"/>
        <w:bidi w:val="0"/>
        <w:rPr>
          <w:rFonts w:hint="eastAsia"/>
        </w:rPr>
      </w:pPr>
      <w:r>
        <w:rPr>
          <w:rFonts w:hint="eastAsia"/>
        </w:rPr>
        <w:t>三、课程设计思路</w:t>
      </w:r>
    </w:p>
    <w:p w14:paraId="0FE4D0B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首先，根据专业人才培养方案、移动应用开发产业基础编程岗位实践需求及相关实训教材确定教学内容，紧扣 Java 项目开发岗位的实操需求，立足 “技术技能型人才” 培养定位，将 “岗课赛证” 融合理念贯穿始终，通过明确实训定位、拆解能力目标、重构实训内容、创新教学模式、完善评价体系，实现课程与专业人才培养、岗位能力要求、职业发展需求的深度契合，助力学生掌握 Java 项目开发核心技能，具备独立完成小型应用程序开发的实践能力。其次，紧跟行业技术发展节奏，随着大数据、人工智能技术在软件开发领域的深度应用，Java 项目开发的流程规范、技术工具均在不断迭代，新的开发模式与运维要求对人才实践能力提出更高标准，课程设计需同步更新实训内容与方法，确保人才培养的适配性与前瞻性。</w:t>
      </w:r>
    </w:p>
    <w:p w14:paraId="5827859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关于教学形式，以 “实用、够用、进阶” 为原则，打破传统 “碎片化实训” 的内容结构，采用 “模块式 + 项目驱动” 的方式重构实训内容，将岗位实际任务、职业技能等级证书考点、技能竞赛实操要素融入各实训模块，实现实训内容与岗位需求、证书标准、竞赛要求的精准对接，理论指导与全流程实操深度结合。另外，采用团队授课与专项指导结合的模式，发挥不同教师的技术专长与项目经验优势，拓宽学生技术视野，强化项目开发的跨模块协作能力，提升学生应对复杂开发场景的实战能力。通过动态教学评价，持续跟踪学生实训效果，及时调整实训难度与指导方式，不断完善实训方案。</w:t>
      </w:r>
    </w:p>
    <w:p w14:paraId="7F3E04B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 OBE 教学理念，构建 “实践赋能、匠心筑梦” 的课程思政价值链，将国内优秀 Java 开发项目案例、行业技术专家成长经历引入实训课堂，融入职业素养教育：结合项目开发中的规范践行、难题攻克案例，传递精益求精的工匠精神与协同共赢的团队理念，促使实践技能提升与思政价值引领水乳交融。</w:t>
      </w:r>
    </w:p>
    <w:p w14:paraId="0948E10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重视传统实训指导与现代技术手段的结合，构筑全方位沉浸式的实训模式。以 “服务大数据专业人才培养、对接 Java 项目开发岗位实操需求” 为核心，既夯实 Java 核心技术的实践应用基础，又融入行业最新开发规范与工具应用要求，通过 “定位精准化、内容模块化、实训实战化、评价多元化” 的设计，实现 “做中学、学中悟”，助力学生锤炼核心技能、提升职业竞争力，成为符合行业需求的技术技能型人才。</w:t>
      </w:r>
    </w:p>
    <w:p w14:paraId="4BED10D2">
      <w:pPr>
        <w:pStyle w:val="3"/>
        <w:bidi w:val="0"/>
        <w:rPr>
          <w:rFonts w:hint="eastAsia"/>
        </w:rPr>
      </w:pPr>
      <w:r>
        <w:rPr>
          <w:rFonts w:hint="eastAsia"/>
        </w:rPr>
        <w:t>四、课程目标</w:t>
      </w:r>
    </w:p>
    <w:p w14:paraId="60AB353C">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（一）知识目标</w:t>
      </w:r>
    </w:p>
    <w:p w14:paraId="23261CA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A1.掌握小型 Java 应用项目的需求分析与模块拆分方法；</w:t>
      </w:r>
    </w:p>
    <w:p w14:paraId="08272FE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A2.熟悉面向对象编程思想在项目开发中的实际应用逻辑；</w:t>
      </w:r>
    </w:p>
    <w:p w14:paraId="626591F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A3.掌握 Java 集合框架在项目数据处理中的综合应用技巧；</w:t>
      </w:r>
    </w:p>
    <w:p w14:paraId="6D9CF9B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A4.熟悉 Java 程序调试的核心方法与常见问题排查思路；</w:t>
      </w:r>
    </w:p>
    <w:p w14:paraId="3A256EB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A5.掌握规范的 Java 项目文档撰写规范；</w:t>
      </w:r>
    </w:p>
    <w:p w14:paraId="491494EE">
      <w:pPr>
        <w:adjustRightInd w:val="0"/>
        <w:snapToGrid w:val="0"/>
        <w:spacing w:line="440" w:lineRule="exact"/>
        <w:ind w:firstLine="480" w:firstLineChars="200"/>
        <w:rPr>
          <w:rFonts w:hint="eastAsia" w:asciiTheme="minorEastAsia" w:hAnsiTheme="minorEastAsia" w:cstheme="minorEastAsia"/>
          <w:sz w:val="24"/>
          <w:highlight w:val="yellow"/>
        </w:rPr>
      </w:pPr>
      <w:r>
        <w:rPr>
          <w:rFonts w:asciiTheme="minorEastAsia" w:hAnsiTheme="minorEastAsia" w:cstheme="minorEastAsia"/>
          <w:sz w:val="24"/>
        </w:rPr>
        <w:t>A6.了解行业代码编写规范与项目开发流程。</w:t>
      </w:r>
      <w:r>
        <w:rPr>
          <w:rFonts w:hint="eastAsia" w:asciiTheme="minorEastAsia" w:hAnsiTheme="minorEastAsia" w:cstheme="minorEastAsia"/>
          <w:sz w:val="24"/>
        </w:rPr>
        <w:t>。</w:t>
      </w:r>
    </w:p>
    <w:p w14:paraId="35A24860">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（二）能力目标</w:t>
      </w:r>
    </w:p>
    <w:p w14:paraId="2DBF6384">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B1.能独立完成小型 Java 应用项目的需求分析与模块设计；</w:t>
      </w:r>
    </w:p>
    <w:p w14:paraId="2259943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B2.善用面向对象思想实现项目模块开发，实现代码复用与扩展；</w:t>
      </w:r>
    </w:p>
    <w:p w14:paraId="61981D4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B3.能灵活运用集合框架处理项目中的复杂数据；</w:t>
      </w:r>
    </w:p>
    <w:p w14:paraId="23A927E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B4.具备较强的 Java 程序调试能力，能快速定位并解决错误；</w:t>
      </w:r>
    </w:p>
    <w:p w14:paraId="2B6DB33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B5.能独立完成项目测试与优化，提升程序稳定性与可读性；</w:t>
      </w:r>
    </w:p>
    <w:p w14:paraId="2A8067EC">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B6.能规范撰写项目相关文档，具备良好的文档管理能力。</w:t>
      </w:r>
    </w:p>
    <w:p w14:paraId="1B1F8BA6">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243D1AA6">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C1.培养学生严谨的编程习惯与代码规范意识；</w:t>
      </w:r>
    </w:p>
    <w:p w14:paraId="573426BF">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C2.培养学生的问题解决能力，能通过自主探究与协作排查难题；</w:t>
      </w:r>
    </w:p>
    <w:p w14:paraId="06BF626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C3.培养学生的团队协作意识与沟通能力，能高效完成分工任务；</w:t>
      </w:r>
    </w:p>
    <w:p w14:paraId="772FBECB">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D4.培养学生的工程意识与质量理念，注重项目的实用性与稳定性；</w:t>
      </w:r>
    </w:p>
    <w:p w14:paraId="7DB771B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C5.培养学生的抗压能力与责任意识，能按时保质完成实训任务；</w:t>
      </w:r>
    </w:p>
    <w:p w14:paraId="0192A957">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C6.培养学生的自主学习能力，能依托技术资源解决未知问题。</w:t>
      </w:r>
    </w:p>
    <w:p w14:paraId="72772E11">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12F3C9C">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D1.职业道德：树立 “规范编码、精益求精” 的职业理念，遵守行业规范；</w:t>
      </w:r>
    </w:p>
    <w:p w14:paraId="6C350A68">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D2.工匠精神：培育 “执着专注、严谨细致” 的工匠精神，杜绝敷衍马虎；</w:t>
      </w:r>
    </w:p>
    <w:p w14:paraId="49DD1A89">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D3.法治意识：增强知识产权保护意识，杜绝抄袭与盗用行为；</w:t>
      </w:r>
    </w:p>
    <w:p w14:paraId="424FE33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D4.社会责任：强化 “作品即责任” 的担当意识，树立质量第一理念；</w:t>
      </w:r>
    </w:p>
    <w:p w14:paraId="0DCBBE73">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D5.家国情怀：结合国内优秀项目案例，激发技术自信与民族自豪感；</w:t>
      </w:r>
    </w:p>
    <w:p w14:paraId="5C55E79D">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D6.创新意识：鼓励在项目开发中尝试优化算法，培养创新思维；</w:t>
      </w:r>
    </w:p>
    <w:p w14:paraId="66A367D2">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D7.团队协作：强化 “分工协作、互助共赢” 的团队理念</w:t>
      </w:r>
      <w:r>
        <w:rPr>
          <w:rFonts w:hint="eastAsia" w:asciiTheme="minorEastAsia" w:hAnsiTheme="minorEastAsia" w:cstheme="minorEastAsia"/>
          <w:sz w:val="24"/>
        </w:rPr>
        <w:t>。</w:t>
      </w:r>
    </w:p>
    <w:p w14:paraId="25D2D1CF">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2477"/>
        <w:gridCol w:w="855"/>
        <w:gridCol w:w="794"/>
        <w:gridCol w:w="944"/>
        <w:gridCol w:w="989"/>
        <w:gridCol w:w="1456"/>
        <w:gridCol w:w="661"/>
        <w:gridCol w:w="718"/>
      </w:tblGrid>
      <w:tr w14:paraId="0F8D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23C7C8F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257" w:type="pct"/>
            <w:vAlign w:val="center"/>
          </w:tcPr>
          <w:p w14:paraId="4275929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34" w:type="pct"/>
            <w:vAlign w:val="center"/>
          </w:tcPr>
          <w:p w14:paraId="33862D3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03" w:type="pct"/>
            <w:vAlign w:val="center"/>
          </w:tcPr>
          <w:p w14:paraId="3D812F7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79" w:type="pct"/>
            <w:vAlign w:val="center"/>
          </w:tcPr>
          <w:p w14:paraId="20076AB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02" w:type="pct"/>
            <w:vAlign w:val="center"/>
          </w:tcPr>
          <w:p w14:paraId="57967B1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39" w:type="pct"/>
            <w:vAlign w:val="center"/>
          </w:tcPr>
          <w:p w14:paraId="42FD4EE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35" w:type="pct"/>
            <w:vAlign w:val="center"/>
          </w:tcPr>
          <w:p w14:paraId="0AC84E6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64" w:type="pct"/>
            <w:vAlign w:val="center"/>
          </w:tcPr>
          <w:p w14:paraId="4173B9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1196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Pr>
          <w:p w14:paraId="34FA37B0">
            <w:pPr>
              <w:adjustRightInd w:val="0"/>
              <w:snapToGrid w:val="0"/>
              <w:jc w:val="center"/>
              <w:rPr>
                <w:rFonts w:hint="eastAsia" w:ascii="宋体" w:hAnsi="宋体" w:eastAsia="宋体" w:cs="宋体"/>
                <w:sz w:val="24"/>
                <w:highlight w:val="yellow"/>
              </w:rPr>
            </w:pPr>
            <w:r>
              <w:rPr>
                <w:rFonts w:hint="eastAsia"/>
              </w:rPr>
              <w:t>项目启动与需求分析</w:t>
            </w:r>
          </w:p>
        </w:tc>
        <w:tc>
          <w:tcPr>
            <w:tcW w:w="1257" w:type="pct"/>
          </w:tcPr>
          <w:p w14:paraId="7E3728C9">
            <w:pPr>
              <w:adjustRightInd w:val="0"/>
              <w:snapToGrid w:val="0"/>
              <w:jc w:val="center"/>
              <w:rPr>
                <w:rFonts w:hint="eastAsia" w:ascii="宋体" w:hAnsi="宋体" w:eastAsia="宋体" w:cs="宋体"/>
                <w:sz w:val="24"/>
                <w:highlight w:val="yellow"/>
              </w:rPr>
            </w:pPr>
            <w:r>
              <w:rPr>
                <w:rFonts w:hint="eastAsia"/>
              </w:rPr>
              <w:t>1. 项目认知与需求拆解；2. 模块拆分与任务分工；3. 需求文档撰写</w:t>
            </w:r>
          </w:p>
        </w:tc>
        <w:tc>
          <w:tcPr>
            <w:tcW w:w="434" w:type="pct"/>
          </w:tcPr>
          <w:p w14:paraId="25249CA9">
            <w:pPr>
              <w:adjustRightInd w:val="0"/>
              <w:snapToGrid w:val="0"/>
              <w:jc w:val="center"/>
              <w:rPr>
                <w:rFonts w:hint="eastAsia" w:ascii="宋体" w:hAnsi="宋体" w:eastAsia="宋体" w:cs="宋体"/>
                <w:sz w:val="24"/>
                <w:highlight w:val="yellow"/>
              </w:rPr>
            </w:pPr>
            <w:r>
              <w:rPr>
                <w:rFonts w:hint="eastAsia"/>
              </w:rPr>
              <w:t>A1、A5</w:t>
            </w:r>
          </w:p>
        </w:tc>
        <w:tc>
          <w:tcPr>
            <w:tcW w:w="403" w:type="pct"/>
          </w:tcPr>
          <w:p w14:paraId="089AB9C4">
            <w:pPr>
              <w:adjustRightInd w:val="0"/>
              <w:snapToGrid w:val="0"/>
              <w:jc w:val="center"/>
              <w:rPr>
                <w:rFonts w:hint="eastAsia" w:ascii="宋体" w:hAnsi="宋体" w:eastAsia="宋体" w:cs="宋体"/>
                <w:sz w:val="24"/>
                <w:highlight w:val="yellow"/>
              </w:rPr>
            </w:pPr>
            <w:r>
              <w:rPr>
                <w:rFonts w:hint="eastAsia"/>
              </w:rPr>
              <w:t>B1</w:t>
            </w:r>
          </w:p>
        </w:tc>
        <w:tc>
          <w:tcPr>
            <w:tcW w:w="479" w:type="pct"/>
          </w:tcPr>
          <w:p w14:paraId="32D55AC9">
            <w:pPr>
              <w:adjustRightInd w:val="0"/>
              <w:snapToGrid w:val="0"/>
              <w:jc w:val="center"/>
              <w:rPr>
                <w:rFonts w:hint="eastAsia" w:asciiTheme="minorEastAsia" w:hAnsiTheme="minorEastAsia" w:cstheme="minorEastAsia"/>
                <w:color w:val="FF0000"/>
                <w:sz w:val="24"/>
                <w:highlight w:val="yellow"/>
              </w:rPr>
            </w:pPr>
            <w:r>
              <w:rPr>
                <w:rFonts w:hint="eastAsia"/>
              </w:rPr>
              <w:t>C3、C6</w:t>
            </w:r>
          </w:p>
        </w:tc>
        <w:tc>
          <w:tcPr>
            <w:tcW w:w="502" w:type="pct"/>
          </w:tcPr>
          <w:p w14:paraId="3E08AEE8">
            <w:pPr>
              <w:adjustRightInd w:val="0"/>
              <w:snapToGrid w:val="0"/>
              <w:jc w:val="center"/>
              <w:rPr>
                <w:rFonts w:hint="eastAsia" w:asciiTheme="minorEastAsia" w:hAnsiTheme="minorEastAsia" w:cstheme="minorEastAsia"/>
                <w:sz w:val="24"/>
                <w:highlight w:val="yellow"/>
              </w:rPr>
            </w:pPr>
            <w:r>
              <w:rPr>
                <w:rFonts w:hint="eastAsia"/>
              </w:rPr>
              <w:t>D4、D7</w:t>
            </w:r>
          </w:p>
        </w:tc>
        <w:tc>
          <w:tcPr>
            <w:tcW w:w="739" w:type="pct"/>
          </w:tcPr>
          <w:p w14:paraId="6E2AC49C">
            <w:pPr>
              <w:adjustRightInd w:val="0"/>
              <w:snapToGrid w:val="0"/>
              <w:jc w:val="center"/>
              <w:rPr>
                <w:rFonts w:hint="eastAsia" w:ascii="宋体" w:hAnsi="宋体" w:eastAsia="宋体" w:cs="宋体"/>
                <w:sz w:val="24"/>
                <w:highlight w:val="yellow"/>
              </w:rPr>
            </w:pPr>
            <w:r>
              <w:rPr>
                <w:rFonts w:hint="eastAsia"/>
              </w:rPr>
              <w:t>知识目标 1、5、能力目标 1、素质目标 3、6</w:t>
            </w:r>
          </w:p>
        </w:tc>
        <w:tc>
          <w:tcPr>
            <w:tcW w:w="335" w:type="pct"/>
          </w:tcPr>
          <w:p w14:paraId="79C575B3">
            <w:pPr>
              <w:adjustRightInd w:val="0"/>
              <w:snapToGrid w:val="0"/>
              <w:jc w:val="center"/>
              <w:rPr>
                <w:rFonts w:hint="eastAsia" w:ascii="宋体" w:hAnsi="宋体" w:eastAsia="宋体" w:cs="宋体"/>
                <w:sz w:val="24"/>
                <w:highlight w:val="yellow"/>
              </w:rPr>
            </w:pPr>
            <w:r>
              <w:rPr>
                <w:rFonts w:hint="eastAsia"/>
              </w:rPr>
              <w:t>4</w:t>
            </w:r>
          </w:p>
        </w:tc>
        <w:tc>
          <w:tcPr>
            <w:tcW w:w="364" w:type="pct"/>
          </w:tcPr>
          <w:p w14:paraId="27415CEC">
            <w:pPr>
              <w:adjustRightInd w:val="0"/>
              <w:snapToGrid w:val="0"/>
              <w:jc w:val="center"/>
              <w:rPr>
                <w:rFonts w:hint="eastAsia" w:ascii="宋体" w:hAnsi="宋体" w:eastAsia="宋体" w:cs="宋体"/>
                <w:sz w:val="24"/>
                <w:highlight w:val="yellow"/>
              </w:rPr>
            </w:pPr>
          </w:p>
        </w:tc>
      </w:tr>
      <w:tr w14:paraId="3E8A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Pr>
          <w:p w14:paraId="5A3F1962">
            <w:pPr>
              <w:adjustRightInd w:val="0"/>
              <w:snapToGrid w:val="0"/>
              <w:jc w:val="center"/>
              <w:rPr>
                <w:rFonts w:hint="eastAsia" w:ascii="宋体" w:hAnsi="宋体" w:eastAsia="宋体" w:cs="宋体"/>
                <w:sz w:val="24"/>
                <w:highlight w:val="yellow"/>
              </w:rPr>
            </w:pPr>
            <w:r>
              <w:rPr>
                <w:rFonts w:hint="eastAsia"/>
              </w:rPr>
              <w:t>项目模块设计</w:t>
            </w:r>
          </w:p>
        </w:tc>
        <w:tc>
          <w:tcPr>
            <w:tcW w:w="1257" w:type="pct"/>
          </w:tcPr>
          <w:p w14:paraId="41BDBA2A">
            <w:pPr>
              <w:adjustRightInd w:val="0"/>
              <w:snapToGrid w:val="0"/>
              <w:jc w:val="center"/>
              <w:rPr>
                <w:rFonts w:hint="eastAsia" w:ascii="宋体" w:hAnsi="宋体" w:eastAsia="宋体" w:cs="宋体"/>
                <w:sz w:val="24"/>
                <w:highlight w:val="yellow"/>
              </w:rPr>
            </w:pPr>
            <w:r>
              <w:rPr>
                <w:rFonts w:hint="eastAsia"/>
              </w:rPr>
              <w:t>1. 类与对象设计；2. 类关系构建；3. 设计文档撰写</w:t>
            </w:r>
          </w:p>
        </w:tc>
        <w:tc>
          <w:tcPr>
            <w:tcW w:w="434" w:type="pct"/>
          </w:tcPr>
          <w:p w14:paraId="269BB6E0">
            <w:pPr>
              <w:adjustRightInd w:val="0"/>
              <w:snapToGrid w:val="0"/>
              <w:jc w:val="center"/>
              <w:rPr>
                <w:rFonts w:hint="eastAsia" w:ascii="宋体" w:hAnsi="宋体" w:eastAsia="宋体" w:cs="宋体"/>
                <w:sz w:val="24"/>
                <w:highlight w:val="yellow"/>
              </w:rPr>
            </w:pPr>
            <w:r>
              <w:rPr>
                <w:rFonts w:hint="eastAsia"/>
              </w:rPr>
              <w:t>A2、A5</w:t>
            </w:r>
          </w:p>
        </w:tc>
        <w:tc>
          <w:tcPr>
            <w:tcW w:w="403" w:type="pct"/>
          </w:tcPr>
          <w:p w14:paraId="3EC36C24">
            <w:pPr>
              <w:adjustRightInd w:val="0"/>
              <w:snapToGrid w:val="0"/>
              <w:jc w:val="center"/>
              <w:rPr>
                <w:rFonts w:hint="eastAsia" w:ascii="宋体" w:hAnsi="宋体" w:eastAsia="宋体" w:cs="宋体"/>
                <w:sz w:val="24"/>
                <w:highlight w:val="yellow"/>
              </w:rPr>
            </w:pPr>
            <w:r>
              <w:rPr>
                <w:rFonts w:hint="eastAsia"/>
              </w:rPr>
              <w:t>B1、B2</w:t>
            </w:r>
          </w:p>
        </w:tc>
        <w:tc>
          <w:tcPr>
            <w:tcW w:w="479" w:type="pct"/>
          </w:tcPr>
          <w:p w14:paraId="6A1886D4">
            <w:pPr>
              <w:adjustRightInd w:val="0"/>
              <w:snapToGrid w:val="0"/>
              <w:jc w:val="center"/>
              <w:rPr>
                <w:rFonts w:hint="eastAsia" w:ascii="宋体" w:hAnsi="宋体" w:eastAsia="宋体" w:cs="宋体"/>
                <w:sz w:val="24"/>
                <w:highlight w:val="yellow"/>
              </w:rPr>
            </w:pPr>
            <w:r>
              <w:rPr>
                <w:rFonts w:hint="eastAsia"/>
              </w:rPr>
              <w:t>C1、C4</w:t>
            </w:r>
          </w:p>
        </w:tc>
        <w:tc>
          <w:tcPr>
            <w:tcW w:w="502" w:type="pct"/>
          </w:tcPr>
          <w:p w14:paraId="49F9667B">
            <w:pPr>
              <w:adjustRightInd w:val="0"/>
              <w:snapToGrid w:val="0"/>
              <w:jc w:val="center"/>
              <w:rPr>
                <w:rFonts w:hint="eastAsia" w:ascii="宋体" w:hAnsi="宋体" w:eastAsia="宋体" w:cs="宋体"/>
                <w:sz w:val="24"/>
                <w:highlight w:val="yellow"/>
              </w:rPr>
            </w:pPr>
            <w:r>
              <w:rPr>
                <w:rFonts w:hint="eastAsia"/>
              </w:rPr>
              <w:t>D2、D6</w:t>
            </w:r>
          </w:p>
        </w:tc>
        <w:tc>
          <w:tcPr>
            <w:tcW w:w="739" w:type="pct"/>
          </w:tcPr>
          <w:p w14:paraId="7FDD52FF">
            <w:pPr>
              <w:adjustRightInd w:val="0"/>
              <w:snapToGrid w:val="0"/>
              <w:jc w:val="center"/>
              <w:rPr>
                <w:rFonts w:hint="eastAsia" w:ascii="宋体" w:hAnsi="宋体" w:eastAsia="宋体" w:cs="宋体"/>
                <w:sz w:val="24"/>
                <w:highlight w:val="yellow"/>
              </w:rPr>
            </w:pPr>
            <w:r>
              <w:rPr>
                <w:rFonts w:hint="eastAsia"/>
              </w:rPr>
              <w:t>知识目标 2、5、能力目标 1-2、素质目标 1、4</w:t>
            </w:r>
          </w:p>
        </w:tc>
        <w:tc>
          <w:tcPr>
            <w:tcW w:w="335" w:type="pct"/>
          </w:tcPr>
          <w:p w14:paraId="68C60A6D">
            <w:pPr>
              <w:adjustRightInd w:val="0"/>
              <w:snapToGrid w:val="0"/>
              <w:jc w:val="center"/>
              <w:rPr>
                <w:rFonts w:hint="eastAsia" w:ascii="宋体" w:hAnsi="宋体" w:eastAsia="宋体" w:cs="宋体"/>
                <w:sz w:val="24"/>
                <w:highlight w:val="yellow"/>
              </w:rPr>
            </w:pPr>
            <w:r>
              <w:rPr>
                <w:rFonts w:hint="eastAsia"/>
              </w:rPr>
              <w:t>4</w:t>
            </w:r>
          </w:p>
        </w:tc>
        <w:tc>
          <w:tcPr>
            <w:tcW w:w="364" w:type="pct"/>
          </w:tcPr>
          <w:p w14:paraId="108AF94D">
            <w:pPr>
              <w:adjustRightInd w:val="0"/>
              <w:snapToGrid w:val="0"/>
              <w:jc w:val="center"/>
              <w:rPr>
                <w:rFonts w:hint="eastAsia" w:ascii="宋体" w:hAnsi="宋体" w:eastAsia="宋体" w:cs="宋体"/>
                <w:sz w:val="24"/>
                <w:highlight w:val="yellow"/>
              </w:rPr>
            </w:pPr>
          </w:p>
        </w:tc>
      </w:tr>
      <w:tr w14:paraId="4057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Pr>
          <w:p w14:paraId="6C56BBA4">
            <w:pPr>
              <w:adjustRightInd w:val="0"/>
              <w:snapToGrid w:val="0"/>
              <w:jc w:val="center"/>
              <w:rPr>
                <w:rFonts w:hint="eastAsia" w:ascii="宋体" w:hAnsi="宋体" w:eastAsia="宋体" w:cs="宋体"/>
                <w:sz w:val="24"/>
                <w:highlight w:val="yellow"/>
              </w:rPr>
            </w:pPr>
            <w:r>
              <w:rPr>
                <w:rFonts w:hint="eastAsia"/>
              </w:rPr>
              <w:t>核心模块开发（一）</w:t>
            </w:r>
          </w:p>
        </w:tc>
        <w:tc>
          <w:tcPr>
            <w:tcW w:w="1257" w:type="pct"/>
          </w:tcPr>
          <w:p w14:paraId="56697EA9">
            <w:pPr>
              <w:adjustRightInd w:val="0"/>
              <w:snapToGrid w:val="0"/>
              <w:jc w:val="center"/>
              <w:rPr>
                <w:rFonts w:hint="eastAsia" w:ascii="宋体" w:hAnsi="宋体" w:eastAsia="宋体" w:cs="宋体"/>
                <w:sz w:val="24"/>
                <w:highlight w:val="yellow"/>
              </w:rPr>
            </w:pPr>
            <w:r>
              <w:rPr>
                <w:rFonts w:hint="eastAsia"/>
              </w:rPr>
              <w:t>1. 基础功能代码实现；2. 封装与继承应用；3. 语法错误修正</w:t>
            </w:r>
          </w:p>
        </w:tc>
        <w:tc>
          <w:tcPr>
            <w:tcW w:w="434" w:type="pct"/>
          </w:tcPr>
          <w:p w14:paraId="282CEB71">
            <w:pPr>
              <w:adjustRightInd w:val="0"/>
              <w:snapToGrid w:val="0"/>
              <w:jc w:val="center"/>
              <w:rPr>
                <w:rFonts w:hint="eastAsia" w:ascii="宋体" w:hAnsi="宋体" w:eastAsia="宋体" w:cs="宋体"/>
                <w:sz w:val="24"/>
                <w:highlight w:val="yellow"/>
              </w:rPr>
            </w:pPr>
            <w:r>
              <w:rPr>
                <w:rFonts w:hint="eastAsia"/>
              </w:rPr>
              <w:t>A2、A6</w:t>
            </w:r>
          </w:p>
        </w:tc>
        <w:tc>
          <w:tcPr>
            <w:tcW w:w="403" w:type="pct"/>
          </w:tcPr>
          <w:p w14:paraId="5E5123EB">
            <w:pPr>
              <w:adjustRightInd w:val="0"/>
              <w:snapToGrid w:val="0"/>
              <w:jc w:val="center"/>
              <w:rPr>
                <w:rFonts w:hint="eastAsia" w:ascii="宋体" w:hAnsi="宋体" w:eastAsia="宋体" w:cs="宋体"/>
                <w:sz w:val="24"/>
                <w:highlight w:val="yellow"/>
              </w:rPr>
            </w:pPr>
            <w:r>
              <w:rPr>
                <w:rFonts w:hint="eastAsia"/>
              </w:rPr>
              <w:t>B2、B4</w:t>
            </w:r>
          </w:p>
        </w:tc>
        <w:tc>
          <w:tcPr>
            <w:tcW w:w="479" w:type="pct"/>
          </w:tcPr>
          <w:p w14:paraId="69DBCE5A">
            <w:pPr>
              <w:adjustRightInd w:val="0"/>
              <w:snapToGrid w:val="0"/>
              <w:jc w:val="center"/>
              <w:rPr>
                <w:rFonts w:hint="eastAsia" w:ascii="宋体" w:hAnsi="宋体" w:eastAsia="宋体" w:cs="宋体"/>
                <w:sz w:val="24"/>
                <w:highlight w:val="yellow"/>
              </w:rPr>
            </w:pPr>
            <w:r>
              <w:rPr>
                <w:rFonts w:hint="eastAsia"/>
              </w:rPr>
              <w:t>C1、C2</w:t>
            </w:r>
          </w:p>
        </w:tc>
        <w:tc>
          <w:tcPr>
            <w:tcW w:w="502" w:type="pct"/>
          </w:tcPr>
          <w:p w14:paraId="308846B0">
            <w:pPr>
              <w:adjustRightInd w:val="0"/>
              <w:snapToGrid w:val="0"/>
              <w:jc w:val="center"/>
              <w:rPr>
                <w:rFonts w:hint="eastAsia" w:ascii="宋体" w:hAnsi="宋体" w:eastAsia="宋体" w:cs="宋体"/>
                <w:sz w:val="24"/>
                <w:highlight w:val="yellow"/>
              </w:rPr>
            </w:pPr>
            <w:r>
              <w:rPr>
                <w:rFonts w:hint="eastAsia"/>
              </w:rPr>
              <w:t>D1、D2</w:t>
            </w:r>
          </w:p>
        </w:tc>
        <w:tc>
          <w:tcPr>
            <w:tcW w:w="739" w:type="pct"/>
          </w:tcPr>
          <w:p w14:paraId="770C884E">
            <w:pPr>
              <w:adjustRightInd w:val="0"/>
              <w:snapToGrid w:val="0"/>
              <w:jc w:val="center"/>
              <w:rPr>
                <w:rFonts w:hint="eastAsia" w:ascii="宋体" w:hAnsi="宋体" w:eastAsia="宋体" w:cs="宋体"/>
                <w:sz w:val="24"/>
                <w:highlight w:val="yellow"/>
              </w:rPr>
            </w:pPr>
            <w:r>
              <w:rPr>
                <w:rFonts w:hint="eastAsia"/>
              </w:rPr>
              <w:t>知识目标 2、6、能力目标 2、4、素质目标 1、2</w:t>
            </w:r>
          </w:p>
        </w:tc>
        <w:tc>
          <w:tcPr>
            <w:tcW w:w="335" w:type="pct"/>
          </w:tcPr>
          <w:p w14:paraId="36D60548">
            <w:pPr>
              <w:adjustRightInd w:val="0"/>
              <w:snapToGrid w:val="0"/>
              <w:jc w:val="center"/>
              <w:rPr>
                <w:rFonts w:hint="eastAsia" w:ascii="宋体" w:hAnsi="宋体" w:eastAsia="宋体" w:cs="宋体"/>
                <w:sz w:val="24"/>
                <w:highlight w:val="yellow"/>
              </w:rPr>
            </w:pPr>
            <w:r>
              <w:rPr>
                <w:rFonts w:hint="eastAsia"/>
              </w:rPr>
              <w:t>6</w:t>
            </w:r>
          </w:p>
        </w:tc>
        <w:tc>
          <w:tcPr>
            <w:tcW w:w="364" w:type="pct"/>
          </w:tcPr>
          <w:p w14:paraId="4B957931">
            <w:pPr>
              <w:adjustRightInd w:val="0"/>
              <w:snapToGrid w:val="0"/>
              <w:jc w:val="center"/>
              <w:rPr>
                <w:rFonts w:hint="eastAsia" w:ascii="宋体" w:hAnsi="宋体" w:eastAsia="宋体" w:cs="宋体"/>
                <w:sz w:val="24"/>
                <w:highlight w:val="yellow"/>
              </w:rPr>
            </w:pPr>
          </w:p>
        </w:tc>
      </w:tr>
      <w:tr w14:paraId="6F4C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Pr>
          <w:p w14:paraId="6A35D5F7">
            <w:pPr>
              <w:adjustRightInd w:val="0"/>
              <w:snapToGrid w:val="0"/>
              <w:jc w:val="center"/>
              <w:rPr>
                <w:rFonts w:hint="eastAsia" w:ascii="宋体" w:hAnsi="宋体" w:eastAsia="宋体" w:cs="宋体"/>
                <w:sz w:val="24"/>
                <w:highlight w:val="yellow"/>
              </w:rPr>
            </w:pPr>
            <w:r>
              <w:rPr>
                <w:rFonts w:hint="eastAsia"/>
              </w:rPr>
              <w:t>核心模块开发（二）</w:t>
            </w:r>
          </w:p>
        </w:tc>
        <w:tc>
          <w:tcPr>
            <w:tcW w:w="1257" w:type="pct"/>
          </w:tcPr>
          <w:p w14:paraId="2E5E47F0">
            <w:pPr>
              <w:adjustRightInd w:val="0"/>
              <w:snapToGrid w:val="0"/>
              <w:jc w:val="center"/>
              <w:rPr>
                <w:rFonts w:hint="eastAsia" w:ascii="宋体" w:hAnsi="宋体" w:eastAsia="宋体" w:cs="宋体"/>
                <w:sz w:val="24"/>
                <w:highlight w:val="yellow"/>
              </w:rPr>
            </w:pPr>
            <w:r>
              <w:rPr>
                <w:rFonts w:hint="eastAsia"/>
              </w:rPr>
              <w:t>1. 数据处理模块实现；2. 集合框架应用；3. 逻辑漏洞排查</w:t>
            </w:r>
          </w:p>
        </w:tc>
        <w:tc>
          <w:tcPr>
            <w:tcW w:w="434" w:type="pct"/>
          </w:tcPr>
          <w:p w14:paraId="71FA888B">
            <w:pPr>
              <w:adjustRightInd w:val="0"/>
              <w:snapToGrid w:val="0"/>
              <w:jc w:val="center"/>
              <w:rPr>
                <w:rFonts w:hint="eastAsia" w:ascii="宋体" w:hAnsi="宋体" w:eastAsia="宋体" w:cs="宋体"/>
                <w:sz w:val="24"/>
                <w:highlight w:val="yellow"/>
              </w:rPr>
            </w:pPr>
            <w:r>
              <w:rPr>
                <w:rFonts w:hint="eastAsia"/>
              </w:rPr>
              <w:t>A3、A4</w:t>
            </w:r>
          </w:p>
        </w:tc>
        <w:tc>
          <w:tcPr>
            <w:tcW w:w="403" w:type="pct"/>
          </w:tcPr>
          <w:p w14:paraId="33552BD7">
            <w:pPr>
              <w:adjustRightInd w:val="0"/>
              <w:snapToGrid w:val="0"/>
              <w:jc w:val="center"/>
              <w:rPr>
                <w:rFonts w:hint="eastAsia" w:ascii="宋体" w:hAnsi="宋体" w:eastAsia="宋体" w:cs="宋体"/>
                <w:sz w:val="24"/>
                <w:highlight w:val="yellow"/>
              </w:rPr>
            </w:pPr>
            <w:r>
              <w:rPr>
                <w:rFonts w:hint="eastAsia"/>
              </w:rPr>
              <w:t>B3、B4</w:t>
            </w:r>
          </w:p>
        </w:tc>
        <w:tc>
          <w:tcPr>
            <w:tcW w:w="479" w:type="pct"/>
          </w:tcPr>
          <w:p w14:paraId="657FADF2">
            <w:pPr>
              <w:adjustRightInd w:val="0"/>
              <w:snapToGrid w:val="0"/>
              <w:jc w:val="center"/>
              <w:rPr>
                <w:rFonts w:hint="eastAsia" w:ascii="宋体" w:hAnsi="宋体" w:eastAsia="宋体" w:cs="宋体"/>
                <w:sz w:val="24"/>
                <w:highlight w:val="yellow"/>
              </w:rPr>
            </w:pPr>
            <w:r>
              <w:rPr>
                <w:rFonts w:hint="eastAsia"/>
              </w:rPr>
              <w:t>C2、C5</w:t>
            </w:r>
          </w:p>
        </w:tc>
        <w:tc>
          <w:tcPr>
            <w:tcW w:w="502" w:type="pct"/>
          </w:tcPr>
          <w:p w14:paraId="6E410AC2">
            <w:pPr>
              <w:adjustRightInd w:val="0"/>
              <w:snapToGrid w:val="0"/>
              <w:jc w:val="center"/>
              <w:rPr>
                <w:rFonts w:hint="eastAsia" w:ascii="宋体" w:hAnsi="宋体" w:eastAsia="宋体" w:cs="宋体"/>
                <w:sz w:val="24"/>
                <w:highlight w:val="yellow"/>
              </w:rPr>
            </w:pPr>
            <w:r>
              <w:rPr>
                <w:rFonts w:hint="eastAsia"/>
              </w:rPr>
              <w:t>D2、D6</w:t>
            </w:r>
          </w:p>
        </w:tc>
        <w:tc>
          <w:tcPr>
            <w:tcW w:w="739" w:type="pct"/>
          </w:tcPr>
          <w:p w14:paraId="50469941">
            <w:pPr>
              <w:adjustRightInd w:val="0"/>
              <w:snapToGrid w:val="0"/>
              <w:jc w:val="center"/>
              <w:rPr>
                <w:rFonts w:hint="eastAsia" w:ascii="宋体" w:hAnsi="宋体" w:eastAsia="宋体" w:cs="宋体"/>
                <w:sz w:val="24"/>
                <w:highlight w:val="yellow"/>
              </w:rPr>
            </w:pPr>
            <w:r>
              <w:rPr>
                <w:rFonts w:hint="eastAsia"/>
              </w:rPr>
              <w:t>知识目标 3-4、能力目标 3-4、素质目标 2、5</w:t>
            </w:r>
          </w:p>
        </w:tc>
        <w:tc>
          <w:tcPr>
            <w:tcW w:w="335" w:type="pct"/>
          </w:tcPr>
          <w:p w14:paraId="3F72384B">
            <w:pPr>
              <w:adjustRightInd w:val="0"/>
              <w:snapToGrid w:val="0"/>
              <w:jc w:val="center"/>
              <w:rPr>
                <w:rFonts w:hint="eastAsia" w:ascii="宋体" w:hAnsi="宋体" w:eastAsia="宋体" w:cs="宋体"/>
                <w:sz w:val="24"/>
                <w:highlight w:val="yellow"/>
              </w:rPr>
            </w:pPr>
            <w:r>
              <w:rPr>
                <w:rFonts w:hint="eastAsia"/>
              </w:rPr>
              <w:t>6</w:t>
            </w:r>
          </w:p>
        </w:tc>
        <w:tc>
          <w:tcPr>
            <w:tcW w:w="364" w:type="pct"/>
          </w:tcPr>
          <w:p w14:paraId="1BE65B62">
            <w:pPr>
              <w:adjustRightInd w:val="0"/>
              <w:snapToGrid w:val="0"/>
              <w:jc w:val="center"/>
              <w:rPr>
                <w:rFonts w:hint="eastAsia" w:ascii="宋体" w:hAnsi="宋体" w:eastAsia="宋体" w:cs="宋体"/>
                <w:sz w:val="24"/>
                <w:highlight w:val="yellow"/>
              </w:rPr>
            </w:pPr>
          </w:p>
        </w:tc>
      </w:tr>
      <w:tr w14:paraId="08C7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Pr>
          <w:p w14:paraId="62D839E7">
            <w:pPr>
              <w:adjustRightInd w:val="0"/>
              <w:snapToGrid w:val="0"/>
              <w:jc w:val="center"/>
              <w:rPr>
                <w:rFonts w:hint="eastAsia" w:ascii="宋体" w:hAnsi="宋体" w:eastAsia="宋体" w:cs="宋体"/>
                <w:sz w:val="24"/>
                <w:highlight w:val="yellow"/>
              </w:rPr>
            </w:pPr>
            <w:r>
              <w:rPr>
                <w:rFonts w:hint="eastAsia"/>
              </w:rPr>
              <w:t>项目测试与优化</w:t>
            </w:r>
          </w:p>
        </w:tc>
        <w:tc>
          <w:tcPr>
            <w:tcW w:w="1257" w:type="pct"/>
          </w:tcPr>
          <w:p w14:paraId="1C3231DB">
            <w:pPr>
              <w:adjustRightInd w:val="0"/>
              <w:snapToGrid w:val="0"/>
              <w:jc w:val="center"/>
              <w:rPr>
                <w:rFonts w:hint="eastAsia" w:ascii="宋体" w:hAnsi="宋体" w:eastAsia="宋体" w:cs="宋体"/>
                <w:sz w:val="24"/>
                <w:highlight w:val="yellow"/>
              </w:rPr>
            </w:pPr>
            <w:r>
              <w:rPr>
                <w:rFonts w:hint="eastAsia"/>
              </w:rPr>
              <w:t>1. 单元测试与集成测试；2. 代码重构与规范优化；3. 测试文档撰写</w:t>
            </w:r>
          </w:p>
        </w:tc>
        <w:tc>
          <w:tcPr>
            <w:tcW w:w="434" w:type="pct"/>
          </w:tcPr>
          <w:p w14:paraId="4CAF575B">
            <w:pPr>
              <w:adjustRightInd w:val="0"/>
              <w:snapToGrid w:val="0"/>
              <w:jc w:val="center"/>
              <w:rPr>
                <w:rFonts w:hint="eastAsia" w:ascii="宋体" w:hAnsi="宋体" w:eastAsia="宋体" w:cs="宋体"/>
                <w:sz w:val="24"/>
                <w:highlight w:val="yellow"/>
              </w:rPr>
            </w:pPr>
            <w:r>
              <w:rPr>
                <w:rFonts w:hint="eastAsia"/>
              </w:rPr>
              <w:t>A4、A6</w:t>
            </w:r>
          </w:p>
        </w:tc>
        <w:tc>
          <w:tcPr>
            <w:tcW w:w="403" w:type="pct"/>
          </w:tcPr>
          <w:p w14:paraId="7DB70BC1">
            <w:pPr>
              <w:adjustRightInd w:val="0"/>
              <w:snapToGrid w:val="0"/>
              <w:jc w:val="center"/>
              <w:rPr>
                <w:rFonts w:hint="eastAsia" w:ascii="宋体" w:hAnsi="宋体" w:eastAsia="宋体" w:cs="宋体"/>
                <w:sz w:val="24"/>
                <w:highlight w:val="yellow"/>
              </w:rPr>
            </w:pPr>
            <w:r>
              <w:rPr>
                <w:rFonts w:hint="eastAsia"/>
              </w:rPr>
              <w:t>B5</w:t>
            </w:r>
          </w:p>
        </w:tc>
        <w:tc>
          <w:tcPr>
            <w:tcW w:w="479" w:type="pct"/>
          </w:tcPr>
          <w:p w14:paraId="724AF92D">
            <w:pPr>
              <w:adjustRightInd w:val="0"/>
              <w:snapToGrid w:val="0"/>
              <w:jc w:val="center"/>
              <w:rPr>
                <w:rFonts w:hint="eastAsia" w:ascii="宋体" w:hAnsi="宋体" w:eastAsia="宋体" w:cs="宋体"/>
                <w:sz w:val="24"/>
                <w:highlight w:val="yellow"/>
              </w:rPr>
            </w:pPr>
            <w:r>
              <w:rPr>
                <w:rFonts w:hint="eastAsia"/>
              </w:rPr>
              <w:t>C4、C5</w:t>
            </w:r>
          </w:p>
        </w:tc>
        <w:tc>
          <w:tcPr>
            <w:tcW w:w="502" w:type="pct"/>
          </w:tcPr>
          <w:p w14:paraId="41461C2C">
            <w:pPr>
              <w:adjustRightInd w:val="0"/>
              <w:snapToGrid w:val="0"/>
              <w:jc w:val="center"/>
              <w:rPr>
                <w:rFonts w:hint="eastAsia" w:ascii="宋体" w:hAnsi="宋体" w:eastAsia="宋体" w:cs="宋体"/>
                <w:sz w:val="24"/>
                <w:highlight w:val="yellow"/>
              </w:rPr>
            </w:pPr>
            <w:r>
              <w:rPr>
                <w:rFonts w:hint="eastAsia"/>
              </w:rPr>
              <w:t>D2、D4</w:t>
            </w:r>
          </w:p>
        </w:tc>
        <w:tc>
          <w:tcPr>
            <w:tcW w:w="739" w:type="pct"/>
          </w:tcPr>
          <w:p w14:paraId="39B3A252">
            <w:pPr>
              <w:adjustRightInd w:val="0"/>
              <w:snapToGrid w:val="0"/>
              <w:jc w:val="center"/>
              <w:rPr>
                <w:rFonts w:hint="eastAsia" w:ascii="宋体" w:hAnsi="宋体" w:eastAsia="宋体" w:cs="宋体"/>
                <w:sz w:val="24"/>
                <w:highlight w:val="yellow"/>
              </w:rPr>
            </w:pPr>
            <w:r>
              <w:rPr>
                <w:rFonts w:hint="eastAsia"/>
              </w:rPr>
              <w:t>知识目标 4、6、能力目标 5、素质目标 4、5</w:t>
            </w:r>
          </w:p>
        </w:tc>
        <w:tc>
          <w:tcPr>
            <w:tcW w:w="335" w:type="pct"/>
          </w:tcPr>
          <w:p w14:paraId="3B66F191">
            <w:pPr>
              <w:adjustRightInd w:val="0"/>
              <w:snapToGrid w:val="0"/>
              <w:jc w:val="center"/>
              <w:rPr>
                <w:rFonts w:hint="eastAsia" w:ascii="宋体" w:hAnsi="宋体" w:eastAsia="宋体" w:cs="宋体"/>
                <w:sz w:val="24"/>
                <w:highlight w:val="yellow"/>
              </w:rPr>
            </w:pPr>
            <w:r>
              <w:rPr>
                <w:rFonts w:hint="eastAsia"/>
              </w:rPr>
              <w:t>4</w:t>
            </w:r>
          </w:p>
        </w:tc>
        <w:tc>
          <w:tcPr>
            <w:tcW w:w="364" w:type="pct"/>
          </w:tcPr>
          <w:p w14:paraId="774E0FFB">
            <w:pPr>
              <w:adjustRightInd w:val="0"/>
              <w:snapToGrid w:val="0"/>
              <w:jc w:val="center"/>
              <w:rPr>
                <w:rFonts w:hint="eastAsia" w:ascii="宋体" w:hAnsi="宋体" w:eastAsia="宋体" w:cs="宋体"/>
                <w:sz w:val="24"/>
                <w:highlight w:val="yellow"/>
              </w:rPr>
            </w:pPr>
          </w:p>
        </w:tc>
      </w:tr>
      <w:tr w14:paraId="06A8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Pr>
          <w:p w14:paraId="7A0A8719">
            <w:pPr>
              <w:adjustRightInd w:val="0"/>
              <w:snapToGrid w:val="0"/>
              <w:jc w:val="center"/>
            </w:pPr>
            <w:r>
              <w:rPr>
                <w:rFonts w:hint="eastAsia"/>
              </w:rPr>
              <w:t>项目总结与文档撰写</w:t>
            </w:r>
          </w:p>
        </w:tc>
        <w:tc>
          <w:tcPr>
            <w:tcW w:w="1257" w:type="pct"/>
          </w:tcPr>
          <w:p w14:paraId="00EDB3BC">
            <w:pPr>
              <w:adjustRightInd w:val="0"/>
              <w:snapToGrid w:val="0"/>
              <w:jc w:val="center"/>
            </w:pPr>
            <w:r>
              <w:rPr>
                <w:rFonts w:hint="eastAsia"/>
              </w:rPr>
              <w:t>1. 成果梳理；2. 文档完善；3. 总结与汇报</w:t>
            </w:r>
          </w:p>
        </w:tc>
        <w:tc>
          <w:tcPr>
            <w:tcW w:w="434" w:type="pct"/>
          </w:tcPr>
          <w:p w14:paraId="3A14EB45">
            <w:pPr>
              <w:adjustRightInd w:val="0"/>
              <w:snapToGrid w:val="0"/>
              <w:jc w:val="center"/>
            </w:pPr>
            <w:r>
              <w:rPr>
                <w:rFonts w:hint="eastAsia"/>
              </w:rPr>
              <w:t>A5</w:t>
            </w:r>
          </w:p>
        </w:tc>
        <w:tc>
          <w:tcPr>
            <w:tcW w:w="403" w:type="pct"/>
          </w:tcPr>
          <w:p w14:paraId="4F9283D8">
            <w:pPr>
              <w:adjustRightInd w:val="0"/>
              <w:snapToGrid w:val="0"/>
              <w:jc w:val="center"/>
            </w:pPr>
            <w:r>
              <w:rPr>
                <w:rFonts w:hint="eastAsia"/>
              </w:rPr>
              <w:t>B6</w:t>
            </w:r>
          </w:p>
        </w:tc>
        <w:tc>
          <w:tcPr>
            <w:tcW w:w="479" w:type="pct"/>
          </w:tcPr>
          <w:p w14:paraId="42D8C93D">
            <w:pPr>
              <w:adjustRightInd w:val="0"/>
              <w:snapToGrid w:val="0"/>
              <w:jc w:val="center"/>
            </w:pPr>
            <w:r>
              <w:rPr>
                <w:rFonts w:hint="eastAsia"/>
              </w:rPr>
              <w:t>C3、C6</w:t>
            </w:r>
          </w:p>
        </w:tc>
        <w:tc>
          <w:tcPr>
            <w:tcW w:w="502" w:type="pct"/>
          </w:tcPr>
          <w:p w14:paraId="11AD05D9">
            <w:pPr>
              <w:adjustRightInd w:val="0"/>
              <w:snapToGrid w:val="0"/>
              <w:jc w:val="center"/>
            </w:pPr>
            <w:r>
              <w:rPr>
                <w:rFonts w:hint="eastAsia"/>
              </w:rPr>
              <w:t>D3、D5</w:t>
            </w:r>
          </w:p>
        </w:tc>
        <w:tc>
          <w:tcPr>
            <w:tcW w:w="739" w:type="pct"/>
          </w:tcPr>
          <w:p w14:paraId="35C623C2">
            <w:pPr>
              <w:adjustRightInd w:val="0"/>
              <w:snapToGrid w:val="0"/>
              <w:jc w:val="center"/>
            </w:pPr>
            <w:r>
              <w:rPr>
                <w:rFonts w:hint="eastAsia"/>
              </w:rPr>
              <w:t>知识目标 5、能力目标 6、素质目标 3、6</w:t>
            </w:r>
          </w:p>
        </w:tc>
        <w:tc>
          <w:tcPr>
            <w:tcW w:w="335" w:type="pct"/>
          </w:tcPr>
          <w:p w14:paraId="0D569FB9">
            <w:pPr>
              <w:adjustRightInd w:val="0"/>
              <w:snapToGrid w:val="0"/>
              <w:jc w:val="center"/>
            </w:pPr>
            <w:r>
              <w:rPr>
                <w:rFonts w:hint="eastAsia"/>
              </w:rPr>
              <w:t>2</w:t>
            </w:r>
          </w:p>
        </w:tc>
        <w:tc>
          <w:tcPr>
            <w:tcW w:w="364" w:type="pct"/>
          </w:tcPr>
          <w:p w14:paraId="4F3A324E">
            <w:pPr>
              <w:adjustRightInd w:val="0"/>
              <w:snapToGrid w:val="0"/>
              <w:jc w:val="center"/>
              <w:rPr>
                <w:rFonts w:hint="eastAsia" w:ascii="宋体" w:hAnsi="宋体" w:eastAsia="宋体" w:cs="宋体"/>
                <w:sz w:val="24"/>
                <w:highlight w:val="yellow"/>
              </w:rPr>
            </w:pPr>
          </w:p>
        </w:tc>
      </w:tr>
    </w:tbl>
    <w:p w14:paraId="11E9AA74">
      <w:pPr>
        <w:pStyle w:val="3"/>
        <w:bidi w:val="0"/>
        <w:rPr>
          <w:rFonts w:hint="eastAsia"/>
        </w:rPr>
      </w:pPr>
      <w:r>
        <w:rPr>
          <w:rFonts w:hint="eastAsia"/>
        </w:rPr>
        <w:t>六、课程考核与评价</w:t>
      </w:r>
    </w:p>
    <w:p w14:paraId="4C3CD91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7368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562177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2F2BC3B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D0125B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7011BC1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365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7A979E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5BB6E1A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tcPr>
          <w:p w14:paraId="11FB5667">
            <w:pPr>
              <w:rPr>
                <w:rFonts w:ascii="Arial" w:hAnsi="Arial" w:eastAsia="宋体" w:cs="Arial"/>
              </w:rPr>
            </w:pPr>
            <w:r>
              <w:rPr>
                <w:rFonts w:hint="eastAsia" w:ascii="Arial" w:hAnsi="Arial" w:eastAsia="宋体" w:cs="Arial"/>
              </w:rPr>
              <w:t>出勤、纪律、任务参与度</w:t>
            </w:r>
          </w:p>
        </w:tc>
        <w:tc>
          <w:tcPr>
            <w:tcW w:w="719" w:type="pct"/>
            <w:tcBorders>
              <w:left w:val="single" w:color="auto" w:sz="4" w:space="0"/>
              <w:right w:val="single" w:color="auto" w:sz="4" w:space="0"/>
            </w:tcBorders>
          </w:tcPr>
          <w:p w14:paraId="722E70A0">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tcPr>
          <w:p w14:paraId="7AA3A7B4">
            <w:pPr>
              <w:rPr>
                <w:rFonts w:hint="eastAsia" w:ascii="宋体" w:hAnsi="宋体" w:eastAsia="宋体" w:cs="宋体"/>
                <w:szCs w:val="21"/>
              </w:rPr>
            </w:pPr>
            <w:r>
              <w:rPr>
                <w:rFonts w:hint="eastAsia"/>
              </w:rPr>
              <w:t>出勤满勤、遵守纪律、积极参与得满分</w:t>
            </w:r>
          </w:p>
        </w:tc>
      </w:tr>
      <w:tr w14:paraId="715F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A20D2BB">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7841181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tcPr>
          <w:p w14:paraId="7446011F">
            <w:pPr>
              <w:rPr>
                <w:rFonts w:hint="eastAsia" w:ascii="宋体" w:hAnsi="宋体" w:eastAsia="宋体" w:cs="宋体"/>
                <w:szCs w:val="21"/>
              </w:rPr>
            </w:pPr>
            <w:r>
              <w:rPr>
                <w:rFonts w:hint="eastAsia"/>
              </w:rPr>
              <w:t>各模块任务提交质量、进度把控</w:t>
            </w:r>
          </w:p>
        </w:tc>
        <w:tc>
          <w:tcPr>
            <w:tcW w:w="719" w:type="pct"/>
            <w:tcBorders>
              <w:left w:val="single" w:color="auto" w:sz="4" w:space="0"/>
              <w:right w:val="single" w:color="auto" w:sz="4" w:space="0"/>
            </w:tcBorders>
          </w:tcPr>
          <w:p w14:paraId="3CA5E94A">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tcPr>
          <w:p w14:paraId="43F38C6E">
            <w:pPr>
              <w:rPr>
                <w:rFonts w:hint="eastAsia" w:ascii="宋体" w:hAnsi="宋体" w:eastAsia="宋体" w:cs="宋体"/>
                <w:szCs w:val="21"/>
              </w:rPr>
            </w:pPr>
            <w:r>
              <w:rPr>
                <w:rFonts w:hint="eastAsia"/>
              </w:rPr>
              <w:t>按时提交、完成质量高得满分</w:t>
            </w:r>
          </w:p>
        </w:tc>
      </w:tr>
      <w:tr w14:paraId="323B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D8A65AF">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716BD72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512987EC">
            <w:pPr>
              <w:rPr>
                <w:rFonts w:hint="eastAsia" w:ascii="宋体" w:hAnsi="宋体" w:eastAsia="宋体" w:cs="宋体"/>
                <w:szCs w:val="21"/>
              </w:rPr>
            </w:pPr>
            <w:r>
              <w:rPr>
                <w:rFonts w:hint="eastAsia" w:ascii="Arial" w:hAnsi="Arial" w:eastAsia="宋体" w:cs="Arial"/>
              </w:rPr>
              <w:t>期中考试</w:t>
            </w:r>
          </w:p>
        </w:tc>
        <w:tc>
          <w:tcPr>
            <w:tcW w:w="719" w:type="pct"/>
            <w:tcBorders>
              <w:left w:val="single" w:color="auto" w:sz="4" w:space="0"/>
              <w:right w:val="single" w:color="auto" w:sz="4" w:space="0"/>
            </w:tcBorders>
            <w:vAlign w:val="center"/>
          </w:tcPr>
          <w:p w14:paraId="41504EB6">
            <w:pPr>
              <w:jc w:val="center"/>
              <w:rPr>
                <w:rFonts w:ascii="Arial" w:hAnsi="Arial" w:eastAsia="宋体" w:cs="Arial"/>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40E87E20">
            <w:pPr>
              <w:rPr>
                <w:rFonts w:hint="eastAsia" w:ascii="宋体" w:hAnsi="宋体" w:eastAsia="宋体" w:cs="宋体"/>
                <w:szCs w:val="21"/>
              </w:rPr>
            </w:pPr>
            <w:r>
              <w:rPr>
                <w:rFonts w:hint="eastAsia" w:ascii="Arial" w:hAnsi="Arial" w:eastAsia="宋体" w:cs="Arial"/>
              </w:rPr>
              <w:t>涵盖前半学期内容，实操考核</w:t>
            </w:r>
          </w:p>
        </w:tc>
      </w:tr>
      <w:tr w14:paraId="1695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A352152">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534C177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292DE1F1">
            <w:pPr>
              <w:rPr>
                <w:rFonts w:hint="eastAsia" w:ascii="宋体" w:hAnsi="宋体" w:eastAsia="宋体" w:cs="宋体"/>
                <w:szCs w:val="21"/>
              </w:rPr>
            </w:pPr>
            <w:r>
              <w:rPr>
                <w:rFonts w:hint="eastAsia" w:ascii="Arial" w:hAnsi="Arial" w:eastAsia="宋体" w:cs="Arial"/>
              </w:rPr>
              <w:t>实训任务、实验报告</w:t>
            </w:r>
          </w:p>
        </w:tc>
        <w:tc>
          <w:tcPr>
            <w:tcW w:w="719" w:type="pct"/>
            <w:tcBorders>
              <w:left w:val="single" w:color="auto" w:sz="4" w:space="0"/>
              <w:right w:val="single" w:color="auto" w:sz="4" w:space="0"/>
            </w:tcBorders>
            <w:vAlign w:val="center"/>
          </w:tcPr>
          <w:p w14:paraId="6041919F">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4E7C6E02">
            <w:pPr>
              <w:rPr>
                <w:rFonts w:hint="eastAsia" w:ascii="宋体" w:hAnsi="宋体" w:eastAsia="宋体" w:cs="宋体"/>
                <w:szCs w:val="21"/>
              </w:rPr>
            </w:pPr>
            <w:r>
              <w:rPr>
                <w:rFonts w:hint="eastAsia" w:ascii="Arial" w:hAnsi="Arial" w:eastAsia="宋体" w:cs="Arial"/>
              </w:rPr>
              <w:t>实训任务完成质量高、报告规范详实得满分</w:t>
            </w:r>
          </w:p>
        </w:tc>
      </w:tr>
      <w:tr w14:paraId="1DDB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07E837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tcPr>
          <w:p w14:paraId="40867520">
            <w:pPr>
              <w:rPr>
                <w:rFonts w:hint="eastAsia" w:ascii="宋体" w:hAnsi="宋体" w:eastAsia="宋体" w:cs="宋体"/>
                <w:szCs w:val="21"/>
              </w:rPr>
            </w:pPr>
            <w:r>
              <w:rPr>
                <w:rFonts w:hint="eastAsia"/>
              </w:rPr>
              <w:t>功能完整性、代码规范性、稳定性</w:t>
            </w:r>
          </w:p>
        </w:tc>
        <w:tc>
          <w:tcPr>
            <w:tcW w:w="719" w:type="pct"/>
            <w:tcBorders>
              <w:left w:val="single" w:color="auto" w:sz="4" w:space="0"/>
              <w:right w:val="single" w:color="auto" w:sz="4" w:space="0"/>
            </w:tcBorders>
          </w:tcPr>
          <w:p w14:paraId="01482113">
            <w:pPr>
              <w:jc w:val="center"/>
              <w:rPr>
                <w:rFonts w:ascii="Arial" w:hAnsi="Arial" w:eastAsia="宋体" w:cs="Arial"/>
              </w:rPr>
            </w:pPr>
            <w:r>
              <w:rPr>
                <w:rFonts w:hint="eastAsia" w:ascii="Arial" w:hAnsi="Arial" w:eastAsia="宋体" w:cs="Arial"/>
              </w:rPr>
              <w:t>50%</w:t>
            </w:r>
          </w:p>
        </w:tc>
        <w:tc>
          <w:tcPr>
            <w:tcW w:w="1942" w:type="pct"/>
            <w:tcBorders>
              <w:left w:val="single" w:color="auto" w:sz="4" w:space="0"/>
              <w:right w:val="single" w:color="auto" w:sz="4" w:space="0"/>
            </w:tcBorders>
          </w:tcPr>
          <w:p w14:paraId="47297E37">
            <w:pPr>
              <w:rPr>
                <w:rFonts w:hint="eastAsia" w:ascii="宋体" w:hAnsi="宋体" w:eastAsia="宋体" w:cs="宋体"/>
                <w:szCs w:val="21"/>
              </w:rPr>
            </w:pPr>
            <w:r>
              <w:rPr>
                <w:rFonts w:hint="eastAsia"/>
              </w:rPr>
              <w:t>功能完整、代码规范、运行稳定得满分</w:t>
            </w:r>
          </w:p>
        </w:tc>
      </w:tr>
    </w:tbl>
    <w:p w14:paraId="154170CB">
      <w:pPr>
        <w:pStyle w:val="3"/>
        <w:bidi w:val="0"/>
        <w:rPr>
          <w:rFonts w:hint="eastAsia"/>
        </w:rPr>
      </w:pPr>
      <w:r>
        <w:rPr>
          <w:rFonts w:hint="eastAsia"/>
        </w:rPr>
        <w:t>七、课程实施与保障</w:t>
      </w:r>
    </w:p>
    <w:p w14:paraId="0A90D08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709B6D2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采用项目驱动实训法、小组协作学习法，以真实小型 Java 项目为载体开展全流程实操教学。依托校内 Java 实训实训室，通过 “教师示范 - 学生实操 - 小组互评 - 教师点评” 流程强化指导。引入行业代码规范与项目管理思维，引导学生养成良好实践习惯。</w:t>
      </w:r>
    </w:p>
    <w:p w14:paraId="15B85DC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CF2234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通过代码规范要求培养职业道德；通过调试优化环节传递工匠精神；通过知识产权教育强化法治意识；通过项目质量要求培育责任担当；通过国内优秀案例激发家国情怀；通过小组协作提升团队意识。</w:t>
      </w:r>
    </w:p>
    <w:p w14:paraId="5041783F">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7AAEEDF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23EBF7D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实训指导教师需具备高校教师资格，具备 “双师型” 素质，拥有丰富的 Java 开发及项目实践经验，具备较强的实训组织与管理能力。</w:t>
      </w:r>
    </w:p>
    <w:p w14:paraId="2E8FEE8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62BDF7A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具备 Java 实训实训室，配备双系统计算机、服务器等设备，安装 Java 开发工具与调试工具，确保网络通畅。</w:t>
      </w:r>
    </w:p>
    <w:p w14:paraId="2CD26FE6">
      <w:pPr>
        <w:spacing w:after="156" w:afterLines="50"/>
        <w:ind w:firstLine="420" w:firstLineChars="200"/>
        <w:jc w:val="center"/>
        <w:rPr>
          <w:rFonts w:ascii="Arial" w:hAnsi="Arial" w:eastAsia="宋体" w:cs="Arial"/>
        </w:rPr>
      </w:pPr>
      <w:r>
        <w:rPr>
          <w:rFonts w:hint="eastAsia" w:ascii="Arial" w:hAnsi="Arial" w:eastAsia="宋体" w:cs="Arial"/>
        </w:rPr>
        <w:t>表 实训室配置与要求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40"/>
        <w:gridCol w:w="1902"/>
        <w:gridCol w:w="3312"/>
        <w:gridCol w:w="1027"/>
      </w:tblGrid>
      <w:tr w14:paraId="7290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201BA72B">
            <w:pPr>
              <w:spacing w:after="156" w:afterLines="50"/>
              <w:jc w:val="center"/>
              <w:rPr>
                <w:rFonts w:hint="eastAsia" w:ascii="宋体" w:hAnsi="宋体"/>
                <w:b/>
              </w:rPr>
            </w:pPr>
            <w:r>
              <w:rPr>
                <w:rFonts w:hint="eastAsia" w:ascii="宋体" w:hAnsi="宋体"/>
                <w:b/>
              </w:rPr>
              <w:t>序号</w:t>
            </w:r>
          </w:p>
        </w:tc>
        <w:tc>
          <w:tcPr>
            <w:tcW w:w="1238" w:type="pct"/>
            <w:vAlign w:val="center"/>
          </w:tcPr>
          <w:p w14:paraId="5FE8E394">
            <w:pPr>
              <w:spacing w:after="156" w:afterLines="50"/>
              <w:jc w:val="center"/>
              <w:rPr>
                <w:rFonts w:hint="eastAsia" w:ascii="宋体" w:hAnsi="宋体"/>
                <w:b/>
              </w:rPr>
            </w:pPr>
            <w:r>
              <w:rPr>
                <w:rFonts w:hint="eastAsia" w:ascii="宋体" w:hAnsi="宋体"/>
                <w:b/>
              </w:rPr>
              <w:t>实训室名称</w:t>
            </w:r>
          </w:p>
        </w:tc>
        <w:tc>
          <w:tcPr>
            <w:tcW w:w="965" w:type="pct"/>
            <w:vAlign w:val="center"/>
          </w:tcPr>
          <w:p w14:paraId="046F7F22">
            <w:pPr>
              <w:spacing w:after="156" w:afterLines="50"/>
              <w:jc w:val="center"/>
              <w:rPr>
                <w:rFonts w:hint="eastAsia" w:ascii="宋体" w:hAnsi="宋体"/>
                <w:b/>
              </w:rPr>
            </w:pPr>
            <w:r>
              <w:rPr>
                <w:rFonts w:hint="eastAsia" w:ascii="宋体" w:hAnsi="宋体"/>
                <w:b/>
              </w:rPr>
              <w:t>功能</w:t>
            </w:r>
          </w:p>
          <w:p w14:paraId="446CF113">
            <w:pPr>
              <w:spacing w:after="156" w:afterLines="50"/>
              <w:jc w:val="center"/>
              <w:rPr>
                <w:rFonts w:hint="eastAsia" w:ascii="宋体" w:hAnsi="宋体"/>
                <w:b/>
              </w:rPr>
            </w:pPr>
            <w:r>
              <w:rPr>
                <w:rFonts w:hint="eastAsia" w:ascii="宋体" w:hAnsi="宋体"/>
                <w:b/>
              </w:rPr>
              <w:t>（实训项目）</w:t>
            </w:r>
          </w:p>
        </w:tc>
        <w:tc>
          <w:tcPr>
            <w:tcW w:w="1680" w:type="pct"/>
            <w:vAlign w:val="center"/>
          </w:tcPr>
          <w:p w14:paraId="226948CF">
            <w:pPr>
              <w:spacing w:after="156" w:afterLines="50"/>
              <w:jc w:val="center"/>
              <w:rPr>
                <w:rFonts w:hint="eastAsia" w:ascii="宋体" w:hAnsi="宋体"/>
                <w:b/>
              </w:rPr>
            </w:pPr>
            <w:r>
              <w:rPr>
                <w:rFonts w:hint="eastAsia" w:ascii="宋体" w:hAnsi="宋体"/>
                <w:b/>
              </w:rPr>
              <w:t>面积、设备名称及台数要求</w:t>
            </w:r>
          </w:p>
        </w:tc>
        <w:tc>
          <w:tcPr>
            <w:tcW w:w="521" w:type="pct"/>
            <w:vAlign w:val="center"/>
          </w:tcPr>
          <w:p w14:paraId="3C1AFE0C">
            <w:pPr>
              <w:spacing w:after="156" w:afterLines="50"/>
              <w:jc w:val="center"/>
              <w:rPr>
                <w:rFonts w:hint="eastAsia" w:ascii="宋体" w:hAnsi="宋体"/>
                <w:b/>
              </w:rPr>
            </w:pPr>
            <w:r>
              <w:rPr>
                <w:rFonts w:hint="eastAsia" w:ascii="宋体" w:hAnsi="宋体"/>
                <w:b/>
              </w:rPr>
              <w:t>容量</w:t>
            </w:r>
          </w:p>
        </w:tc>
      </w:tr>
      <w:tr w14:paraId="159B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3CB3D2D9">
            <w:pPr>
              <w:spacing w:after="156" w:afterLines="50"/>
              <w:jc w:val="center"/>
              <w:rPr>
                <w:rFonts w:hint="eastAsia" w:ascii="宋体" w:hAnsi="宋体"/>
              </w:rPr>
            </w:pPr>
            <w:r>
              <w:rPr>
                <w:rFonts w:hint="eastAsia" w:ascii="宋体" w:hAnsi="宋体"/>
              </w:rPr>
              <w:t>1</w:t>
            </w:r>
          </w:p>
        </w:tc>
        <w:tc>
          <w:tcPr>
            <w:tcW w:w="1238" w:type="pct"/>
            <w:vAlign w:val="center"/>
          </w:tcPr>
          <w:p w14:paraId="59AC968A">
            <w:pPr>
              <w:spacing w:after="156" w:afterLines="50"/>
              <w:jc w:val="center"/>
              <w:rPr>
                <w:rFonts w:hint="eastAsia" w:ascii="宋体" w:hAnsi="宋体"/>
              </w:rPr>
            </w:pPr>
            <w:r>
              <w:rPr>
                <w:rFonts w:hint="eastAsia" w:ascii="宋体" w:hAnsi="宋体"/>
              </w:rPr>
              <w:t>大数据实训室</w:t>
            </w:r>
          </w:p>
        </w:tc>
        <w:tc>
          <w:tcPr>
            <w:tcW w:w="965" w:type="pct"/>
            <w:vAlign w:val="center"/>
          </w:tcPr>
          <w:p w14:paraId="4D17FF74">
            <w:pPr>
              <w:spacing w:after="156" w:afterLines="50"/>
              <w:jc w:val="center"/>
              <w:rPr>
                <w:rFonts w:hint="eastAsia" w:ascii="宋体" w:hAnsi="宋体"/>
              </w:rPr>
            </w:pPr>
            <w:r>
              <w:rPr>
                <w:rFonts w:hint="eastAsia" w:ascii="宋体" w:hAnsi="宋体"/>
              </w:rPr>
              <w:t>小型 Java 应用项目开发、模块编码、团队协作实训</w:t>
            </w:r>
          </w:p>
        </w:tc>
        <w:tc>
          <w:tcPr>
            <w:tcW w:w="1680" w:type="pct"/>
            <w:vAlign w:val="center"/>
          </w:tcPr>
          <w:p w14:paraId="2CAFDE62">
            <w:pPr>
              <w:spacing w:after="156" w:afterLines="50"/>
              <w:jc w:val="center"/>
              <w:rPr>
                <w:rFonts w:hint="eastAsia" w:ascii="宋体" w:hAnsi="宋体"/>
              </w:rPr>
            </w:pPr>
            <w:r>
              <w:rPr>
                <w:rFonts w:hint="eastAsia" w:ascii="宋体" w:hAnsi="宋体"/>
              </w:rPr>
              <w:t>电脑（50台）+柜式空调（2台）+投影仪（1套）+讲台（1套）+音响（1套）+分屏器（4台）+服务器</w:t>
            </w:r>
          </w:p>
        </w:tc>
        <w:tc>
          <w:tcPr>
            <w:tcW w:w="521" w:type="pct"/>
            <w:vAlign w:val="center"/>
          </w:tcPr>
          <w:p w14:paraId="71F315E3">
            <w:pPr>
              <w:spacing w:after="156" w:afterLines="50"/>
              <w:jc w:val="center"/>
              <w:rPr>
                <w:rFonts w:hint="eastAsia" w:ascii="宋体" w:hAnsi="宋体"/>
              </w:rPr>
            </w:pPr>
            <w:r>
              <w:rPr>
                <w:rFonts w:hint="eastAsia" w:ascii="宋体" w:hAnsi="宋体"/>
              </w:rPr>
              <w:t>50</w:t>
            </w:r>
          </w:p>
        </w:tc>
      </w:tr>
      <w:tr w14:paraId="5C8B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3" w:type="pct"/>
            <w:vAlign w:val="center"/>
          </w:tcPr>
          <w:p w14:paraId="0E4F2CF5">
            <w:pPr>
              <w:spacing w:after="156" w:afterLines="50"/>
              <w:jc w:val="center"/>
              <w:rPr>
                <w:rFonts w:hint="eastAsia" w:ascii="宋体" w:hAnsi="宋体"/>
              </w:rPr>
            </w:pPr>
            <w:r>
              <w:rPr>
                <w:rFonts w:hint="eastAsia" w:ascii="宋体" w:hAnsi="宋体"/>
              </w:rPr>
              <w:t>2</w:t>
            </w:r>
          </w:p>
        </w:tc>
        <w:tc>
          <w:tcPr>
            <w:tcW w:w="1238" w:type="pct"/>
            <w:vAlign w:val="center"/>
          </w:tcPr>
          <w:p w14:paraId="0E7C7B8A">
            <w:pPr>
              <w:spacing w:after="156" w:afterLines="50"/>
              <w:jc w:val="center"/>
              <w:rPr>
                <w:rFonts w:hint="eastAsia" w:ascii="宋体" w:hAnsi="宋体"/>
              </w:rPr>
            </w:pPr>
            <w:r>
              <w:rPr>
                <w:rFonts w:hint="eastAsia" w:ascii="宋体" w:hAnsi="宋体"/>
              </w:rPr>
              <w:t>网络安全实训室</w:t>
            </w:r>
          </w:p>
        </w:tc>
        <w:tc>
          <w:tcPr>
            <w:tcW w:w="965" w:type="pct"/>
            <w:vAlign w:val="center"/>
          </w:tcPr>
          <w:p w14:paraId="589C0A04">
            <w:pPr>
              <w:spacing w:after="156" w:afterLines="50"/>
              <w:jc w:val="center"/>
              <w:rPr>
                <w:rFonts w:hint="eastAsia" w:ascii="宋体" w:hAnsi="宋体"/>
              </w:rPr>
            </w:pPr>
            <w:r>
              <w:rPr>
                <w:rFonts w:hint="eastAsia" w:ascii="宋体" w:hAnsi="宋体"/>
              </w:rPr>
              <w:t>Java 大数据应用开发、项目集成实训、跨课程综合实践</w:t>
            </w:r>
          </w:p>
        </w:tc>
        <w:tc>
          <w:tcPr>
            <w:tcW w:w="1680" w:type="pct"/>
            <w:vAlign w:val="center"/>
          </w:tcPr>
          <w:p w14:paraId="75390DB9">
            <w:pPr>
              <w:spacing w:after="156" w:afterLines="50"/>
              <w:jc w:val="center"/>
              <w:rPr>
                <w:rFonts w:hint="eastAsia" w:ascii="宋体" w:hAnsi="宋体"/>
              </w:rPr>
            </w:pPr>
            <w:r>
              <w:rPr>
                <w:rFonts w:hint="eastAsia" w:ascii="宋体" w:hAnsi="宋体"/>
              </w:rPr>
              <w:t>HP电脑（8</w:t>
            </w:r>
            <w:r>
              <w:rPr>
                <w:rFonts w:ascii="宋体" w:hAnsi="宋体"/>
              </w:rPr>
              <w:t>0</w:t>
            </w:r>
            <w:r>
              <w:rPr>
                <w:rFonts w:hint="eastAsia" w:ascii="宋体" w:hAnsi="宋体"/>
              </w:rPr>
              <w:t>套）+柜式空调（2台）+投影仪（1套）+讲台（1套）+音响（1套）</w:t>
            </w:r>
          </w:p>
        </w:tc>
        <w:tc>
          <w:tcPr>
            <w:tcW w:w="521" w:type="pct"/>
            <w:vAlign w:val="center"/>
          </w:tcPr>
          <w:p w14:paraId="28D05CFB">
            <w:pPr>
              <w:spacing w:after="156" w:afterLines="50"/>
              <w:jc w:val="center"/>
              <w:rPr>
                <w:rFonts w:hint="eastAsia" w:ascii="宋体" w:hAnsi="宋体"/>
              </w:rPr>
            </w:pPr>
            <w:r>
              <w:rPr>
                <w:rFonts w:hint="eastAsia" w:ascii="宋体" w:hAnsi="宋体"/>
              </w:rPr>
              <w:t>80</w:t>
            </w:r>
          </w:p>
        </w:tc>
      </w:tr>
    </w:tbl>
    <w:p w14:paraId="73314F8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5C5AA2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4B1DF449">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教材选用按照国家规定选用规划优质教材以及校本自主研发教材。建立由专业教师、行业专家和教研人员等参与的教材选用机构，完善教材选用制度，经过规范程序择优选用教材。</w:t>
      </w:r>
    </w:p>
    <w:p w14:paraId="573164FE">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图书文献配备能满足人才培养、专业建设、教科研等工作的需要，方便师生查询、借阅。专业类图书文献包括：有关专业理论、技术、方法、思维以及实务操作类图书和文献。</w:t>
      </w:r>
    </w:p>
    <w:p w14:paraId="1CFC414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4606AC7">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建设、配备与本专业有关的音视频素材、教学课件、数字化教学案例库、数字教材等专业教学资源库，满足教学要求。</w:t>
      </w:r>
    </w:p>
    <w:p w14:paraId="51ED1A0D">
      <w:pPr>
        <w:adjustRightInd w:val="0"/>
        <w:snapToGrid w:val="0"/>
        <w:spacing w:line="440" w:lineRule="exact"/>
        <w:ind w:firstLine="480" w:firstLineChars="200"/>
        <w:rPr>
          <w:rFonts w:hint="eastAsia" w:ascii="宋体" w:hAnsi="宋体" w:eastAsia="宋体" w:cs="宋体"/>
          <w:sz w:val="24"/>
        </w:rPr>
      </w:pPr>
      <w:r>
        <w:rPr>
          <w:rFonts w:ascii="宋体" w:hAnsi="宋体" w:eastAsia="宋体" w:cs="宋体"/>
          <w:sz w:val="24"/>
        </w:rPr>
        <w:t></w:t>
      </w: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100D42B0">
      <w:pPr>
        <w:adjustRightInd w:val="0"/>
        <w:snapToGrid w:val="0"/>
        <w:spacing w:line="440" w:lineRule="exact"/>
        <w:rPr>
          <w:rFonts w:hint="eastAsia" w:ascii="宋体" w:hAnsi="宋体" w:eastAsia="宋体" w:cs="宋体"/>
          <w:sz w:val="24"/>
        </w:rPr>
      </w:pPr>
    </w:p>
    <w:p w14:paraId="67C404DF">
      <w:pPr>
        <w:rPr>
          <w:rFonts w:hint="eastAsia" w:ascii="宋体" w:hAnsi="宋体" w:eastAsia="宋体" w:cs="宋体"/>
          <w:sz w:val="24"/>
        </w:rPr>
      </w:pPr>
    </w:p>
    <w:p w14:paraId="65FBBBEC">
      <w:pPr>
        <w:adjustRightInd w:val="0"/>
        <w:snapToGrid w:val="0"/>
        <w:spacing w:line="440" w:lineRule="exact"/>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p>
    <w:p w14:paraId="05652F92">
      <w:pPr>
        <w:pStyle w:val="2"/>
      </w:pPr>
      <w:bookmarkStart w:id="71" w:name="_Toc217900305"/>
      <w:bookmarkStart w:id="72" w:name="_Toc20421"/>
      <w:r>
        <w:rPr>
          <w:rFonts w:hint="eastAsia"/>
        </w:rPr>
        <w:t>《网页设计与制作综合实训》课程标准</w:t>
      </w:r>
      <w:bookmarkEnd w:id="71"/>
      <w:bookmarkEnd w:id="72"/>
    </w:p>
    <w:p w14:paraId="15DE978F">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224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769002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2386CCE">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网页设计与制作综合实训</w:t>
            </w:r>
          </w:p>
        </w:tc>
        <w:tc>
          <w:tcPr>
            <w:tcW w:w="534" w:type="pct"/>
            <w:tcBorders>
              <w:top w:val="single" w:color="auto" w:sz="4" w:space="0"/>
              <w:left w:val="single" w:color="auto" w:sz="4" w:space="0"/>
              <w:bottom w:val="single" w:color="auto" w:sz="4" w:space="0"/>
              <w:right w:val="single" w:color="auto" w:sz="4" w:space="0"/>
            </w:tcBorders>
            <w:vAlign w:val="center"/>
          </w:tcPr>
          <w:p w14:paraId="39B2E5FD">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F2DFBDF">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color w:val="auto"/>
                <w:sz w:val="21"/>
                <w:szCs w:val="21"/>
              </w:rPr>
              <w:t>xxyd23018</w:t>
            </w:r>
          </w:p>
        </w:tc>
      </w:tr>
      <w:tr w14:paraId="33C3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5FCC33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4CDAC69D">
            <w:pPr>
              <w:jc w:val="center"/>
              <w:rPr>
                <w:sz w:val="21"/>
                <w:szCs w:val="21"/>
              </w:rPr>
            </w:pPr>
            <w:r>
              <w:rPr>
                <w:rFonts w:hint="eastAsia"/>
                <w:sz w:val="21"/>
                <w:szCs w:val="21"/>
              </w:rPr>
              <w:t>26学时</w:t>
            </w:r>
          </w:p>
        </w:tc>
        <w:tc>
          <w:tcPr>
            <w:tcW w:w="875" w:type="pct"/>
            <w:tcBorders>
              <w:top w:val="single" w:color="auto" w:sz="4" w:space="0"/>
              <w:left w:val="single" w:color="auto" w:sz="4" w:space="0"/>
              <w:bottom w:val="single" w:color="auto" w:sz="4" w:space="0"/>
              <w:right w:val="single" w:color="auto" w:sz="4" w:space="0"/>
            </w:tcBorders>
          </w:tcPr>
          <w:p w14:paraId="00024B82">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73175EDD">
            <w:pPr>
              <w:jc w:val="center"/>
              <w:rPr>
                <w:sz w:val="21"/>
                <w:szCs w:val="21"/>
              </w:rPr>
            </w:pPr>
            <w:r>
              <w:rPr>
                <w:rFonts w:hint="eastAsia"/>
                <w:sz w:val="21"/>
                <w:szCs w:val="21"/>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629F3DA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20DBACA">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1学分</w:t>
            </w:r>
          </w:p>
        </w:tc>
      </w:tr>
      <w:tr w14:paraId="7F92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2DAA74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94F3AE2">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移动应用开发</w:t>
            </w:r>
          </w:p>
        </w:tc>
      </w:tr>
      <w:tr w14:paraId="63BB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FE956B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75B15751">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F6FA34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8D7C783">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390DDBEF">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027B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02745D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1DAFF5F2">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网页设计与制作、信息技术</w:t>
            </w:r>
          </w:p>
        </w:tc>
      </w:tr>
      <w:tr w14:paraId="43E0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43E72F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2ACE3552">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移动应用开发、响应式Web程序设计、移动端跨平台技术</w:t>
            </w:r>
          </w:p>
        </w:tc>
      </w:tr>
      <w:tr w14:paraId="3109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0F777E2">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00BEC144">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JavaScript+JQuery程序开发实用教程</w:t>
            </w:r>
            <w:r>
              <w:rPr>
                <w:rFonts w:ascii="Arial" w:hAnsi="Arial" w:eastAsia="宋体" w:cs="Arial"/>
                <w:sz w:val="21"/>
                <w:szCs w:val="21"/>
              </w:rPr>
              <w:t>》（</w:t>
            </w:r>
            <w:r>
              <w:rPr>
                <w:rFonts w:hint="eastAsia" w:ascii="Arial" w:hAnsi="Arial" w:eastAsia="宋体" w:cs="Arial"/>
                <w:sz w:val="21"/>
                <w:szCs w:val="21"/>
              </w:rPr>
              <w:t>潘禄生，清华大学出版社，2022.7，9787302612810</w:t>
            </w:r>
            <w:r>
              <w:rPr>
                <w:rFonts w:ascii="Arial" w:hAnsi="Arial" w:eastAsia="宋体" w:cs="Arial"/>
                <w:sz w:val="21"/>
                <w:szCs w:val="21"/>
              </w:rPr>
              <w:t>)</w:t>
            </w:r>
          </w:p>
        </w:tc>
      </w:tr>
      <w:tr w14:paraId="55B9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38FFB9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05B39761">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55C312F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7BC814D">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48E9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D90ED6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7BF04BDA">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4C9AD65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6B1CBF75">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21CD4F07">
      <w:pPr>
        <w:pStyle w:val="3"/>
        <w:bidi w:val="0"/>
        <w:rPr>
          <w:rFonts w:hint="eastAsia"/>
        </w:rPr>
      </w:pPr>
      <w:r>
        <w:rPr>
          <w:rFonts w:hint="eastAsia"/>
        </w:rPr>
        <w:t>二、课程定位</w:t>
      </w:r>
    </w:p>
    <w:p w14:paraId="5C5D7DA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移动应用开发专业必修的一门专业技能实训课程，是在网页设计基础、数据库应用技术等先修课程基础上开设的一门集中性实践环节课程，对接专业人才培养目标，面向移动应用开发岗、Web前端开发岗、小程序开发岗等工作岗位，培养学生具备现代网页设计与制作的核心职业素养，掌握符合Web标准的页面开发技术、响应式设计方法及用户体验优化能力，提升学生解决实际网页项目问题的工程实践能力、团队协作能力与创意实现能力，为后续移动端应用开发等课程学习及岗位实习奠定扎实基础。同时，将课程思政内容融入课程核心内容体系，帮助学生树立正确的世界观、人生观、价值观。</w:t>
      </w:r>
    </w:p>
    <w:p w14:paraId="09AA8621">
      <w:pPr>
        <w:pStyle w:val="3"/>
        <w:bidi w:val="0"/>
        <w:rPr>
          <w:rFonts w:hint="eastAsia"/>
        </w:rPr>
      </w:pPr>
      <w:r>
        <w:rPr>
          <w:rFonts w:hint="eastAsia"/>
        </w:rPr>
        <w:t>三、课程设计思路</w:t>
      </w:r>
    </w:p>
    <w:p w14:paraId="6DE8494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人才培养方案、移动应用开发领域及相关教材确定教学内容，依据动态网页设计课程的知识与技能目标，设计一个覆盖多模块知识的综合性实训项目，将HTML基础、CSS、JavaScript、JQuery等核心技能点融入项目开发全流程。然后，模拟企业真实开发环境与流程，采用项目小组形式，引导学生完成从需求分析、环境搭建、界面设计、功能编码、多端调试、项目打包到项目报告撰写的完整闭环。最后，通过项目验收与报告撰写，综合评价学生的技术应用能力、问题解决能力与项目完成质量。本实训强调“以学生为中心，以项目为载体，以产出为导向”，采用“任务驱动、小组协作、全程指导”的教学模式。通过设定明确的阶段性任务目标，驱动学生主动探索与实践；通过小组分工协作，培养学生的团队沟通与协同开发能力；通过教师的全程跟踪指导，及时解决技术难点，规范开发流程。</w:t>
      </w:r>
    </w:p>
    <w:p w14:paraId="034FDF7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了“技术报国”、“工匠精神”的课程思政价值链，将国产框架创新故事引入课堂，融入党史教育：结合中国开发者以及行业工程师的经历，将创新精神和工匠精神传递给学生，促使专业知识与思政教育水乳交融。</w:t>
      </w:r>
    </w:p>
    <w:p w14:paraId="2A3DAF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任务驱动、课内外相结合”的模块化教学模式，改革评价方式，强化过程考核，建立多维度考核评价体系。注重知识传授、素质培养与创新能力提升与一体。为适应移动互联网发展趋势，紧紧围绕国家“数字中国”战略和区域发展需要，精准对接移动开发岗位新需求，融入跨平台开发新技术、1+X证书、职业技能大赛等重构教学内容，以培养具备竞争力的高素质技能人才为目标。初步实现了“岗课赛证”融通。</w:t>
      </w:r>
    </w:p>
    <w:p w14:paraId="1B7BF918">
      <w:pPr>
        <w:pStyle w:val="3"/>
        <w:bidi w:val="0"/>
        <w:rPr>
          <w:rFonts w:hint="eastAsia"/>
        </w:rPr>
      </w:pPr>
      <w:r>
        <w:rPr>
          <w:rFonts w:hint="eastAsia"/>
        </w:rPr>
        <w:t>四、课程目标</w:t>
      </w:r>
    </w:p>
    <w:p w14:paraId="7E0FD473">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40562B9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 了解网站开发完整流程与行业规范；</w:t>
      </w:r>
    </w:p>
    <w:p w14:paraId="44D3751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 熟悉网页结构与视觉设计原则；</w:t>
      </w:r>
    </w:p>
    <w:p w14:paraId="7F40758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 掌握HTML5、CSS3进行语义化布局与样式实现；</w:t>
      </w:r>
    </w:p>
    <w:p w14:paraId="66EAC63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 掌握JavaScript实现基本页面交互效果；</w:t>
      </w:r>
    </w:p>
    <w:p w14:paraId="57C4038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 熟悉响应式网页设计的实现方法与适配原则；</w:t>
      </w:r>
    </w:p>
    <w:p w14:paraId="15C8251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 了解网站SEO基础与性能优化常识。</w:t>
      </w:r>
    </w:p>
    <w:p w14:paraId="3A42BA8B">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2CFB374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 能独立完成网站页面视觉设计与切图输出；</w:t>
      </w:r>
    </w:p>
    <w:p w14:paraId="3C84249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 能使用HTML+CSS实现符合W3C标准的网页布局；</w:t>
      </w:r>
    </w:p>
    <w:p w14:paraId="347B81A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 能运用JavaScript/jQuery实现常见交互功能；</w:t>
      </w:r>
    </w:p>
    <w:p w14:paraId="0128C4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 能开发适配多终端的响应式网页；</w:t>
      </w:r>
    </w:p>
    <w:p w14:paraId="1410A34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 能进行页面调试、兼容性测试与简单性能优化；</w:t>
      </w:r>
    </w:p>
    <w:p w14:paraId="5D540C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 具备项目文档撰写、团队协作与成果展示能力。</w:t>
      </w:r>
    </w:p>
    <w:p w14:paraId="7C816974">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0BB77EE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 培养学生良好的审美能力和设计思维；</w:t>
      </w:r>
    </w:p>
    <w:p w14:paraId="198B3B6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 培养学生严谨、规范的编码习惯；</w:t>
      </w:r>
    </w:p>
    <w:p w14:paraId="0D72CB1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 培养学生沟通协调与团队合作意识；</w:t>
      </w:r>
    </w:p>
    <w:p w14:paraId="07E50D3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 培养学生分析问题、自主学习的终身学习能力；</w:t>
      </w:r>
    </w:p>
    <w:p w14:paraId="7937C53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 培养学生在项目执行中的时间管理与责任心；</w:t>
      </w:r>
    </w:p>
    <w:p w14:paraId="6B9707C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 培养学生的创新意识与技术应用能力。</w:t>
      </w:r>
    </w:p>
    <w:p w14:paraId="1C12744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B037B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1FA8573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1826EE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289CCCC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2268128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0D9ACB8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067E229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D7.协作精神：培养开源共享、团队协作的开发者文化。</w:t>
      </w:r>
    </w:p>
    <w:p w14:paraId="300248C2">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7889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blHeader/>
        </w:trPr>
        <w:tc>
          <w:tcPr>
            <w:tcW w:w="483" w:type="pct"/>
            <w:vAlign w:val="center"/>
          </w:tcPr>
          <w:p w14:paraId="62AE1A0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552" w:type="pct"/>
            <w:vAlign w:val="center"/>
          </w:tcPr>
          <w:p w14:paraId="4C28AF4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95" w:type="pct"/>
            <w:vAlign w:val="center"/>
          </w:tcPr>
          <w:p w14:paraId="4FD8BD2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390" w:type="pct"/>
            <w:vAlign w:val="center"/>
          </w:tcPr>
          <w:p w14:paraId="48DDB89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56" w:type="pct"/>
            <w:vAlign w:val="center"/>
          </w:tcPr>
          <w:p w14:paraId="7CFF6BD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37" w:type="pct"/>
            <w:vAlign w:val="center"/>
          </w:tcPr>
          <w:p w14:paraId="6DDA1CE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90" w:type="pct"/>
            <w:vAlign w:val="center"/>
          </w:tcPr>
          <w:p w14:paraId="6392E00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66" w:type="pct"/>
            <w:vAlign w:val="center"/>
          </w:tcPr>
          <w:p w14:paraId="14A9ED0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926" w:type="pct"/>
            <w:vAlign w:val="center"/>
          </w:tcPr>
          <w:p w14:paraId="55F6CFA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2463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3E36EE7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模块一网站项目规划与首页设计</w:t>
            </w:r>
          </w:p>
        </w:tc>
        <w:tc>
          <w:tcPr>
            <w:tcW w:w="552" w:type="pct"/>
            <w:vAlign w:val="center"/>
          </w:tcPr>
          <w:p w14:paraId="5C67375A">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任务一：网页设计整体过程介绍</w:t>
            </w:r>
          </w:p>
        </w:tc>
        <w:tc>
          <w:tcPr>
            <w:tcW w:w="495" w:type="pct"/>
            <w:vAlign w:val="center"/>
          </w:tcPr>
          <w:p w14:paraId="7EC355A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A1, A2</w:t>
            </w:r>
          </w:p>
        </w:tc>
        <w:tc>
          <w:tcPr>
            <w:tcW w:w="390" w:type="pct"/>
            <w:vAlign w:val="center"/>
          </w:tcPr>
          <w:p w14:paraId="26B9DF5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B6</w:t>
            </w:r>
          </w:p>
        </w:tc>
        <w:tc>
          <w:tcPr>
            <w:tcW w:w="456" w:type="pct"/>
            <w:vAlign w:val="center"/>
          </w:tcPr>
          <w:p w14:paraId="43B9768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C5, C6</w:t>
            </w:r>
          </w:p>
        </w:tc>
        <w:tc>
          <w:tcPr>
            <w:tcW w:w="437" w:type="pct"/>
            <w:vAlign w:val="center"/>
          </w:tcPr>
          <w:p w14:paraId="3D03F64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D1, D6</w:t>
            </w:r>
          </w:p>
        </w:tc>
        <w:tc>
          <w:tcPr>
            <w:tcW w:w="790" w:type="pct"/>
            <w:vAlign w:val="center"/>
          </w:tcPr>
          <w:p w14:paraId="5C0CADBB">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知识目标1、2；能力目标6；素质目标5、6</w:t>
            </w:r>
          </w:p>
        </w:tc>
        <w:tc>
          <w:tcPr>
            <w:tcW w:w="466" w:type="pct"/>
            <w:vAlign w:val="center"/>
          </w:tcPr>
          <w:p w14:paraId="6D71BCE4">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926" w:type="pct"/>
            <w:vAlign w:val="center"/>
          </w:tcPr>
          <w:p w14:paraId="3F686E7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项目启动、需求分析</w:t>
            </w:r>
          </w:p>
        </w:tc>
      </w:tr>
      <w:tr w14:paraId="2246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1A5AA27E">
            <w:pPr>
              <w:rPr>
                <w:rFonts w:hint="eastAsia" w:asciiTheme="minorEastAsia" w:hAnsiTheme="minorEastAsia" w:cstheme="minorEastAsia"/>
                <w:szCs w:val="21"/>
              </w:rPr>
            </w:pPr>
          </w:p>
        </w:tc>
        <w:tc>
          <w:tcPr>
            <w:tcW w:w="552" w:type="pct"/>
            <w:vAlign w:val="center"/>
          </w:tcPr>
          <w:p w14:paraId="2218818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任务二：设计网站首页-网页头部</w:t>
            </w:r>
          </w:p>
        </w:tc>
        <w:tc>
          <w:tcPr>
            <w:tcW w:w="495" w:type="pct"/>
            <w:vAlign w:val="center"/>
          </w:tcPr>
          <w:p w14:paraId="212E1C5E">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A2, A3</w:t>
            </w:r>
          </w:p>
        </w:tc>
        <w:tc>
          <w:tcPr>
            <w:tcW w:w="390" w:type="pct"/>
            <w:vAlign w:val="center"/>
          </w:tcPr>
          <w:p w14:paraId="0103137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B1, B2</w:t>
            </w:r>
          </w:p>
        </w:tc>
        <w:tc>
          <w:tcPr>
            <w:tcW w:w="456" w:type="pct"/>
            <w:vAlign w:val="center"/>
          </w:tcPr>
          <w:p w14:paraId="6E0DD95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C1, C2</w:t>
            </w:r>
          </w:p>
        </w:tc>
        <w:tc>
          <w:tcPr>
            <w:tcW w:w="437" w:type="pct"/>
            <w:vAlign w:val="center"/>
          </w:tcPr>
          <w:p w14:paraId="245727F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D2，D7</w:t>
            </w:r>
          </w:p>
        </w:tc>
        <w:tc>
          <w:tcPr>
            <w:tcW w:w="790" w:type="pct"/>
            <w:vAlign w:val="center"/>
          </w:tcPr>
          <w:p w14:paraId="3EA5C40A">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知识目标2、3；能力目标1、2；素质目标1、2</w:t>
            </w:r>
          </w:p>
        </w:tc>
        <w:tc>
          <w:tcPr>
            <w:tcW w:w="466" w:type="pct"/>
            <w:vAlign w:val="center"/>
          </w:tcPr>
          <w:p w14:paraId="785E972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926" w:type="pct"/>
            <w:vAlign w:val="center"/>
          </w:tcPr>
          <w:p w14:paraId="5FD8FBF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LOGO、导航条初步</w:t>
            </w:r>
          </w:p>
        </w:tc>
      </w:tr>
      <w:tr w14:paraId="3C40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7EBED0FD">
            <w:pPr>
              <w:rPr>
                <w:rFonts w:hint="eastAsia" w:asciiTheme="minorEastAsia" w:hAnsiTheme="minorEastAsia" w:cstheme="minorEastAsia"/>
                <w:szCs w:val="21"/>
              </w:rPr>
            </w:pPr>
          </w:p>
        </w:tc>
        <w:tc>
          <w:tcPr>
            <w:tcW w:w="552" w:type="pct"/>
            <w:vAlign w:val="center"/>
          </w:tcPr>
          <w:p w14:paraId="79646DF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任务二：导航设计</w:t>
            </w:r>
          </w:p>
        </w:tc>
        <w:tc>
          <w:tcPr>
            <w:tcW w:w="495" w:type="pct"/>
            <w:vAlign w:val="center"/>
          </w:tcPr>
          <w:p w14:paraId="1CDBD13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A3, A4</w:t>
            </w:r>
          </w:p>
        </w:tc>
        <w:tc>
          <w:tcPr>
            <w:tcW w:w="390" w:type="pct"/>
            <w:vAlign w:val="center"/>
          </w:tcPr>
          <w:p w14:paraId="37F6B44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B2, B3</w:t>
            </w:r>
          </w:p>
        </w:tc>
        <w:tc>
          <w:tcPr>
            <w:tcW w:w="456" w:type="pct"/>
            <w:vAlign w:val="center"/>
          </w:tcPr>
          <w:p w14:paraId="0E6FCF1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C2, C4</w:t>
            </w:r>
          </w:p>
        </w:tc>
        <w:tc>
          <w:tcPr>
            <w:tcW w:w="437" w:type="pct"/>
            <w:vAlign w:val="center"/>
          </w:tcPr>
          <w:p w14:paraId="72681BB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D2, D5，D7</w:t>
            </w:r>
          </w:p>
        </w:tc>
        <w:tc>
          <w:tcPr>
            <w:tcW w:w="790" w:type="pct"/>
            <w:vAlign w:val="center"/>
          </w:tcPr>
          <w:p w14:paraId="1EFB1E9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知识目标3、4；能力目标2、3；素质目标2、4</w:t>
            </w:r>
          </w:p>
        </w:tc>
        <w:tc>
          <w:tcPr>
            <w:tcW w:w="466" w:type="pct"/>
            <w:vAlign w:val="center"/>
          </w:tcPr>
          <w:p w14:paraId="22D1067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926" w:type="pct"/>
            <w:vAlign w:val="center"/>
          </w:tcPr>
          <w:p w14:paraId="47F27A0B">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交互导航、下拉菜单</w:t>
            </w:r>
          </w:p>
        </w:tc>
      </w:tr>
      <w:tr w14:paraId="16C3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1F9BFAF3">
            <w:pPr>
              <w:rPr>
                <w:rFonts w:hint="eastAsia" w:asciiTheme="minorEastAsia" w:hAnsiTheme="minorEastAsia" w:cstheme="minorEastAsia"/>
                <w:szCs w:val="21"/>
              </w:rPr>
            </w:pPr>
          </w:p>
        </w:tc>
        <w:tc>
          <w:tcPr>
            <w:tcW w:w="552" w:type="pct"/>
            <w:vAlign w:val="center"/>
          </w:tcPr>
          <w:p w14:paraId="3DF6F5B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任务二：Banner设计与实现</w:t>
            </w:r>
          </w:p>
        </w:tc>
        <w:tc>
          <w:tcPr>
            <w:tcW w:w="495" w:type="pct"/>
            <w:vAlign w:val="center"/>
          </w:tcPr>
          <w:p w14:paraId="463E867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A2, A3</w:t>
            </w:r>
          </w:p>
        </w:tc>
        <w:tc>
          <w:tcPr>
            <w:tcW w:w="390" w:type="pct"/>
            <w:vAlign w:val="center"/>
          </w:tcPr>
          <w:p w14:paraId="67B85FA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B1, B2</w:t>
            </w:r>
          </w:p>
        </w:tc>
        <w:tc>
          <w:tcPr>
            <w:tcW w:w="456" w:type="pct"/>
            <w:vAlign w:val="center"/>
          </w:tcPr>
          <w:p w14:paraId="273AC29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C1, C6</w:t>
            </w:r>
          </w:p>
        </w:tc>
        <w:tc>
          <w:tcPr>
            <w:tcW w:w="437" w:type="pct"/>
            <w:vAlign w:val="center"/>
          </w:tcPr>
          <w:p w14:paraId="1447FFC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D4，D7</w:t>
            </w:r>
          </w:p>
        </w:tc>
        <w:tc>
          <w:tcPr>
            <w:tcW w:w="790" w:type="pct"/>
            <w:vAlign w:val="center"/>
          </w:tcPr>
          <w:p w14:paraId="292C8F3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知识目标2、3；能力目标1、2；素质目标1、6</w:t>
            </w:r>
          </w:p>
        </w:tc>
        <w:tc>
          <w:tcPr>
            <w:tcW w:w="466" w:type="pct"/>
            <w:vAlign w:val="center"/>
          </w:tcPr>
          <w:p w14:paraId="2D7E4E74">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926" w:type="pct"/>
            <w:vAlign w:val="center"/>
          </w:tcPr>
          <w:p w14:paraId="6194711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轮播图、动画效果</w:t>
            </w:r>
          </w:p>
        </w:tc>
      </w:tr>
      <w:tr w14:paraId="62A1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59C6E3F2">
            <w:pPr>
              <w:rPr>
                <w:rFonts w:hint="eastAsia" w:asciiTheme="minorEastAsia" w:hAnsiTheme="minorEastAsia" w:cstheme="minorEastAsia"/>
                <w:szCs w:val="21"/>
              </w:rPr>
            </w:pPr>
          </w:p>
        </w:tc>
        <w:tc>
          <w:tcPr>
            <w:tcW w:w="552" w:type="pct"/>
            <w:vAlign w:val="center"/>
          </w:tcPr>
          <w:p w14:paraId="3E23A47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任务二：主内容区布局</w:t>
            </w:r>
          </w:p>
        </w:tc>
        <w:tc>
          <w:tcPr>
            <w:tcW w:w="495" w:type="pct"/>
            <w:vAlign w:val="center"/>
          </w:tcPr>
          <w:p w14:paraId="786A26A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A3, A5</w:t>
            </w:r>
          </w:p>
        </w:tc>
        <w:tc>
          <w:tcPr>
            <w:tcW w:w="390" w:type="pct"/>
            <w:vAlign w:val="center"/>
          </w:tcPr>
          <w:p w14:paraId="1B58B27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B2, B4</w:t>
            </w:r>
          </w:p>
        </w:tc>
        <w:tc>
          <w:tcPr>
            <w:tcW w:w="456" w:type="pct"/>
            <w:vAlign w:val="center"/>
          </w:tcPr>
          <w:p w14:paraId="34C2B60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C2, C3</w:t>
            </w:r>
          </w:p>
        </w:tc>
        <w:tc>
          <w:tcPr>
            <w:tcW w:w="437" w:type="pct"/>
            <w:vAlign w:val="center"/>
          </w:tcPr>
          <w:p w14:paraId="2CCDF2A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D5，D7</w:t>
            </w:r>
          </w:p>
        </w:tc>
        <w:tc>
          <w:tcPr>
            <w:tcW w:w="790" w:type="pct"/>
            <w:vAlign w:val="center"/>
          </w:tcPr>
          <w:p w14:paraId="73E1B3E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知识目标3、5；能力目标2、4；素质目标2、3</w:t>
            </w:r>
          </w:p>
        </w:tc>
        <w:tc>
          <w:tcPr>
            <w:tcW w:w="466" w:type="pct"/>
            <w:vAlign w:val="center"/>
          </w:tcPr>
          <w:p w14:paraId="34C04FB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926" w:type="pct"/>
            <w:vAlign w:val="center"/>
          </w:tcPr>
          <w:p w14:paraId="50BFA17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多列布局、图文混排</w:t>
            </w:r>
          </w:p>
        </w:tc>
      </w:tr>
      <w:tr w14:paraId="0C97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793E0AE7">
            <w:pPr>
              <w:rPr>
                <w:rFonts w:hint="eastAsia" w:asciiTheme="minorEastAsia" w:hAnsiTheme="minorEastAsia" w:cstheme="minorEastAsia"/>
                <w:szCs w:val="21"/>
              </w:rPr>
            </w:pPr>
          </w:p>
        </w:tc>
        <w:tc>
          <w:tcPr>
            <w:tcW w:w="552" w:type="pct"/>
            <w:vAlign w:val="center"/>
          </w:tcPr>
          <w:p w14:paraId="5C35313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任务二：网页底部设计</w:t>
            </w:r>
          </w:p>
        </w:tc>
        <w:tc>
          <w:tcPr>
            <w:tcW w:w="495" w:type="pct"/>
            <w:vAlign w:val="center"/>
          </w:tcPr>
          <w:p w14:paraId="7FADB0AA">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A3, A6</w:t>
            </w:r>
          </w:p>
        </w:tc>
        <w:tc>
          <w:tcPr>
            <w:tcW w:w="390" w:type="pct"/>
            <w:vAlign w:val="center"/>
          </w:tcPr>
          <w:p w14:paraId="455F77F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B2, B5</w:t>
            </w:r>
          </w:p>
        </w:tc>
        <w:tc>
          <w:tcPr>
            <w:tcW w:w="456" w:type="pct"/>
            <w:vAlign w:val="center"/>
          </w:tcPr>
          <w:p w14:paraId="7A8A5C0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C2, C5</w:t>
            </w:r>
          </w:p>
        </w:tc>
        <w:tc>
          <w:tcPr>
            <w:tcW w:w="437" w:type="pct"/>
            <w:vAlign w:val="center"/>
          </w:tcPr>
          <w:p w14:paraId="28F8765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D1，D7</w:t>
            </w:r>
          </w:p>
        </w:tc>
        <w:tc>
          <w:tcPr>
            <w:tcW w:w="790" w:type="pct"/>
            <w:vAlign w:val="center"/>
          </w:tcPr>
          <w:p w14:paraId="5EDFE74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知识目标3、6；能力目标2、5；素质目标2、5</w:t>
            </w:r>
          </w:p>
        </w:tc>
        <w:tc>
          <w:tcPr>
            <w:tcW w:w="466" w:type="pct"/>
            <w:vAlign w:val="center"/>
          </w:tcPr>
          <w:p w14:paraId="4EB77CA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926" w:type="pct"/>
            <w:vAlign w:val="center"/>
          </w:tcPr>
          <w:p w14:paraId="703717C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版权信息、联系地图</w:t>
            </w:r>
          </w:p>
        </w:tc>
      </w:tr>
      <w:tr w14:paraId="703C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35554841">
            <w:pPr>
              <w:widowControl/>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模块二内容型页面设计与实现</w:t>
            </w:r>
          </w:p>
        </w:tc>
        <w:tc>
          <w:tcPr>
            <w:tcW w:w="552" w:type="pct"/>
            <w:vAlign w:val="center"/>
          </w:tcPr>
          <w:p w14:paraId="23C1B3FE">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任务三：关于集团-页面框架搭建</w:t>
            </w:r>
          </w:p>
        </w:tc>
        <w:tc>
          <w:tcPr>
            <w:tcW w:w="495" w:type="pct"/>
            <w:vAlign w:val="center"/>
          </w:tcPr>
          <w:p w14:paraId="5922CA9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A3, A5</w:t>
            </w:r>
          </w:p>
        </w:tc>
        <w:tc>
          <w:tcPr>
            <w:tcW w:w="390" w:type="pct"/>
            <w:vAlign w:val="center"/>
          </w:tcPr>
          <w:p w14:paraId="26C339A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B2, B4</w:t>
            </w:r>
          </w:p>
        </w:tc>
        <w:tc>
          <w:tcPr>
            <w:tcW w:w="456" w:type="pct"/>
            <w:vAlign w:val="center"/>
          </w:tcPr>
          <w:p w14:paraId="2A88A9D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C2, C5</w:t>
            </w:r>
          </w:p>
        </w:tc>
        <w:tc>
          <w:tcPr>
            <w:tcW w:w="437" w:type="pct"/>
            <w:vAlign w:val="center"/>
          </w:tcPr>
          <w:p w14:paraId="57E890F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D2, D3</w:t>
            </w:r>
          </w:p>
        </w:tc>
        <w:tc>
          <w:tcPr>
            <w:tcW w:w="790" w:type="pct"/>
            <w:vAlign w:val="center"/>
          </w:tcPr>
          <w:p w14:paraId="100D66B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知识目标3、5；能力目标2、4；素质目标2、5</w:t>
            </w:r>
          </w:p>
        </w:tc>
        <w:tc>
          <w:tcPr>
            <w:tcW w:w="466" w:type="pct"/>
            <w:vAlign w:val="center"/>
          </w:tcPr>
          <w:p w14:paraId="6D2A22F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926" w:type="pct"/>
            <w:vAlign w:val="center"/>
          </w:tcPr>
          <w:p w14:paraId="048B54B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结构复用、样式统一</w:t>
            </w:r>
          </w:p>
        </w:tc>
      </w:tr>
      <w:tr w14:paraId="071B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64075B73">
            <w:pPr>
              <w:rPr>
                <w:rFonts w:hint="eastAsia" w:asciiTheme="minorEastAsia" w:hAnsiTheme="minorEastAsia" w:cstheme="minorEastAsia"/>
                <w:szCs w:val="21"/>
              </w:rPr>
            </w:pPr>
          </w:p>
        </w:tc>
        <w:tc>
          <w:tcPr>
            <w:tcW w:w="552" w:type="pct"/>
            <w:vAlign w:val="center"/>
          </w:tcPr>
          <w:p w14:paraId="094C258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任务三：内容区设计与制作</w:t>
            </w:r>
          </w:p>
        </w:tc>
        <w:tc>
          <w:tcPr>
            <w:tcW w:w="495" w:type="pct"/>
            <w:vAlign w:val="center"/>
          </w:tcPr>
          <w:p w14:paraId="4948118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A2, A3</w:t>
            </w:r>
          </w:p>
        </w:tc>
        <w:tc>
          <w:tcPr>
            <w:tcW w:w="390" w:type="pct"/>
            <w:vAlign w:val="center"/>
          </w:tcPr>
          <w:p w14:paraId="6CD4E99D">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B1, B2</w:t>
            </w:r>
          </w:p>
        </w:tc>
        <w:tc>
          <w:tcPr>
            <w:tcW w:w="456" w:type="pct"/>
            <w:vAlign w:val="center"/>
          </w:tcPr>
          <w:p w14:paraId="3F13251F">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C1, C4</w:t>
            </w:r>
          </w:p>
        </w:tc>
        <w:tc>
          <w:tcPr>
            <w:tcW w:w="437" w:type="pct"/>
            <w:vAlign w:val="center"/>
          </w:tcPr>
          <w:p w14:paraId="5C83DE1E">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D4，D7</w:t>
            </w:r>
          </w:p>
        </w:tc>
        <w:tc>
          <w:tcPr>
            <w:tcW w:w="790" w:type="pct"/>
            <w:vAlign w:val="center"/>
          </w:tcPr>
          <w:p w14:paraId="49ED062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知识目标2、3；能力目标1、2；素质目标1、4</w:t>
            </w:r>
          </w:p>
        </w:tc>
        <w:tc>
          <w:tcPr>
            <w:tcW w:w="466" w:type="pct"/>
            <w:vAlign w:val="center"/>
          </w:tcPr>
          <w:p w14:paraId="2511FD8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926" w:type="pct"/>
            <w:vAlign w:val="center"/>
          </w:tcPr>
          <w:p w14:paraId="3E380B7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图文排版、图标使用</w:t>
            </w:r>
          </w:p>
        </w:tc>
      </w:tr>
      <w:tr w14:paraId="59F9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53A19B87">
            <w:pPr>
              <w:rPr>
                <w:rFonts w:hint="eastAsia" w:asciiTheme="minorEastAsia" w:hAnsiTheme="minorEastAsia" w:cstheme="minorEastAsia"/>
                <w:szCs w:val="21"/>
              </w:rPr>
            </w:pPr>
          </w:p>
        </w:tc>
        <w:tc>
          <w:tcPr>
            <w:tcW w:w="552" w:type="pct"/>
            <w:vAlign w:val="center"/>
          </w:tcPr>
          <w:p w14:paraId="79D875B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任务三：业务范围模块实现</w:t>
            </w:r>
          </w:p>
        </w:tc>
        <w:tc>
          <w:tcPr>
            <w:tcW w:w="495" w:type="pct"/>
            <w:vAlign w:val="center"/>
          </w:tcPr>
          <w:p w14:paraId="0028C800">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A4, A5</w:t>
            </w:r>
          </w:p>
        </w:tc>
        <w:tc>
          <w:tcPr>
            <w:tcW w:w="390" w:type="pct"/>
            <w:vAlign w:val="center"/>
          </w:tcPr>
          <w:p w14:paraId="378D454C">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B3, B4</w:t>
            </w:r>
          </w:p>
        </w:tc>
        <w:tc>
          <w:tcPr>
            <w:tcW w:w="456" w:type="pct"/>
            <w:vAlign w:val="center"/>
          </w:tcPr>
          <w:p w14:paraId="41A84F46">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C3, C6</w:t>
            </w:r>
          </w:p>
        </w:tc>
        <w:tc>
          <w:tcPr>
            <w:tcW w:w="437" w:type="pct"/>
            <w:vAlign w:val="center"/>
          </w:tcPr>
          <w:p w14:paraId="70F61069">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D5, D6</w:t>
            </w:r>
          </w:p>
        </w:tc>
        <w:tc>
          <w:tcPr>
            <w:tcW w:w="790" w:type="pct"/>
            <w:vAlign w:val="center"/>
          </w:tcPr>
          <w:p w14:paraId="2AE0802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知识目标4、5；能力目标3、4；素质目标3、6</w:t>
            </w:r>
          </w:p>
        </w:tc>
        <w:tc>
          <w:tcPr>
            <w:tcW w:w="466" w:type="pct"/>
            <w:vAlign w:val="center"/>
          </w:tcPr>
          <w:p w14:paraId="01A0791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926" w:type="pct"/>
            <w:vAlign w:val="center"/>
          </w:tcPr>
          <w:p w14:paraId="04520794">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选项卡、卡片布局</w:t>
            </w:r>
          </w:p>
        </w:tc>
      </w:tr>
      <w:tr w14:paraId="3EFE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51559CB5">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模块三项目整合与发布</w:t>
            </w:r>
          </w:p>
        </w:tc>
        <w:tc>
          <w:tcPr>
            <w:tcW w:w="552" w:type="pct"/>
            <w:vAlign w:val="center"/>
          </w:tcPr>
          <w:p w14:paraId="5C69B3D4">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网站调试、响应式适配与总结</w:t>
            </w:r>
          </w:p>
        </w:tc>
        <w:tc>
          <w:tcPr>
            <w:tcW w:w="495" w:type="pct"/>
            <w:vAlign w:val="center"/>
          </w:tcPr>
          <w:p w14:paraId="5E24B15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A5, A6</w:t>
            </w:r>
          </w:p>
        </w:tc>
        <w:tc>
          <w:tcPr>
            <w:tcW w:w="390" w:type="pct"/>
            <w:vAlign w:val="center"/>
          </w:tcPr>
          <w:p w14:paraId="40B3607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B4, B5, B6</w:t>
            </w:r>
          </w:p>
        </w:tc>
        <w:tc>
          <w:tcPr>
            <w:tcW w:w="456" w:type="pct"/>
            <w:vAlign w:val="center"/>
          </w:tcPr>
          <w:p w14:paraId="3C87BE18">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C3, C5, C6</w:t>
            </w:r>
          </w:p>
        </w:tc>
        <w:tc>
          <w:tcPr>
            <w:tcW w:w="437" w:type="pct"/>
            <w:vAlign w:val="center"/>
          </w:tcPr>
          <w:p w14:paraId="3E947FE7">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D1, D2, D6,D7</w:t>
            </w:r>
          </w:p>
        </w:tc>
        <w:tc>
          <w:tcPr>
            <w:tcW w:w="790" w:type="pct"/>
            <w:vAlign w:val="center"/>
          </w:tcPr>
          <w:p w14:paraId="61FB8AF2">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知识目标5、6；能力目标4、5、6；素质目标3、5、6</w:t>
            </w:r>
          </w:p>
        </w:tc>
        <w:tc>
          <w:tcPr>
            <w:tcW w:w="466" w:type="pct"/>
            <w:vAlign w:val="center"/>
          </w:tcPr>
          <w:p w14:paraId="0A0E5171">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4</w:t>
            </w:r>
          </w:p>
        </w:tc>
        <w:tc>
          <w:tcPr>
            <w:tcW w:w="926" w:type="pct"/>
            <w:vAlign w:val="center"/>
          </w:tcPr>
          <w:p w14:paraId="62570243">
            <w:pPr>
              <w:widowControl/>
              <w:jc w:val="left"/>
              <w:rPr>
                <w:rFonts w:hint="eastAsia" w:asciiTheme="minorEastAsia" w:hAnsiTheme="minorEastAsia" w:cstheme="minorEastAsia"/>
                <w:szCs w:val="21"/>
              </w:rPr>
            </w:pPr>
            <w:r>
              <w:rPr>
                <w:rFonts w:hint="eastAsia" w:asciiTheme="minorEastAsia" w:hAnsiTheme="minorEastAsia" w:cstheme="minorEastAsia"/>
                <w:kern w:val="0"/>
                <w:szCs w:val="21"/>
                <w:lang w:bidi="ar"/>
              </w:rPr>
              <w:t>测试、项目答辩</w:t>
            </w:r>
          </w:p>
        </w:tc>
      </w:tr>
    </w:tbl>
    <w:p w14:paraId="4CB03239">
      <w:pPr>
        <w:pStyle w:val="3"/>
        <w:bidi w:val="0"/>
        <w:rPr>
          <w:rFonts w:hint="eastAsia"/>
        </w:rPr>
      </w:pPr>
      <w:r>
        <w:rPr>
          <w:rFonts w:hint="eastAsia"/>
          <w:lang w:val="en-US" w:eastAsia="zh-CN"/>
        </w:rPr>
        <w:t>六、</w:t>
      </w:r>
      <w:r>
        <w:rPr>
          <w:rFonts w:hint="eastAsia"/>
        </w:rPr>
        <w:t>课程考核与评价</w:t>
      </w:r>
    </w:p>
    <w:p w14:paraId="1E838D5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1"/>
        <w:gridCol w:w="1417"/>
        <w:gridCol w:w="3828"/>
      </w:tblGrid>
      <w:tr w14:paraId="2299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37D2649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7" w:type="pct"/>
            <w:tcBorders>
              <w:left w:val="single" w:color="auto" w:sz="4" w:space="0"/>
              <w:right w:val="single" w:color="auto" w:sz="4" w:space="0"/>
            </w:tcBorders>
            <w:vAlign w:val="center"/>
          </w:tcPr>
          <w:p w14:paraId="1D6A368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0EBB611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45888D17">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8EF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77EDB17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74BD441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7" w:type="pct"/>
            <w:tcBorders>
              <w:left w:val="single" w:color="auto" w:sz="4" w:space="0"/>
              <w:right w:val="single" w:color="auto" w:sz="4" w:space="0"/>
            </w:tcBorders>
            <w:vAlign w:val="center"/>
          </w:tcPr>
          <w:p w14:paraId="1BEB2DB5">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28454781">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4D4F609">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506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13383A90">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6F2B622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7" w:type="pct"/>
            <w:tcBorders>
              <w:left w:val="single" w:color="auto" w:sz="4" w:space="0"/>
              <w:right w:val="single" w:color="auto" w:sz="4" w:space="0"/>
            </w:tcBorders>
            <w:vAlign w:val="center"/>
          </w:tcPr>
          <w:p w14:paraId="6E625D91">
            <w:pPr>
              <w:rPr>
                <w:rFonts w:hint="eastAsia" w:ascii="宋体" w:hAnsi="宋体" w:eastAsia="宋体" w:cs="宋体"/>
                <w:szCs w:val="21"/>
              </w:rPr>
            </w:pPr>
            <w:r>
              <w:rPr>
                <w:rFonts w:hint="eastAsia" w:ascii="Arial" w:hAnsi="Arial" w:eastAsia="宋体" w:cs="Arial"/>
              </w:rPr>
              <w:t>以阶段性任务、小组合作形式进行</w:t>
            </w:r>
          </w:p>
        </w:tc>
        <w:tc>
          <w:tcPr>
            <w:tcW w:w="719" w:type="pct"/>
            <w:tcBorders>
              <w:left w:val="single" w:color="auto" w:sz="4" w:space="0"/>
              <w:right w:val="single" w:color="auto" w:sz="4" w:space="0"/>
            </w:tcBorders>
            <w:vAlign w:val="center"/>
          </w:tcPr>
          <w:p w14:paraId="4EAC8261">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4B12A312">
            <w:pPr>
              <w:rPr>
                <w:rFonts w:hint="eastAsia" w:ascii="宋体" w:hAnsi="宋体" w:eastAsia="宋体" w:cs="宋体"/>
                <w:szCs w:val="21"/>
              </w:rPr>
            </w:pPr>
            <w:r>
              <w:rPr>
                <w:rFonts w:hint="eastAsia" w:ascii="Arial" w:hAnsi="Arial" w:eastAsia="宋体" w:cs="Arial"/>
              </w:rPr>
              <w:t>以日常进度、代码完成情况、小组协作贡献度、阶段任务完成质量进行评价</w:t>
            </w:r>
          </w:p>
        </w:tc>
      </w:tr>
      <w:tr w14:paraId="73D6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1156BCD5">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4796FD3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7" w:type="pct"/>
            <w:tcBorders>
              <w:left w:val="single" w:color="auto" w:sz="4" w:space="0"/>
              <w:right w:val="single" w:color="auto" w:sz="4" w:space="0"/>
            </w:tcBorders>
            <w:vAlign w:val="center"/>
          </w:tcPr>
          <w:p w14:paraId="067CE58D">
            <w:pPr>
              <w:rPr>
                <w:rFonts w:hint="eastAsia" w:ascii="宋体" w:hAnsi="宋体" w:eastAsia="宋体" w:cs="宋体"/>
                <w:szCs w:val="21"/>
              </w:rPr>
            </w:pPr>
            <w:r>
              <w:rPr>
                <w:rFonts w:hint="eastAsia" w:ascii="Arial" w:hAnsi="Arial" w:eastAsia="宋体" w:cs="Arial"/>
              </w:rPr>
              <w:t>以实际操作、作品提交方式进行</w:t>
            </w:r>
          </w:p>
        </w:tc>
        <w:tc>
          <w:tcPr>
            <w:tcW w:w="719" w:type="pct"/>
            <w:tcBorders>
              <w:left w:val="single" w:color="auto" w:sz="4" w:space="0"/>
              <w:right w:val="single" w:color="auto" w:sz="4" w:space="0"/>
            </w:tcBorders>
            <w:vAlign w:val="center"/>
          </w:tcPr>
          <w:p w14:paraId="007EF90A">
            <w:pPr>
              <w:jc w:val="center"/>
              <w:rPr>
                <w:rFonts w:hint="eastAsia" w:ascii="宋体" w:hAnsi="宋体" w:eastAsia="宋体" w:cs="宋体"/>
                <w:szCs w:val="21"/>
              </w:rPr>
            </w:pPr>
            <w:r>
              <w:rPr>
                <w:rFonts w:hint="eastAsia" w:ascii="Arial" w:hAnsi="Arial" w:eastAsia="宋体" w:cs="Arial"/>
              </w:rPr>
              <w:t>30%</w:t>
            </w:r>
          </w:p>
        </w:tc>
        <w:tc>
          <w:tcPr>
            <w:tcW w:w="1942" w:type="pct"/>
            <w:tcBorders>
              <w:left w:val="single" w:color="auto" w:sz="4" w:space="0"/>
              <w:right w:val="single" w:color="auto" w:sz="4" w:space="0"/>
            </w:tcBorders>
            <w:vAlign w:val="center"/>
          </w:tcPr>
          <w:p w14:paraId="2224AB8F">
            <w:pPr>
              <w:rPr>
                <w:rFonts w:hint="eastAsia" w:ascii="宋体" w:hAnsi="宋体" w:eastAsia="宋体" w:cs="宋体"/>
                <w:szCs w:val="21"/>
              </w:rPr>
            </w:pPr>
            <w:r>
              <w:rPr>
                <w:rFonts w:hint="eastAsia" w:ascii="Arial" w:hAnsi="Arial" w:eastAsia="宋体" w:cs="Arial"/>
              </w:rPr>
              <w:t>以学生实际操作能力和项目开发能力进行考核</w:t>
            </w:r>
          </w:p>
        </w:tc>
      </w:tr>
      <w:tr w14:paraId="3AEE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7E44495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w:t>
            </w:r>
          </w:p>
        </w:tc>
        <w:tc>
          <w:tcPr>
            <w:tcW w:w="1157" w:type="pct"/>
            <w:tcBorders>
              <w:left w:val="single" w:color="auto" w:sz="4" w:space="0"/>
              <w:right w:val="single" w:color="auto" w:sz="4" w:space="0"/>
            </w:tcBorders>
            <w:vAlign w:val="center"/>
          </w:tcPr>
          <w:p w14:paraId="1CBE09BD">
            <w:pPr>
              <w:rPr>
                <w:rFonts w:hint="eastAsia" w:ascii="宋体" w:hAnsi="宋体" w:eastAsia="宋体" w:cs="宋体"/>
                <w:szCs w:val="21"/>
              </w:rPr>
            </w:pPr>
            <w:r>
              <w:rPr>
                <w:rFonts w:hint="eastAsia" w:ascii="Arial" w:hAnsi="Arial" w:eastAsia="宋体" w:cs="Arial"/>
              </w:rPr>
              <w:t>以实训报告方式进行</w:t>
            </w:r>
          </w:p>
        </w:tc>
        <w:tc>
          <w:tcPr>
            <w:tcW w:w="719" w:type="pct"/>
            <w:tcBorders>
              <w:left w:val="single" w:color="auto" w:sz="4" w:space="0"/>
              <w:right w:val="single" w:color="auto" w:sz="4" w:space="0"/>
            </w:tcBorders>
            <w:vAlign w:val="center"/>
          </w:tcPr>
          <w:p w14:paraId="418852A1">
            <w:pPr>
              <w:jc w:val="center"/>
              <w:rPr>
                <w:rFonts w:hint="eastAsia" w:ascii="宋体" w:hAnsi="宋体" w:eastAsia="宋体" w:cs="宋体"/>
                <w:szCs w:val="21"/>
              </w:rPr>
            </w:pPr>
            <w:r>
              <w:rPr>
                <w:rFonts w:hint="eastAsia" w:ascii="Arial" w:hAnsi="Arial" w:eastAsia="宋体" w:cs="Arial"/>
              </w:rPr>
              <w:t>40%</w:t>
            </w:r>
          </w:p>
        </w:tc>
        <w:tc>
          <w:tcPr>
            <w:tcW w:w="1942" w:type="pct"/>
            <w:tcBorders>
              <w:left w:val="single" w:color="auto" w:sz="4" w:space="0"/>
              <w:right w:val="single" w:color="auto" w:sz="4" w:space="0"/>
            </w:tcBorders>
            <w:vAlign w:val="center"/>
          </w:tcPr>
          <w:p w14:paraId="25D6C275">
            <w:pPr>
              <w:rPr>
                <w:rFonts w:hint="eastAsia" w:ascii="宋体" w:hAnsi="宋体" w:eastAsia="宋体" w:cs="宋体"/>
                <w:szCs w:val="21"/>
              </w:rPr>
            </w:pPr>
            <w:r>
              <w:rPr>
                <w:rFonts w:hint="eastAsia" w:ascii="Arial" w:hAnsi="Arial" w:eastAsia="宋体" w:cs="Arial"/>
              </w:rPr>
              <w:t>对课程进行总体考核，考核学生对基本知识和基本技能的掌握程度，以实训项目报告进行评价</w:t>
            </w:r>
          </w:p>
        </w:tc>
      </w:tr>
    </w:tbl>
    <w:p w14:paraId="4B88DC2C">
      <w:pPr>
        <w:pStyle w:val="3"/>
        <w:bidi w:val="0"/>
        <w:rPr>
          <w:rFonts w:hint="eastAsia"/>
        </w:rPr>
      </w:pPr>
      <w:r>
        <w:rPr>
          <w:rFonts w:hint="eastAsia"/>
        </w:rPr>
        <w:t>七、课程实施与保障</w:t>
      </w:r>
    </w:p>
    <w:p w14:paraId="5C735B2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507BBDF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6341A7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07E8A16D">
      <w:pPr>
        <w:adjustRightInd w:val="0"/>
        <w:snapToGrid w:val="0"/>
        <w:spacing w:line="440" w:lineRule="exact"/>
        <w:ind w:firstLine="480" w:firstLineChars="200"/>
        <w:rPr>
          <w:rFonts w:hint="eastAsia" w:ascii="宋体" w:hAnsi="宋体" w:eastAsia="宋体" w:cs="宋体"/>
          <w:sz w:val="24"/>
        </w:rPr>
      </w:pPr>
      <w:r>
        <w:rPr>
          <w:rFonts w:ascii="Segoe UI" w:hAnsi="Segoe UI" w:eastAsia="Segoe UI" w:cs="Segoe UI"/>
          <w:color w:val="0F1115"/>
          <w:sz w:val="24"/>
          <w:shd w:val="clear" w:color="auto" w:fill="FFFFFF"/>
        </w:rPr>
        <w:t>构建"技术为本、德技并修"的课程思政主线，</w:t>
      </w:r>
      <w:r>
        <w:rPr>
          <w:rFonts w:hint="eastAsia" w:ascii="Segoe UI" w:hAnsi="Segoe UI" w:eastAsia="Segoe UI" w:cs="Segoe UI"/>
          <w:color w:val="0F1115"/>
          <w:sz w:val="24"/>
          <w:shd w:val="clear" w:color="auto" w:fill="FFFFFF"/>
        </w:rPr>
        <w:t>通过“中国前端技术发展历程”“开源精神与社区贡献”“优秀开发者故事”等案例，将科技创新、工匠精神、社会责任等思政元素自然融入教学各环节，开展“代码伦理”“技术向善”等主题讨论</w:t>
      </w:r>
      <w:r>
        <w:rPr>
          <w:rFonts w:ascii="Segoe UI" w:hAnsi="Segoe UI" w:eastAsia="Segoe UI" w:cs="Segoe UI"/>
          <w:color w:val="0F1115"/>
          <w:sz w:val="24"/>
          <w:shd w:val="clear" w:color="auto" w:fill="FFFFFF"/>
        </w:rPr>
        <w:t>，实现专业知识与价值引领的有机统一。</w:t>
      </w:r>
      <w:r>
        <w:rPr>
          <w:rFonts w:hint="eastAsia" w:ascii="宋体" w:hAnsi="宋体" w:eastAsia="宋体" w:cs="宋体"/>
          <w:sz w:val="24"/>
        </w:rPr>
        <w:t>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028583A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57195CB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03069C4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教学团队应由具备“双师素质”的专职教师与企业兼职教师共同组成。专职教师应具有扎实的JavaScript与jQuery开发功底，熟悉现代前端技术体系，拥有实际项目开发或实训指导经验，能够将理论知识与工程实践有机结合；企业兼职教师应来源于Web前端开发相关岗位，具有丰富的行业实战经验和新技术应用背景，能够将行业规范、真实案例与岗位需求融入教学。团队整体应结构合理、协作顺畅，具备良好的教学设计与课程实施能力，能够持续开展教学改革与资源更新，以支撑“理实一体、项目驱动”的教学模式有效实施。</w:t>
      </w:r>
    </w:p>
    <w:p w14:paraId="2FA6C27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2B7FF5B4">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hint="eastAsia" w:ascii="宋体" w:hAnsi="宋体" w:eastAsia="宋体" w:cs="宋体"/>
          <w:sz w:val="24"/>
        </w:rPr>
        <w:t>实施课程教学，校内应具备以下实训条件：多媒体专业教室、教学做一体化实训室和相关实训仪器。</w:t>
      </w:r>
      <w:r>
        <w:rPr>
          <w:rFonts w:ascii="Segoe UI" w:hAnsi="Segoe UI" w:eastAsia="Segoe UI" w:cs="Segoe UI"/>
          <w:color w:val="0F1115"/>
          <w:sz w:val="24"/>
          <w:shd w:val="clear" w:color="auto" w:fill="FFFFFF"/>
        </w:rPr>
        <w:t>需配备专业的多媒体实训室，确保每名学生拥有一台性能充足的计算机，预装主流的代码编辑器、浏览器及调试工具；实训室需具备稳定的高速网络环境，以支持在线文档查阅、资源下载及云端协作开发；同时应配备投影设备或交互式电子白板，用于教师代码演示与案例讲解；建议部署本地或网络化的Web应用测试服务器，以模拟真实的项目运行与调试环境，保障“教、学、做、评”一体化教学的顺利开展。</w:t>
      </w:r>
    </w:p>
    <w:p w14:paraId="6701BF06">
      <w:pPr>
        <w:spacing w:line="360" w:lineRule="auto"/>
        <w:ind w:firstLine="480" w:firstLineChars="200"/>
        <w:rPr>
          <w:rFonts w:ascii="宋体" w:hAnsi="宋体" w:eastAsia="宋体" w:cs="宋体"/>
          <w:sz w:val="24"/>
        </w:rPr>
      </w:pPr>
      <w:r>
        <w:rPr>
          <w:rFonts w:hint="eastAsia" w:ascii="宋体" w:hAnsi="宋体" w:eastAsia="宋体" w:cs="宋体"/>
          <w:sz w:val="24"/>
        </w:rPr>
        <w:t>专业拥有移动应用开发、网络基础、大数据、Web前端等校内网络技术实验室，建筑面积400余平方米，设备总值400余万元。实验、实训场所面积、设备设施、安全、环境、管理等符合教育部有关标准（规定、办 法），实验、实训环境与设备设施对接真实职业场景或工作情境，实训项目注重工学结合、理实一体化，实验、实训指导教师配备合理，实验、实训管理及实施规章制度齐全，确保能够顺利开展程序设计、网页设计与制作、移动端跨平台技术、小程序开发、数据库管理等实验、实训活动。</w:t>
      </w:r>
    </w:p>
    <w:p w14:paraId="490A31B4">
      <w:pPr>
        <w:spacing w:line="360" w:lineRule="auto"/>
        <w:jc w:val="center"/>
        <w:rPr>
          <w:rFonts w:hint="eastAsia" w:ascii="宋体" w:hAnsi="宋体" w:eastAsia="宋体" w:cs="宋体"/>
          <w:sz w:val="24"/>
        </w:rPr>
      </w:pPr>
      <w:r>
        <w:rPr>
          <w:rFonts w:hint="eastAsia" w:ascii="宋体" w:hAnsi="宋体" w:eastAsia="宋体" w:cs="宋体"/>
          <w:b/>
          <w:bCs/>
        </w:rPr>
        <w:t>表 实训室配置与要求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6E27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721AF24">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5248CF5E">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4E483A71">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43F6CD1A">
            <w:pPr>
              <w:spacing w:line="400" w:lineRule="exact"/>
              <w:jc w:val="center"/>
              <w:rPr>
                <w:rFonts w:hint="eastAsia" w:ascii="宋体" w:hAnsi="宋体" w:eastAsia="宋体" w:cs="宋体"/>
              </w:rPr>
            </w:pPr>
            <w:r>
              <w:rPr>
                <w:rFonts w:hint="eastAsia" w:ascii="宋体" w:hAnsi="宋体" w:eastAsia="宋体" w:cs="宋体"/>
              </w:rPr>
              <w:t>开设课程</w:t>
            </w:r>
          </w:p>
        </w:tc>
      </w:tr>
      <w:tr w14:paraId="43E4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3C0A201">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4013FCD2">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59D6D2E3">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21653D10">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656D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7655BD5">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7680BD49">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43EAA197">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1B45F24D">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188C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BA2A981">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1A4D937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2D1F9274">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2F422B88">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383B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CB4CA8B">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6ECB19EC">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00AE7470">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3FB5B059">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7426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49" w:type="pct"/>
            <w:vAlign w:val="center"/>
          </w:tcPr>
          <w:p w14:paraId="4F6DB3B2">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3E93A46E">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4117F7F6">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4F9076B4">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3B6B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99B2AEE">
            <w:pPr>
              <w:spacing w:line="400" w:lineRule="exact"/>
              <w:rPr>
                <w:rFonts w:hint="eastAsia" w:ascii="宋体" w:hAnsi="宋体" w:eastAsia="宋体"/>
              </w:rPr>
            </w:pPr>
            <w:r>
              <w:rPr>
                <w:rFonts w:hint="eastAsia" w:ascii="宋体" w:hAnsi="宋体" w:eastAsia="宋体"/>
              </w:rPr>
              <w:t>物联网实训室</w:t>
            </w:r>
          </w:p>
        </w:tc>
        <w:tc>
          <w:tcPr>
            <w:tcW w:w="1249" w:type="pct"/>
          </w:tcPr>
          <w:p w14:paraId="20CAAAE1">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1A0A38FB">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1538B45A">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13D9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9D54583">
            <w:pPr>
              <w:spacing w:line="400" w:lineRule="exact"/>
              <w:rPr>
                <w:rFonts w:hint="eastAsia" w:ascii="宋体" w:hAnsi="宋体" w:eastAsia="宋体" w:cs="宋体"/>
              </w:rPr>
            </w:pPr>
            <w:r>
              <w:rPr>
                <w:rFonts w:hint="eastAsia" w:ascii="宋体" w:hAnsi="宋体" w:eastAsia="宋体" w:cs="宋体"/>
              </w:rPr>
              <w:t>大数据实训室</w:t>
            </w:r>
          </w:p>
        </w:tc>
        <w:tc>
          <w:tcPr>
            <w:tcW w:w="1249" w:type="pct"/>
          </w:tcPr>
          <w:p w14:paraId="75D86E88">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0B153D3D">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48DAFAF1">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0AA4C76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6E8178B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7801630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教材选用基本要求按照国家规定选用规划优质教材以及校本自主研发教材。建立由专业教师、行业专家和教研人员等参与的教材选用机构，完善教材选用制度，经过规范程序择优选用教材。</w:t>
      </w:r>
    </w:p>
    <w:p w14:paraId="68407C9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图书文献配备基本要求图书文献配备能满足人才培养、专业建设、教科研等工作的需要，方便师生查询、借阅。专业类图书文献包括：有关专业理论、技术、方法、思维以及实务操作类图书和文献。</w:t>
      </w:r>
    </w:p>
    <w:p w14:paraId="0CF7F17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EF62DF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建设、配备与本专业有关的音视频素材、教学课件、数字化教学案例库、虚拟仿真软件、数字教材等专业教学资源库，种类丰富、形式多样、使用便捷、动态更新、满足教学。</w:t>
      </w:r>
    </w:p>
    <w:p w14:paraId="654DC26E">
      <w:pPr>
        <w:adjustRightInd w:val="0"/>
        <w:snapToGrid w:val="0"/>
        <w:spacing w:line="440" w:lineRule="exact"/>
        <w:ind w:firstLine="480" w:firstLineChars="200"/>
        <w:rPr>
          <w:rFonts w:hint="eastAsia" w:ascii="宋体" w:hAnsi="宋体" w:eastAsia="宋体" w:cs="宋体"/>
          <w:sz w:val="24"/>
        </w:rPr>
        <w:sectPr>
          <w:pgSz w:w="11906" w:h="16838"/>
          <w:pgMar w:top="1134" w:right="1134" w:bottom="1134" w:left="1134" w:header="851" w:footer="992" w:gutter="0"/>
          <w:cols w:space="425" w:num="1"/>
          <w:docGrid w:type="lines" w:linePitch="312" w:charSpace="0"/>
        </w:sect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7328D92A">
      <w:pPr>
        <w:pStyle w:val="2"/>
      </w:pPr>
      <w:bookmarkStart w:id="73" w:name="_Toc217900306"/>
      <w:bookmarkStart w:id="74" w:name="_Toc30162"/>
      <w:r>
        <w:rPr>
          <w:rFonts w:hint="eastAsia"/>
        </w:rPr>
        <w:t>《移动跨平台技术综合实训》课程标准</w:t>
      </w:r>
      <w:bookmarkEnd w:id="73"/>
      <w:bookmarkEnd w:id="74"/>
    </w:p>
    <w:p w14:paraId="01200CFC">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6D04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59EC23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68E7BD2">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移动跨平台技术综合实训</w:t>
            </w:r>
          </w:p>
        </w:tc>
        <w:tc>
          <w:tcPr>
            <w:tcW w:w="534" w:type="pct"/>
            <w:tcBorders>
              <w:top w:val="single" w:color="auto" w:sz="4" w:space="0"/>
              <w:left w:val="single" w:color="auto" w:sz="4" w:space="0"/>
              <w:bottom w:val="single" w:color="auto" w:sz="4" w:space="0"/>
              <w:right w:val="single" w:color="auto" w:sz="4" w:space="0"/>
            </w:tcBorders>
            <w:vAlign w:val="center"/>
          </w:tcPr>
          <w:p w14:paraId="53310E8A">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C07A9AA">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xxyd23035</w:t>
            </w:r>
          </w:p>
        </w:tc>
      </w:tr>
      <w:tr w14:paraId="2FB2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41FF15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3879B92C">
            <w:pPr>
              <w:jc w:val="center"/>
              <w:rPr>
                <w:sz w:val="21"/>
                <w:szCs w:val="21"/>
              </w:rPr>
            </w:pPr>
            <w:r>
              <w:rPr>
                <w:rFonts w:hint="eastAsia"/>
                <w:sz w:val="21"/>
                <w:szCs w:val="21"/>
              </w:rPr>
              <w:t>26学时</w:t>
            </w:r>
          </w:p>
        </w:tc>
        <w:tc>
          <w:tcPr>
            <w:tcW w:w="875" w:type="pct"/>
            <w:tcBorders>
              <w:top w:val="single" w:color="auto" w:sz="4" w:space="0"/>
              <w:left w:val="single" w:color="auto" w:sz="4" w:space="0"/>
              <w:bottom w:val="single" w:color="auto" w:sz="4" w:space="0"/>
              <w:right w:val="single" w:color="auto" w:sz="4" w:space="0"/>
            </w:tcBorders>
          </w:tcPr>
          <w:p w14:paraId="30C1936B">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0D413FD3">
            <w:pPr>
              <w:jc w:val="center"/>
              <w:rPr>
                <w:sz w:val="21"/>
                <w:szCs w:val="21"/>
              </w:rPr>
            </w:pPr>
            <w:r>
              <w:rPr>
                <w:rFonts w:hint="eastAsia"/>
                <w:sz w:val="21"/>
                <w:szCs w:val="21"/>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1B3A2DD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1FE3135">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szCs w:val="21"/>
              </w:rPr>
              <w:t>1学分</w:t>
            </w:r>
          </w:p>
        </w:tc>
      </w:tr>
      <w:tr w14:paraId="5FF2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E1AA99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FE85ADA">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移动应用开发</w:t>
            </w:r>
          </w:p>
        </w:tc>
      </w:tr>
      <w:tr w14:paraId="7AAE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2FAF93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5138065A">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D58943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A3A1269">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00A3"/>
            </w:r>
            <w:r>
              <w:rPr>
                <w:rFonts w:hint="eastAsia" w:ascii="宋体" w:hAnsi="宋体" w:eastAsia="宋体"/>
                <w:bCs/>
                <w:color w:val="auto"/>
                <w:sz w:val="21"/>
                <w:szCs w:val="21"/>
              </w:rPr>
              <w:t>理实一体</w:t>
            </w:r>
          </w:p>
          <w:p w14:paraId="20E134A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5238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824BF6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04D09D88">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网页设计与制作实训、Java程序设计、移动端跨平台技术</w:t>
            </w:r>
          </w:p>
        </w:tc>
      </w:tr>
      <w:tr w14:paraId="5483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BF96EA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3B15F5CC">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移动端项目开发实战、岗位实习</w:t>
            </w:r>
          </w:p>
        </w:tc>
      </w:tr>
      <w:tr w14:paraId="294C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13C74D8">
            <w:pPr>
              <w:jc w:val="center"/>
              <w:rPr>
                <w:b/>
                <w:sz w:val="21"/>
                <w:szCs w:val="21"/>
              </w:rPr>
            </w:pPr>
            <w:r>
              <w:rPr>
                <w:rFonts w:hint="eastAsia" w:ascii="Arial" w:hAnsi="Arial" w:eastAsia="宋体" w:cs="Arial"/>
                <w:b/>
                <w:sz w:val="21"/>
                <w:szCs w:val="21"/>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tcPr>
          <w:p w14:paraId="175B6C0C">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移动跨平台开发任务式教程（Vue+uni-app）（微课版）</w:t>
            </w:r>
            <w:r>
              <w:rPr>
                <w:rFonts w:ascii="Arial" w:hAnsi="Arial" w:eastAsia="宋体" w:cs="Arial"/>
                <w:sz w:val="21"/>
                <w:szCs w:val="21"/>
              </w:rPr>
              <w:t>》（</w:t>
            </w:r>
            <w:r>
              <w:rPr>
                <w:rFonts w:hint="eastAsia" w:ascii="Arial" w:hAnsi="Arial" w:eastAsia="宋体" w:cs="Arial"/>
                <w:sz w:val="21"/>
                <w:szCs w:val="21"/>
              </w:rPr>
              <w:t>高立军，刘培林，赵伟 ，人民邮电出版社，2025年，ISBN：978-7-115-65424-3</w:t>
            </w:r>
            <w:r>
              <w:rPr>
                <w:rFonts w:ascii="Arial" w:hAnsi="Arial" w:eastAsia="宋体" w:cs="Arial"/>
                <w:sz w:val="21"/>
                <w:szCs w:val="21"/>
              </w:rPr>
              <w:t>)</w:t>
            </w:r>
          </w:p>
        </w:tc>
      </w:tr>
      <w:tr w14:paraId="6B5C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F6A36F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28CA8BBA">
            <w:pPr>
              <w:widowControl/>
              <w:jc w:val="left"/>
              <w:rPr>
                <w:sz w:val="21"/>
                <w:szCs w:val="21"/>
              </w:rPr>
            </w:pPr>
            <w:r>
              <w:rPr>
                <w:rFonts w:hint="eastAsia"/>
                <w:sz w:val="21"/>
                <w:szCs w:val="21"/>
              </w:rPr>
              <w:t>韩佳桐</w:t>
            </w:r>
          </w:p>
        </w:tc>
        <w:tc>
          <w:tcPr>
            <w:tcW w:w="534" w:type="pct"/>
            <w:tcBorders>
              <w:top w:val="single" w:color="auto" w:sz="4" w:space="0"/>
              <w:left w:val="single" w:color="auto" w:sz="4" w:space="0"/>
              <w:bottom w:val="single" w:color="auto" w:sz="4" w:space="0"/>
              <w:right w:val="single" w:color="auto" w:sz="4" w:space="0"/>
            </w:tcBorders>
            <w:vAlign w:val="center"/>
          </w:tcPr>
          <w:p w14:paraId="7D5F1FD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555103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2025年07月10日</w:t>
            </w:r>
          </w:p>
        </w:tc>
      </w:tr>
      <w:tr w14:paraId="75F7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DE55AE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42DC7E52">
            <w:pPr>
              <w:widowControl/>
              <w:jc w:val="left"/>
              <w:rPr>
                <w:sz w:val="21"/>
                <w:szCs w:val="21"/>
              </w:rPr>
            </w:pPr>
            <w:r>
              <w:rPr>
                <w:rFonts w:hint="eastAsia"/>
                <w:sz w:val="21"/>
                <w:szCs w:val="21"/>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1FE6F10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9BA2A5B">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2025年08月10日</w:t>
            </w:r>
          </w:p>
        </w:tc>
      </w:tr>
    </w:tbl>
    <w:p w14:paraId="40AC1BBF">
      <w:pPr>
        <w:pStyle w:val="3"/>
        <w:bidi w:val="0"/>
        <w:rPr>
          <w:rFonts w:hint="eastAsia"/>
        </w:rPr>
      </w:pPr>
      <w:r>
        <w:rPr>
          <w:rFonts w:hint="eastAsia"/>
        </w:rPr>
        <w:t>二、课程定位</w:t>
      </w:r>
    </w:p>
    <w:p w14:paraId="25B13AA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移动应用开发专业必修的一门专业技能实训课程，是在移动端跨平台技术等课程基础上开设的一门集中性实践环节课程，对接专业人才培养目标，面向移动应用开发岗、Web前端开发岗、小程序开发岗等工作岗位，培养学生具备移动应用开发职业素质，具备运用Vue.js与uni-app框架解决实际问题的工程实践能力、项目协作能力与创新应用能力，为后续移动端项目开发实战等课程学习和岗位实习奠定基础的课程。同时，将课程思政内容融入课程核心内容体系，帮助学生树立正确的世界观、人生观、价值观。</w:t>
      </w:r>
    </w:p>
    <w:p w14:paraId="1B246227">
      <w:pPr>
        <w:pStyle w:val="3"/>
        <w:bidi w:val="0"/>
        <w:rPr>
          <w:rFonts w:hint="eastAsia"/>
        </w:rPr>
      </w:pPr>
      <w:r>
        <w:rPr>
          <w:rFonts w:hint="eastAsia"/>
        </w:rPr>
        <w:t>三、课程设计思路</w:t>
      </w:r>
    </w:p>
    <w:p w14:paraId="5DD6363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人才培养方案、移动应用开发领域及相关教材确定教学内容，依据移动端跨平台技术课程的知识与技能目标，设计一个覆盖多模块知识的综合性实训项目，将Vue基础、uni-app框架、组件库应用、数据交互、多端发布等核心技能点融入项目开发全流程。然后，模拟企业真实开发环境与流程，采用项目小组形式，引导学生完成从需求分析、环境搭建、界面设计、功能编码、多端调试、项目打包到项目报告撰写的完整闭环。最后，通过项目验收与报告撰写，综合评价学生的技术应用能力、问题解决能力与项目完成质量。本实训强调“以学生为中心，以项目为载体，以产出为导向”，采用“任务驱动、小组协作、全程指导”的教学模式。通过设定明确的阶段性任务目标，驱动学生主动探索与实践；通过小组分工协作，培养学生的团队沟通与协同开发能力；通过教师的全程跟踪指导，及时解决技术难点，规范开发流程。</w:t>
      </w:r>
    </w:p>
    <w:p w14:paraId="7DEA400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了“技术报国”、“工匠精神”的课程思政价值链，将国产框架创新故事引入课堂，融入党史教育：结合中国开发者以及行业工程师的经历，将创新精神和工匠精神传递给学生，促使专业知识与思政教育水乳交融。</w:t>
      </w:r>
    </w:p>
    <w:p w14:paraId="1EA7564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任务驱动、课内外相结合”的模块化教学模式，改革评价方式，强化过程考核，建立多维度考核评价体系。注重知识传授、素质培养与创新能力提升与一体。为适应移动互联网发展趋势，紧紧围绕国家“数字中国”战略和区域发展需要，精准对接移动开发岗位新需求，融入跨平台开发新技术、1+X证书、职业技能大赛等重构教学内容，以培养具备竞争力的高素质技能人才为目标。初步实现了“岗课赛证”融通。</w:t>
      </w:r>
    </w:p>
    <w:p w14:paraId="14A51CC9">
      <w:pPr>
        <w:pStyle w:val="3"/>
        <w:bidi w:val="0"/>
        <w:rPr>
          <w:rFonts w:hint="eastAsia"/>
        </w:rPr>
      </w:pPr>
      <w:r>
        <w:rPr>
          <w:rFonts w:hint="eastAsia"/>
        </w:rPr>
        <w:t>四、课程目标</w:t>
      </w:r>
    </w:p>
    <w:p w14:paraId="1D4E19B2">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（一）知识目标</w:t>
      </w:r>
    </w:p>
    <w:p w14:paraId="583C90D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A1.理解小型跨平台应用项目的需求分析、模块设计与开发管理基础知识；</w:t>
      </w:r>
    </w:p>
    <w:p w14:paraId="268E47E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A2.掌握Vue实例的数据选项、方法选项、计算选项及常用指令（v-model、v-for、v-on等）的语法与应用；</w:t>
      </w:r>
    </w:p>
    <w:p w14:paraId="3B6925A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A3.掌握Vue组件的定义、注册方法以及父子组件间的数据传递；</w:t>
      </w:r>
    </w:p>
    <w:p w14:paraId="4BD790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A4.掌握uni-app项目的开发环境、目录结构、开发规范及多端发布流程；</w:t>
      </w:r>
    </w:p>
    <w:p w14:paraId="27C8B39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A5.熟悉uni-app基础组件、扩展组件的使用方法；</w:t>
      </w:r>
    </w:p>
    <w:p w14:paraId="599F8AB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A6.熟悉项目开发流程、版本管理及团队协作规范。</w:t>
      </w:r>
    </w:p>
    <w:p w14:paraId="589971E9">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11B3D2E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B1.精通uni-app项目的环境搭建、架构设计与配置；</w:t>
      </w:r>
    </w:p>
    <w:p w14:paraId="3AAEF14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B2.能够综合运用Vue组件、uni-app API及第三方组件库实现业务功能与界面交互；</w:t>
      </w:r>
    </w:p>
    <w:p w14:paraId="646A6F2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B3.能够使用数据缓存、网络请求等API完成前端与模拟后台的数据交互；</w:t>
      </w:r>
    </w:p>
    <w:p w14:paraId="623726D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B4.具备项目需求分析、流程规划、方案设计的能力；</w:t>
      </w:r>
    </w:p>
    <w:p w14:paraId="78DB34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B5.具备分析和解决开发过程中常见问题的能力，并能对项目进行基础性能优化；</w:t>
      </w:r>
    </w:p>
    <w:p w14:paraId="0C8AEC0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B6.具备在团队中按规范进行代码开发、项目文档撰写和项目协作的基本能力。</w:t>
      </w:r>
    </w:p>
    <w:p w14:paraId="488D805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778255F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C1.培养学生养成严谨认真的科学态度，耐心细致的工作作风；</w:t>
      </w:r>
    </w:p>
    <w:p w14:paraId="5E299B7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C2.培养学生具备良好的交流沟通素养和创新精神；</w:t>
      </w:r>
    </w:p>
    <w:p w14:paraId="7D3DBB8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C3.培养学生具备良好的职业道德和职业素养；</w:t>
      </w:r>
    </w:p>
    <w:p w14:paraId="44503D0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C4.培养学生在学习和工作中具备良好的职业规范。</w:t>
      </w:r>
    </w:p>
    <w:p w14:paraId="5543043F">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0706CDA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2B0BBD8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7C71EF2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39F09D9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5EDA450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7698017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407C910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05D4F4A5">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448"/>
        <w:gridCol w:w="749"/>
        <w:gridCol w:w="765"/>
        <w:gridCol w:w="899"/>
        <w:gridCol w:w="930"/>
        <w:gridCol w:w="1502"/>
        <w:gridCol w:w="644"/>
        <w:gridCol w:w="958"/>
      </w:tblGrid>
      <w:tr w14:paraId="5B43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blHeader/>
        </w:trPr>
        <w:tc>
          <w:tcPr>
            <w:tcW w:w="483" w:type="pct"/>
            <w:vAlign w:val="center"/>
          </w:tcPr>
          <w:p w14:paraId="55BA006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242" w:type="pct"/>
            <w:vAlign w:val="center"/>
          </w:tcPr>
          <w:p w14:paraId="5BAE84E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380" w:type="pct"/>
            <w:vAlign w:val="center"/>
          </w:tcPr>
          <w:p w14:paraId="512D53B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388" w:type="pct"/>
            <w:vAlign w:val="center"/>
          </w:tcPr>
          <w:p w14:paraId="52F10CA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56" w:type="pct"/>
            <w:vAlign w:val="center"/>
          </w:tcPr>
          <w:p w14:paraId="047F9B4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72" w:type="pct"/>
            <w:vAlign w:val="center"/>
          </w:tcPr>
          <w:p w14:paraId="2E75554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62" w:type="pct"/>
            <w:vAlign w:val="center"/>
          </w:tcPr>
          <w:p w14:paraId="665648A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27" w:type="pct"/>
            <w:vAlign w:val="center"/>
          </w:tcPr>
          <w:p w14:paraId="172D4AA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86" w:type="pct"/>
            <w:vAlign w:val="center"/>
          </w:tcPr>
          <w:p w14:paraId="3F953C9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D56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367D1454">
            <w:pPr>
              <w:adjustRightInd w:val="0"/>
              <w:snapToGrid w:val="0"/>
              <w:jc w:val="center"/>
              <w:rPr>
                <w:rFonts w:hint="eastAsia" w:ascii="宋体" w:hAnsi="宋体" w:eastAsia="宋体" w:cs="宋体"/>
                <w:szCs w:val="21"/>
              </w:rPr>
            </w:pPr>
            <w:r>
              <w:rPr>
                <w:rFonts w:hint="eastAsia" w:ascii="宋体" w:hAnsi="宋体" w:eastAsia="宋体" w:cs="宋体"/>
                <w:szCs w:val="21"/>
              </w:rPr>
              <w:t>模块1：项目启动与设计</w:t>
            </w:r>
          </w:p>
        </w:tc>
        <w:tc>
          <w:tcPr>
            <w:tcW w:w="1242" w:type="pct"/>
            <w:vAlign w:val="center"/>
          </w:tcPr>
          <w:p w14:paraId="7781BDCB">
            <w:pPr>
              <w:adjustRightInd w:val="0"/>
              <w:snapToGrid w:val="0"/>
              <w:jc w:val="center"/>
              <w:rPr>
                <w:rFonts w:hint="eastAsia" w:ascii="宋体" w:hAnsi="宋体" w:eastAsia="宋体" w:cs="宋体"/>
                <w:szCs w:val="21"/>
              </w:rPr>
            </w:pPr>
            <w:r>
              <w:rPr>
                <w:rFonts w:hint="eastAsia" w:ascii="宋体" w:hAnsi="宋体" w:eastAsia="宋体" w:cs="宋体"/>
                <w:szCs w:val="21"/>
              </w:rPr>
              <w:t>任务1.1 编程基础知识复习 项目需求分析与小组分工</w:t>
            </w:r>
          </w:p>
        </w:tc>
        <w:tc>
          <w:tcPr>
            <w:tcW w:w="380" w:type="pct"/>
            <w:vAlign w:val="center"/>
          </w:tcPr>
          <w:p w14:paraId="475B086F">
            <w:pPr>
              <w:adjustRightInd w:val="0"/>
              <w:snapToGrid w:val="0"/>
              <w:jc w:val="center"/>
              <w:rPr>
                <w:rFonts w:ascii="Arial" w:hAnsi="Arial" w:eastAsia="宋体" w:cs="Arial"/>
                <w:szCs w:val="21"/>
              </w:rPr>
            </w:pPr>
            <w:r>
              <w:rPr>
                <w:rFonts w:hint="eastAsia" w:ascii="Arial" w:hAnsi="Arial" w:eastAsia="宋体" w:cs="Arial"/>
                <w:szCs w:val="21"/>
              </w:rPr>
              <w:t>A1,、A6</w:t>
            </w:r>
          </w:p>
        </w:tc>
        <w:tc>
          <w:tcPr>
            <w:tcW w:w="388" w:type="pct"/>
            <w:vAlign w:val="center"/>
          </w:tcPr>
          <w:p w14:paraId="0A5F758D">
            <w:pPr>
              <w:adjustRightInd w:val="0"/>
              <w:snapToGrid w:val="0"/>
              <w:jc w:val="center"/>
              <w:rPr>
                <w:rFonts w:ascii="Arial" w:hAnsi="Arial" w:eastAsia="宋体" w:cs="Arial"/>
                <w:szCs w:val="21"/>
              </w:rPr>
            </w:pPr>
            <w:r>
              <w:rPr>
                <w:rFonts w:hint="eastAsia" w:ascii="Arial" w:hAnsi="Arial" w:eastAsia="宋体" w:cs="Arial"/>
                <w:szCs w:val="21"/>
              </w:rPr>
              <w:t>B1、B4、B6</w:t>
            </w:r>
          </w:p>
        </w:tc>
        <w:tc>
          <w:tcPr>
            <w:tcW w:w="456" w:type="pct"/>
            <w:vAlign w:val="center"/>
          </w:tcPr>
          <w:p w14:paraId="0B2D52EE">
            <w:pPr>
              <w:adjustRightInd w:val="0"/>
              <w:snapToGrid w:val="0"/>
              <w:jc w:val="center"/>
              <w:rPr>
                <w:rFonts w:ascii="Arial" w:hAnsi="Arial" w:eastAsia="宋体" w:cs="Arial"/>
                <w:szCs w:val="21"/>
              </w:rPr>
            </w:pPr>
            <w:r>
              <w:rPr>
                <w:rFonts w:hint="eastAsia" w:ascii="Arial" w:hAnsi="Arial" w:eastAsia="宋体" w:cs="Arial"/>
                <w:szCs w:val="21"/>
              </w:rPr>
              <w:t>C1</w:t>
            </w:r>
          </w:p>
        </w:tc>
        <w:tc>
          <w:tcPr>
            <w:tcW w:w="472" w:type="pct"/>
            <w:vAlign w:val="center"/>
          </w:tcPr>
          <w:p w14:paraId="64D32A7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D1</w:t>
            </w:r>
          </w:p>
        </w:tc>
        <w:tc>
          <w:tcPr>
            <w:tcW w:w="762" w:type="pct"/>
            <w:vAlign w:val="center"/>
          </w:tcPr>
          <w:p w14:paraId="1411AF7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素质目标7</w:t>
            </w:r>
          </w:p>
          <w:p w14:paraId="0585289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知识目标3</w:t>
            </w:r>
          </w:p>
          <w:p w14:paraId="60732A2E">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3D26142F">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78E11102">
            <w:pPr>
              <w:adjustRightInd w:val="0"/>
              <w:snapToGrid w:val="0"/>
              <w:jc w:val="center"/>
              <w:rPr>
                <w:rFonts w:hint="eastAsia" w:ascii="宋体" w:hAnsi="宋体" w:eastAsia="宋体" w:cs="宋体"/>
                <w:szCs w:val="21"/>
              </w:rPr>
            </w:pPr>
          </w:p>
        </w:tc>
      </w:tr>
      <w:tr w14:paraId="3A5A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8AA7B8E">
            <w:pPr>
              <w:adjustRightInd w:val="0"/>
              <w:snapToGrid w:val="0"/>
              <w:jc w:val="center"/>
              <w:rPr>
                <w:rFonts w:hint="eastAsia" w:ascii="宋体" w:hAnsi="宋体" w:eastAsia="宋体" w:cs="宋体"/>
                <w:szCs w:val="21"/>
              </w:rPr>
            </w:pPr>
            <w:r>
              <w:rPr>
                <w:rFonts w:hint="eastAsia" w:ascii="宋体" w:hAnsi="宋体" w:eastAsia="宋体" w:cs="宋体"/>
                <w:szCs w:val="21"/>
              </w:rPr>
              <w:t>模块1：项目启动与设计</w:t>
            </w:r>
          </w:p>
        </w:tc>
        <w:tc>
          <w:tcPr>
            <w:tcW w:w="1242" w:type="pct"/>
            <w:vAlign w:val="center"/>
          </w:tcPr>
          <w:p w14:paraId="2F52C76F">
            <w:pPr>
              <w:adjustRightInd w:val="0"/>
              <w:snapToGrid w:val="0"/>
              <w:jc w:val="center"/>
              <w:rPr>
                <w:rFonts w:hint="eastAsia" w:ascii="宋体" w:hAnsi="宋体" w:eastAsia="宋体" w:cs="宋体"/>
                <w:szCs w:val="21"/>
              </w:rPr>
            </w:pPr>
            <w:r>
              <w:rPr>
                <w:rFonts w:hint="eastAsia" w:ascii="宋体" w:hAnsi="宋体" w:eastAsia="宋体" w:cs="宋体"/>
                <w:szCs w:val="21"/>
              </w:rPr>
              <w:t>任务1.2 技术方案设计与开发环境初始化</w:t>
            </w:r>
          </w:p>
        </w:tc>
        <w:tc>
          <w:tcPr>
            <w:tcW w:w="380" w:type="pct"/>
            <w:vAlign w:val="center"/>
          </w:tcPr>
          <w:p w14:paraId="15B9C6CB">
            <w:pPr>
              <w:adjustRightInd w:val="0"/>
              <w:snapToGrid w:val="0"/>
              <w:jc w:val="center"/>
              <w:rPr>
                <w:rFonts w:ascii="Arial" w:hAnsi="Arial" w:eastAsia="宋体" w:cs="Arial"/>
                <w:szCs w:val="21"/>
              </w:rPr>
            </w:pPr>
            <w:r>
              <w:rPr>
                <w:rFonts w:hint="eastAsia" w:ascii="Arial" w:hAnsi="Arial" w:eastAsia="宋体" w:cs="Arial"/>
                <w:szCs w:val="21"/>
              </w:rPr>
              <w:t>A2、A4</w:t>
            </w:r>
          </w:p>
        </w:tc>
        <w:tc>
          <w:tcPr>
            <w:tcW w:w="388" w:type="pct"/>
            <w:vAlign w:val="center"/>
          </w:tcPr>
          <w:p w14:paraId="130C0894">
            <w:pPr>
              <w:adjustRightInd w:val="0"/>
              <w:snapToGrid w:val="0"/>
              <w:jc w:val="center"/>
              <w:rPr>
                <w:rFonts w:ascii="Arial" w:hAnsi="Arial" w:eastAsia="宋体" w:cs="Arial"/>
                <w:szCs w:val="21"/>
              </w:rPr>
            </w:pPr>
            <w:r>
              <w:rPr>
                <w:rFonts w:hint="eastAsia" w:ascii="Arial" w:hAnsi="Arial" w:eastAsia="宋体" w:cs="Arial"/>
                <w:szCs w:val="21"/>
              </w:rPr>
              <w:t>B1</w:t>
            </w:r>
          </w:p>
        </w:tc>
        <w:tc>
          <w:tcPr>
            <w:tcW w:w="456" w:type="pct"/>
            <w:vAlign w:val="center"/>
          </w:tcPr>
          <w:p w14:paraId="4FB1DD65">
            <w:pPr>
              <w:adjustRightInd w:val="0"/>
              <w:snapToGrid w:val="0"/>
              <w:jc w:val="center"/>
              <w:rPr>
                <w:rFonts w:ascii="Arial" w:hAnsi="Arial" w:eastAsia="宋体" w:cs="Arial"/>
                <w:szCs w:val="21"/>
              </w:rPr>
            </w:pPr>
            <w:r>
              <w:rPr>
                <w:rFonts w:hint="eastAsia" w:ascii="Arial" w:hAnsi="Arial" w:eastAsia="宋体" w:cs="Arial"/>
                <w:szCs w:val="21"/>
              </w:rPr>
              <w:t>C1、C4</w:t>
            </w:r>
          </w:p>
        </w:tc>
        <w:tc>
          <w:tcPr>
            <w:tcW w:w="472" w:type="pct"/>
            <w:vAlign w:val="center"/>
          </w:tcPr>
          <w:p w14:paraId="75875E67">
            <w:pPr>
              <w:adjustRightInd w:val="0"/>
              <w:snapToGrid w:val="0"/>
              <w:jc w:val="center"/>
              <w:rPr>
                <w:rFonts w:hint="eastAsia" w:ascii="宋体" w:hAnsi="宋体" w:eastAsia="宋体" w:cs="宋体"/>
                <w:szCs w:val="21"/>
              </w:rPr>
            </w:pPr>
            <w:r>
              <w:rPr>
                <w:rFonts w:hint="eastAsia" w:ascii="宋体" w:hAnsi="宋体" w:eastAsia="宋体" w:cs="宋体"/>
                <w:szCs w:val="21"/>
              </w:rPr>
              <w:t>D2</w:t>
            </w:r>
          </w:p>
        </w:tc>
        <w:tc>
          <w:tcPr>
            <w:tcW w:w="762" w:type="pct"/>
            <w:vAlign w:val="center"/>
          </w:tcPr>
          <w:p w14:paraId="653D992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素质目标7</w:t>
            </w:r>
          </w:p>
          <w:p w14:paraId="0728E08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46399A51">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2AE1ED05">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384E9941">
            <w:pPr>
              <w:adjustRightInd w:val="0"/>
              <w:snapToGrid w:val="0"/>
              <w:jc w:val="center"/>
              <w:rPr>
                <w:rFonts w:hint="eastAsia" w:ascii="宋体" w:hAnsi="宋体" w:eastAsia="宋体" w:cs="宋体"/>
                <w:szCs w:val="21"/>
              </w:rPr>
            </w:pPr>
          </w:p>
        </w:tc>
      </w:tr>
      <w:tr w14:paraId="6056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319EA1D9">
            <w:pPr>
              <w:adjustRightInd w:val="0"/>
              <w:snapToGrid w:val="0"/>
              <w:jc w:val="center"/>
              <w:rPr>
                <w:rFonts w:hint="eastAsia" w:ascii="宋体" w:hAnsi="宋体" w:eastAsia="宋体" w:cs="宋体"/>
                <w:szCs w:val="21"/>
              </w:rPr>
            </w:pPr>
            <w:r>
              <w:rPr>
                <w:rFonts w:hint="eastAsia" w:ascii="宋体" w:hAnsi="宋体" w:eastAsia="宋体" w:cs="宋体"/>
                <w:szCs w:val="21"/>
              </w:rPr>
              <w:t>模块1：项目启动与设计</w:t>
            </w:r>
          </w:p>
        </w:tc>
        <w:tc>
          <w:tcPr>
            <w:tcW w:w="1242" w:type="pct"/>
            <w:vAlign w:val="center"/>
          </w:tcPr>
          <w:p w14:paraId="2DB3C425">
            <w:pPr>
              <w:adjustRightInd w:val="0"/>
              <w:snapToGrid w:val="0"/>
              <w:jc w:val="center"/>
              <w:rPr>
                <w:rFonts w:hint="eastAsia" w:ascii="宋体" w:hAnsi="宋体" w:eastAsia="宋体" w:cs="宋体"/>
                <w:szCs w:val="21"/>
              </w:rPr>
            </w:pPr>
            <w:r>
              <w:rPr>
                <w:rFonts w:hint="eastAsia" w:ascii="宋体" w:hAnsi="宋体" w:eastAsia="宋体" w:cs="宋体"/>
                <w:szCs w:val="21"/>
              </w:rPr>
              <w:t>任务1.3 原型设计与项目计划制定</w:t>
            </w:r>
          </w:p>
        </w:tc>
        <w:tc>
          <w:tcPr>
            <w:tcW w:w="380" w:type="pct"/>
            <w:vAlign w:val="center"/>
          </w:tcPr>
          <w:p w14:paraId="64788FC3">
            <w:pPr>
              <w:adjustRightInd w:val="0"/>
              <w:snapToGrid w:val="0"/>
              <w:jc w:val="center"/>
              <w:rPr>
                <w:rFonts w:ascii="Arial" w:hAnsi="Arial" w:eastAsia="宋体" w:cs="Arial"/>
                <w:szCs w:val="21"/>
              </w:rPr>
            </w:pPr>
            <w:r>
              <w:rPr>
                <w:rFonts w:hint="eastAsia" w:ascii="Arial" w:hAnsi="Arial" w:eastAsia="宋体" w:cs="Arial"/>
                <w:szCs w:val="21"/>
              </w:rPr>
              <w:t>A1、A3</w:t>
            </w:r>
          </w:p>
        </w:tc>
        <w:tc>
          <w:tcPr>
            <w:tcW w:w="388" w:type="pct"/>
            <w:vAlign w:val="center"/>
          </w:tcPr>
          <w:p w14:paraId="00302142">
            <w:pPr>
              <w:adjustRightInd w:val="0"/>
              <w:snapToGrid w:val="0"/>
              <w:jc w:val="center"/>
              <w:rPr>
                <w:rFonts w:ascii="Arial" w:hAnsi="Arial" w:eastAsia="宋体" w:cs="Arial"/>
                <w:szCs w:val="21"/>
              </w:rPr>
            </w:pPr>
            <w:r>
              <w:rPr>
                <w:rFonts w:hint="eastAsia" w:ascii="Arial" w:hAnsi="Arial" w:eastAsia="宋体" w:cs="Arial"/>
                <w:szCs w:val="21"/>
              </w:rPr>
              <w:t>B4</w:t>
            </w:r>
          </w:p>
        </w:tc>
        <w:tc>
          <w:tcPr>
            <w:tcW w:w="456" w:type="pct"/>
            <w:vAlign w:val="center"/>
          </w:tcPr>
          <w:p w14:paraId="5178864A">
            <w:pPr>
              <w:adjustRightInd w:val="0"/>
              <w:snapToGrid w:val="0"/>
              <w:jc w:val="center"/>
              <w:rPr>
                <w:rFonts w:ascii="Arial" w:hAnsi="Arial" w:eastAsia="宋体" w:cs="Arial"/>
                <w:szCs w:val="21"/>
              </w:rPr>
            </w:pPr>
            <w:r>
              <w:rPr>
                <w:rFonts w:hint="eastAsia" w:ascii="Arial" w:hAnsi="Arial" w:eastAsia="宋体" w:cs="Arial"/>
                <w:szCs w:val="21"/>
              </w:rPr>
              <w:t>C1</w:t>
            </w:r>
          </w:p>
        </w:tc>
        <w:tc>
          <w:tcPr>
            <w:tcW w:w="472" w:type="pct"/>
            <w:vAlign w:val="center"/>
          </w:tcPr>
          <w:p w14:paraId="17C4B042">
            <w:pPr>
              <w:adjustRightInd w:val="0"/>
              <w:snapToGrid w:val="0"/>
              <w:jc w:val="center"/>
              <w:rPr>
                <w:rFonts w:hint="eastAsia" w:ascii="宋体" w:hAnsi="宋体" w:eastAsia="宋体" w:cs="宋体"/>
                <w:szCs w:val="21"/>
              </w:rPr>
            </w:pPr>
            <w:r>
              <w:rPr>
                <w:rFonts w:hint="eastAsia" w:ascii="宋体" w:hAnsi="宋体" w:eastAsia="宋体" w:cs="宋体"/>
                <w:szCs w:val="21"/>
              </w:rPr>
              <w:t>D1、D6</w:t>
            </w:r>
          </w:p>
        </w:tc>
        <w:tc>
          <w:tcPr>
            <w:tcW w:w="762" w:type="pct"/>
            <w:vAlign w:val="center"/>
          </w:tcPr>
          <w:p w14:paraId="6FAAA10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素质目标8</w:t>
            </w:r>
          </w:p>
          <w:p w14:paraId="7FEF72B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201097BF">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379A35F5">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3214BAFE">
            <w:pPr>
              <w:adjustRightInd w:val="0"/>
              <w:snapToGrid w:val="0"/>
              <w:jc w:val="center"/>
              <w:rPr>
                <w:rFonts w:hint="eastAsia" w:ascii="宋体" w:hAnsi="宋体" w:eastAsia="宋体" w:cs="宋体"/>
                <w:szCs w:val="21"/>
              </w:rPr>
            </w:pPr>
          </w:p>
        </w:tc>
      </w:tr>
      <w:tr w14:paraId="68AB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6D5D9ED0">
            <w:pPr>
              <w:adjustRightInd w:val="0"/>
              <w:snapToGrid w:val="0"/>
              <w:jc w:val="center"/>
              <w:rPr>
                <w:rFonts w:hint="eastAsia" w:ascii="宋体" w:hAnsi="宋体" w:eastAsia="宋体" w:cs="宋体"/>
                <w:szCs w:val="21"/>
              </w:rPr>
            </w:pPr>
            <w:r>
              <w:rPr>
                <w:rFonts w:hint="eastAsia" w:ascii="宋体" w:hAnsi="宋体" w:eastAsia="宋体" w:cs="宋体"/>
                <w:szCs w:val="21"/>
              </w:rPr>
              <w:t>模块2：核心功能开发</w:t>
            </w:r>
          </w:p>
        </w:tc>
        <w:tc>
          <w:tcPr>
            <w:tcW w:w="1242" w:type="pct"/>
            <w:vAlign w:val="center"/>
          </w:tcPr>
          <w:p w14:paraId="3BA286FA">
            <w:pPr>
              <w:adjustRightInd w:val="0"/>
              <w:snapToGrid w:val="0"/>
              <w:jc w:val="center"/>
              <w:rPr>
                <w:rFonts w:hint="eastAsia" w:ascii="宋体" w:hAnsi="宋体" w:eastAsia="宋体" w:cs="宋体"/>
                <w:szCs w:val="21"/>
              </w:rPr>
            </w:pPr>
            <w:r>
              <w:rPr>
                <w:rFonts w:hint="eastAsia" w:ascii="宋体" w:hAnsi="宋体" w:eastAsia="宋体" w:cs="宋体"/>
                <w:szCs w:val="21"/>
              </w:rPr>
              <w:t>任务2.1 基础框架与导航结构搭建</w:t>
            </w:r>
          </w:p>
        </w:tc>
        <w:tc>
          <w:tcPr>
            <w:tcW w:w="380" w:type="pct"/>
            <w:vAlign w:val="center"/>
          </w:tcPr>
          <w:p w14:paraId="6520F092">
            <w:pPr>
              <w:adjustRightInd w:val="0"/>
              <w:snapToGrid w:val="0"/>
              <w:jc w:val="center"/>
              <w:rPr>
                <w:rFonts w:ascii="Arial" w:hAnsi="Arial" w:eastAsia="宋体" w:cs="Arial"/>
                <w:szCs w:val="21"/>
              </w:rPr>
            </w:pPr>
            <w:r>
              <w:rPr>
                <w:rFonts w:hint="eastAsia" w:ascii="Arial" w:hAnsi="Arial" w:eastAsia="宋体" w:cs="Arial"/>
                <w:szCs w:val="21"/>
              </w:rPr>
              <w:t>A4</w:t>
            </w:r>
          </w:p>
        </w:tc>
        <w:tc>
          <w:tcPr>
            <w:tcW w:w="388" w:type="pct"/>
            <w:vAlign w:val="center"/>
          </w:tcPr>
          <w:p w14:paraId="3BBA0361">
            <w:pPr>
              <w:adjustRightInd w:val="0"/>
              <w:snapToGrid w:val="0"/>
              <w:jc w:val="center"/>
              <w:rPr>
                <w:rFonts w:ascii="Arial" w:hAnsi="Arial" w:eastAsia="宋体" w:cs="Arial"/>
                <w:szCs w:val="21"/>
              </w:rPr>
            </w:pPr>
            <w:r>
              <w:rPr>
                <w:rFonts w:hint="eastAsia" w:ascii="Arial" w:hAnsi="Arial" w:eastAsia="宋体" w:cs="Arial"/>
                <w:szCs w:val="21"/>
              </w:rPr>
              <w:t>B1</w:t>
            </w:r>
          </w:p>
        </w:tc>
        <w:tc>
          <w:tcPr>
            <w:tcW w:w="456" w:type="pct"/>
            <w:vAlign w:val="center"/>
          </w:tcPr>
          <w:p w14:paraId="6A20811E">
            <w:pPr>
              <w:adjustRightInd w:val="0"/>
              <w:snapToGrid w:val="0"/>
              <w:jc w:val="center"/>
              <w:rPr>
                <w:rFonts w:ascii="Arial" w:hAnsi="Arial" w:eastAsia="宋体" w:cs="Arial"/>
                <w:szCs w:val="21"/>
              </w:rPr>
            </w:pPr>
            <w:r>
              <w:rPr>
                <w:rFonts w:hint="eastAsia" w:ascii="Arial" w:hAnsi="Arial" w:eastAsia="宋体" w:cs="Arial"/>
                <w:szCs w:val="21"/>
              </w:rPr>
              <w:t>C1</w:t>
            </w:r>
          </w:p>
        </w:tc>
        <w:tc>
          <w:tcPr>
            <w:tcW w:w="472" w:type="pct"/>
            <w:vAlign w:val="center"/>
          </w:tcPr>
          <w:p w14:paraId="7C0656C7">
            <w:pPr>
              <w:adjustRightInd w:val="0"/>
              <w:snapToGrid w:val="0"/>
              <w:jc w:val="center"/>
              <w:rPr>
                <w:rFonts w:hint="eastAsia" w:ascii="宋体" w:hAnsi="宋体" w:eastAsia="宋体" w:cs="宋体"/>
                <w:szCs w:val="21"/>
              </w:rPr>
            </w:pPr>
            <w:r>
              <w:rPr>
                <w:rFonts w:hint="eastAsia" w:ascii="宋体" w:hAnsi="宋体" w:eastAsia="宋体" w:cs="宋体"/>
                <w:szCs w:val="21"/>
              </w:rPr>
              <w:t>D2、D4</w:t>
            </w:r>
          </w:p>
        </w:tc>
        <w:tc>
          <w:tcPr>
            <w:tcW w:w="762" w:type="pct"/>
            <w:vAlign w:val="center"/>
          </w:tcPr>
          <w:p w14:paraId="1A3C0C4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素质目标7</w:t>
            </w:r>
          </w:p>
          <w:p w14:paraId="0CB0B121">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7187F994">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087EA49F">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7D7E12FE">
            <w:pPr>
              <w:adjustRightInd w:val="0"/>
              <w:snapToGrid w:val="0"/>
              <w:jc w:val="center"/>
              <w:rPr>
                <w:rFonts w:hint="eastAsia" w:ascii="宋体" w:hAnsi="宋体" w:eastAsia="宋体" w:cs="宋体"/>
                <w:szCs w:val="21"/>
              </w:rPr>
            </w:pPr>
          </w:p>
        </w:tc>
      </w:tr>
      <w:tr w14:paraId="2DA4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193578CC">
            <w:pPr>
              <w:adjustRightInd w:val="0"/>
              <w:snapToGrid w:val="0"/>
              <w:jc w:val="center"/>
              <w:rPr>
                <w:rFonts w:hint="eastAsia" w:ascii="宋体" w:hAnsi="宋体" w:eastAsia="宋体" w:cs="宋体"/>
                <w:szCs w:val="21"/>
              </w:rPr>
            </w:pPr>
            <w:r>
              <w:rPr>
                <w:rFonts w:hint="eastAsia" w:ascii="宋体" w:hAnsi="宋体" w:eastAsia="宋体" w:cs="宋体"/>
                <w:szCs w:val="21"/>
              </w:rPr>
              <w:t>模块2：核心功能开发</w:t>
            </w:r>
          </w:p>
        </w:tc>
        <w:tc>
          <w:tcPr>
            <w:tcW w:w="1242" w:type="pct"/>
            <w:vAlign w:val="center"/>
          </w:tcPr>
          <w:p w14:paraId="3367F57D">
            <w:pPr>
              <w:adjustRightInd w:val="0"/>
              <w:snapToGrid w:val="0"/>
              <w:jc w:val="center"/>
              <w:rPr>
                <w:rFonts w:hint="eastAsia" w:ascii="宋体" w:hAnsi="宋体" w:eastAsia="宋体" w:cs="宋体"/>
                <w:szCs w:val="21"/>
              </w:rPr>
            </w:pPr>
            <w:r>
              <w:rPr>
                <w:rFonts w:hint="eastAsia" w:ascii="宋体" w:hAnsi="宋体" w:eastAsia="宋体" w:cs="宋体"/>
                <w:szCs w:val="21"/>
              </w:rPr>
              <w:t>任务2.2 主要业务模块页面实现</w:t>
            </w:r>
          </w:p>
        </w:tc>
        <w:tc>
          <w:tcPr>
            <w:tcW w:w="380" w:type="pct"/>
            <w:vAlign w:val="center"/>
          </w:tcPr>
          <w:p w14:paraId="36418BE9">
            <w:pPr>
              <w:adjustRightInd w:val="0"/>
              <w:snapToGrid w:val="0"/>
              <w:jc w:val="center"/>
              <w:rPr>
                <w:rFonts w:ascii="Arial" w:hAnsi="Arial" w:eastAsia="宋体" w:cs="Arial"/>
                <w:szCs w:val="21"/>
              </w:rPr>
            </w:pPr>
            <w:r>
              <w:rPr>
                <w:rFonts w:hint="eastAsia" w:ascii="Arial" w:hAnsi="Arial" w:eastAsia="宋体" w:cs="Arial"/>
                <w:szCs w:val="21"/>
              </w:rPr>
              <w:t>A2</w:t>
            </w:r>
          </w:p>
        </w:tc>
        <w:tc>
          <w:tcPr>
            <w:tcW w:w="388" w:type="pct"/>
            <w:vAlign w:val="center"/>
          </w:tcPr>
          <w:p w14:paraId="0BA138C6">
            <w:pPr>
              <w:adjustRightInd w:val="0"/>
              <w:snapToGrid w:val="0"/>
              <w:jc w:val="center"/>
              <w:rPr>
                <w:rFonts w:ascii="Arial" w:hAnsi="Arial" w:eastAsia="宋体" w:cs="Arial"/>
                <w:szCs w:val="21"/>
              </w:rPr>
            </w:pPr>
            <w:r>
              <w:rPr>
                <w:rFonts w:hint="eastAsia" w:ascii="Arial" w:hAnsi="Arial" w:eastAsia="宋体" w:cs="Arial"/>
                <w:szCs w:val="21"/>
              </w:rPr>
              <w:t>B2</w:t>
            </w:r>
          </w:p>
        </w:tc>
        <w:tc>
          <w:tcPr>
            <w:tcW w:w="456" w:type="pct"/>
            <w:vAlign w:val="center"/>
          </w:tcPr>
          <w:p w14:paraId="430BB036">
            <w:pPr>
              <w:adjustRightInd w:val="0"/>
              <w:snapToGrid w:val="0"/>
              <w:jc w:val="center"/>
              <w:rPr>
                <w:rFonts w:ascii="Arial" w:hAnsi="Arial" w:eastAsia="宋体" w:cs="Arial"/>
                <w:szCs w:val="21"/>
              </w:rPr>
            </w:pPr>
            <w:r>
              <w:rPr>
                <w:rFonts w:hint="eastAsia" w:ascii="Arial" w:hAnsi="Arial" w:eastAsia="宋体" w:cs="Arial"/>
                <w:szCs w:val="21"/>
              </w:rPr>
              <w:t>C1</w:t>
            </w:r>
          </w:p>
        </w:tc>
        <w:tc>
          <w:tcPr>
            <w:tcW w:w="472" w:type="pct"/>
            <w:vAlign w:val="center"/>
          </w:tcPr>
          <w:p w14:paraId="3273EEDF">
            <w:pPr>
              <w:adjustRightInd w:val="0"/>
              <w:snapToGrid w:val="0"/>
              <w:jc w:val="center"/>
              <w:rPr>
                <w:rFonts w:hint="eastAsia" w:ascii="宋体" w:hAnsi="宋体" w:eastAsia="宋体" w:cs="宋体"/>
                <w:szCs w:val="21"/>
              </w:rPr>
            </w:pPr>
            <w:r>
              <w:rPr>
                <w:rFonts w:hint="eastAsia" w:ascii="宋体" w:hAnsi="宋体" w:eastAsia="宋体" w:cs="宋体"/>
                <w:szCs w:val="21"/>
              </w:rPr>
              <w:t>D5、D6</w:t>
            </w:r>
          </w:p>
        </w:tc>
        <w:tc>
          <w:tcPr>
            <w:tcW w:w="762" w:type="pct"/>
            <w:vAlign w:val="center"/>
          </w:tcPr>
          <w:p w14:paraId="249FA00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素质目标8</w:t>
            </w:r>
          </w:p>
          <w:p w14:paraId="1ACAFD2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785F1F2D">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743C0944">
            <w:pPr>
              <w:adjustRightInd w:val="0"/>
              <w:snapToGrid w:val="0"/>
              <w:jc w:val="center"/>
              <w:rPr>
                <w:rFonts w:hint="eastAsia" w:ascii="宋体" w:hAnsi="宋体" w:eastAsia="宋体" w:cs="宋体"/>
                <w:szCs w:val="21"/>
              </w:rPr>
            </w:pPr>
            <w:r>
              <w:rPr>
                <w:rFonts w:hint="eastAsia" w:ascii="宋体" w:hAnsi="宋体" w:eastAsia="宋体" w:cs="宋体"/>
                <w:szCs w:val="21"/>
              </w:rPr>
              <w:t>4</w:t>
            </w:r>
          </w:p>
        </w:tc>
        <w:tc>
          <w:tcPr>
            <w:tcW w:w="486" w:type="pct"/>
            <w:vAlign w:val="center"/>
          </w:tcPr>
          <w:p w14:paraId="3E3C62B9">
            <w:pPr>
              <w:adjustRightInd w:val="0"/>
              <w:snapToGrid w:val="0"/>
              <w:jc w:val="center"/>
              <w:rPr>
                <w:rFonts w:hint="eastAsia" w:ascii="宋体" w:hAnsi="宋体" w:eastAsia="宋体" w:cs="宋体"/>
                <w:szCs w:val="21"/>
              </w:rPr>
            </w:pPr>
          </w:p>
        </w:tc>
      </w:tr>
      <w:tr w14:paraId="78C5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100A63E5">
            <w:pPr>
              <w:adjustRightInd w:val="0"/>
              <w:snapToGrid w:val="0"/>
              <w:jc w:val="center"/>
              <w:rPr>
                <w:rFonts w:hint="eastAsia" w:ascii="宋体" w:hAnsi="宋体" w:eastAsia="宋体" w:cs="宋体"/>
                <w:szCs w:val="21"/>
              </w:rPr>
            </w:pPr>
            <w:r>
              <w:rPr>
                <w:rFonts w:hint="eastAsia" w:ascii="宋体" w:hAnsi="宋体" w:eastAsia="宋体" w:cs="宋体"/>
                <w:szCs w:val="21"/>
              </w:rPr>
              <w:t>模块2：核心功能开发</w:t>
            </w:r>
          </w:p>
        </w:tc>
        <w:tc>
          <w:tcPr>
            <w:tcW w:w="1242" w:type="pct"/>
            <w:vAlign w:val="center"/>
          </w:tcPr>
          <w:p w14:paraId="79A6FF1C">
            <w:pPr>
              <w:adjustRightInd w:val="0"/>
              <w:snapToGrid w:val="0"/>
              <w:jc w:val="center"/>
              <w:rPr>
                <w:rFonts w:hint="eastAsia" w:ascii="宋体" w:hAnsi="宋体" w:eastAsia="宋体" w:cs="宋体"/>
                <w:szCs w:val="21"/>
              </w:rPr>
            </w:pPr>
            <w:r>
              <w:rPr>
                <w:rFonts w:hint="eastAsia" w:ascii="宋体" w:hAnsi="宋体" w:eastAsia="宋体" w:cs="宋体"/>
                <w:szCs w:val="21"/>
              </w:rPr>
              <w:t>任务2.3 复用组件开发</w:t>
            </w:r>
          </w:p>
        </w:tc>
        <w:tc>
          <w:tcPr>
            <w:tcW w:w="380" w:type="pct"/>
            <w:vAlign w:val="center"/>
          </w:tcPr>
          <w:p w14:paraId="1695DAD9">
            <w:pPr>
              <w:adjustRightInd w:val="0"/>
              <w:snapToGrid w:val="0"/>
              <w:jc w:val="center"/>
              <w:rPr>
                <w:rFonts w:ascii="Arial" w:hAnsi="Arial" w:eastAsia="宋体" w:cs="Arial"/>
                <w:szCs w:val="21"/>
              </w:rPr>
            </w:pPr>
            <w:r>
              <w:rPr>
                <w:rFonts w:hint="eastAsia" w:ascii="Arial" w:hAnsi="Arial" w:eastAsia="宋体" w:cs="Arial"/>
                <w:szCs w:val="21"/>
              </w:rPr>
              <w:t>A3</w:t>
            </w:r>
          </w:p>
        </w:tc>
        <w:tc>
          <w:tcPr>
            <w:tcW w:w="388" w:type="pct"/>
            <w:vAlign w:val="center"/>
          </w:tcPr>
          <w:p w14:paraId="0DF96C1C">
            <w:pPr>
              <w:adjustRightInd w:val="0"/>
              <w:snapToGrid w:val="0"/>
              <w:jc w:val="center"/>
              <w:rPr>
                <w:rFonts w:ascii="Arial" w:hAnsi="Arial" w:eastAsia="宋体" w:cs="Arial"/>
                <w:szCs w:val="21"/>
              </w:rPr>
            </w:pPr>
            <w:r>
              <w:rPr>
                <w:rFonts w:hint="eastAsia" w:ascii="Arial" w:hAnsi="Arial" w:eastAsia="宋体" w:cs="Arial"/>
                <w:szCs w:val="21"/>
              </w:rPr>
              <w:t>B2</w:t>
            </w:r>
          </w:p>
        </w:tc>
        <w:tc>
          <w:tcPr>
            <w:tcW w:w="456" w:type="pct"/>
            <w:vAlign w:val="center"/>
          </w:tcPr>
          <w:p w14:paraId="34B52745">
            <w:pPr>
              <w:adjustRightInd w:val="0"/>
              <w:snapToGrid w:val="0"/>
              <w:jc w:val="center"/>
              <w:rPr>
                <w:rFonts w:ascii="Arial" w:hAnsi="Arial" w:eastAsia="宋体" w:cs="Arial"/>
                <w:szCs w:val="21"/>
              </w:rPr>
            </w:pPr>
            <w:r>
              <w:rPr>
                <w:rFonts w:hint="eastAsia" w:ascii="Arial" w:hAnsi="Arial" w:eastAsia="宋体" w:cs="Arial"/>
                <w:szCs w:val="21"/>
              </w:rPr>
              <w:t>C1</w:t>
            </w:r>
          </w:p>
        </w:tc>
        <w:tc>
          <w:tcPr>
            <w:tcW w:w="472" w:type="pct"/>
            <w:vAlign w:val="center"/>
          </w:tcPr>
          <w:p w14:paraId="24B04547">
            <w:pPr>
              <w:adjustRightInd w:val="0"/>
              <w:snapToGrid w:val="0"/>
              <w:jc w:val="center"/>
              <w:rPr>
                <w:rFonts w:hint="eastAsia" w:ascii="宋体" w:hAnsi="宋体" w:eastAsia="宋体" w:cs="宋体"/>
                <w:szCs w:val="21"/>
              </w:rPr>
            </w:pPr>
            <w:r>
              <w:rPr>
                <w:rFonts w:hint="eastAsia" w:ascii="宋体" w:hAnsi="宋体" w:eastAsia="宋体" w:cs="宋体"/>
                <w:szCs w:val="21"/>
              </w:rPr>
              <w:t>D6</w:t>
            </w:r>
          </w:p>
        </w:tc>
        <w:tc>
          <w:tcPr>
            <w:tcW w:w="762" w:type="pct"/>
            <w:vAlign w:val="center"/>
          </w:tcPr>
          <w:p w14:paraId="195E8C0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素质目标8</w:t>
            </w:r>
          </w:p>
          <w:p w14:paraId="5B2E130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w:t>
            </w:r>
          </w:p>
          <w:p w14:paraId="119DA9E6">
            <w:pPr>
              <w:adjustRightInd w:val="0"/>
              <w:snapToGrid w:val="0"/>
              <w:jc w:val="center"/>
              <w:rPr>
                <w:rFonts w:hint="eastAsia" w:ascii="宋体" w:hAnsi="宋体" w:cs="宋体"/>
                <w:szCs w:val="21"/>
              </w:rPr>
            </w:pPr>
            <w:r>
              <w:rPr>
                <w:rFonts w:hint="eastAsia" w:asciiTheme="minorEastAsia" w:hAnsiTheme="minorEastAsia" w:cstheme="minorEastAsia"/>
                <w:szCs w:val="21"/>
              </w:rPr>
              <w:t>能力目标6</w:t>
            </w:r>
          </w:p>
        </w:tc>
        <w:tc>
          <w:tcPr>
            <w:tcW w:w="327" w:type="pct"/>
            <w:vAlign w:val="center"/>
          </w:tcPr>
          <w:p w14:paraId="688B9DAA">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4F2C7D0A">
            <w:pPr>
              <w:adjustRightInd w:val="0"/>
              <w:snapToGrid w:val="0"/>
              <w:jc w:val="center"/>
              <w:rPr>
                <w:rFonts w:hint="eastAsia" w:ascii="宋体" w:hAnsi="宋体" w:eastAsia="宋体" w:cs="宋体"/>
                <w:szCs w:val="21"/>
              </w:rPr>
            </w:pPr>
          </w:p>
        </w:tc>
      </w:tr>
      <w:tr w14:paraId="2DBC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584650A9">
            <w:pPr>
              <w:adjustRightInd w:val="0"/>
              <w:snapToGrid w:val="0"/>
              <w:jc w:val="center"/>
              <w:rPr>
                <w:rFonts w:hint="eastAsia" w:ascii="宋体" w:hAnsi="宋体" w:eastAsia="宋体" w:cs="宋体"/>
                <w:szCs w:val="21"/>
              </w:rPr>
            </w:pPr>
            <w:r>
              <w:rPr>
                <w:rFonts w:hint="eastAsia" w:ascii="宋体" w:hAnsi="宋体" w:eastAsia="宋体" w:cs="宋体"/>
                <w:szCs w:val="21"/>
              </w:rPr>
              <w:t>模块2：核心功能开发</w:t>
            </w:r>
          </w:p>
        </w:tc>
        <w:tc>
          <w:tcPr>
            <w:tcW w:w="1242" w:type="pct"/>
            <w:vAlign w:val="center"/>
          </w:tcPr>
          <w:p w14:paraId="1C913A8A">
            <w:pPr>
              <w:adjustRightInd w:val="0"/>
              <w:snapToGrid w:val="0"/>
              <w:jc w:val="center"/>
              <w:rPr>
                <w:rFonts w:hint="eastAsia" w:ascii="宋体" w:hAnsi="宋体" w:eastAsia="宋体" w:cs="宋体"/>
                <w:szCs w:val="21"/>
              </w:rPr>
            </w:pPr>
            <w:r>
              <w:rPr>
                <w:rFonts w:hint="eastAsia" w:ascii="宋体" w:hAnsi="宋体" w:eastAsia="宋体" w:cs="宋体"/>
                <w:szCs w:val="21"/>
              </w:rPr>
              <w:t>任务2.4 业务逻辑实现与数据交互</w:t>
            </w:r>
          </w:p>
        </w:tc>
        <w:tc>
          <w:tcPr>
            <w:tcW w:w="380" w:type="pct"/>
            <w:vAlign w:val="center"/>
          </w:tcPr>
          <w:p w14:paraId="0A7F7D21">
            <w:pPr>
              <w:adjustRightInd w:val="0"/>
              <w:snapToGrid w:val="0"/>
              <w:jc w:val="center"/>
              <w:rPr>
                <w:rFonts w:ascii="Arial" w:hAnsi="Arial" w:eastAsia="宋体" w:cs="Arial"/>
                <w:szCs w:val="21"/>
              </w:rPr>
            </w:pPr>
            <w:r>
              <w:rPr>
                <w:rFonts w:hint="eastAsia" w:ascii="Arial" w:hAnsi="Arial" w:eastAsia="宋体" w:cs="Arial"/>
                <w:szCs w:val="21"/>
              </w:rPr>
              <w:t>A2、A3</w:t>
            </w:r>
          </w:p>
        </w:tc>
        <w:tc>
          <w:tcPr>
            <w:tcW w:w="388" w:type="pct"/>
            <w:vAlign w:val="center"/>
          </w:tcPr>
          <w:p w14:paraId="57F008EB">
            <w:pPr>
              <w:adjustRightInd w:val="0"/>
              <w:snapToGrid w:val="0"/>
              <w:jc w:val="center"/>
              <w:rPr>
                <w:rFonts w:ascii="Arial" w:hAnsi="Arial" w:eastAsia="宋体" w:cs="Arial"/>
                <w:szCs w:val="21"/>
              </w:rPr>
            </w:pPr>
            <w:r>
              <w:rPr>
                <w:rFonts w:hint="eastAsia" w:ascii="Arial" w:hAnsi="Arial" w:eastAsia="宋体" w:cs="Arial"/>
                <w:szCs w:val="21"/>
              </w:rPr>
              <w:t>B2、B3</w:t>
            </w:r>
          </w:p>
        </w:tc>
        <w:tc>
          <w:tcPr>
            <w:tcW w:w="456" w:type="pct"/>
            <w:vAlign w:val="center"/>
          </w:tcPr>
          <w:p w14:paraId="2E930679">
            <w:pPr>
              <w:adjustRightInd w:val="0"/>
              <w:snapToGrid w:val="0"/>
              <w:jc w:val="center"/>
              <w:rPr>
                <w:rFonts w:ascii="Arial" w:hAnsi="Arial" w:eastAsia="宋体" w:cs="Arial"/>
                <w:szCs w:val="21"/>
              </w:rPr>
            </w:pPr>
            <w:r>
              <w:rPr>
                <w:rFonts w:hint="eastAsia" w:ascii="Arial" w:hAnsi="Arial" w:eastAsia="宋体" w:cs="Arial"/>
                <w:szCs w:val="21"/>
              </w:rPr>
              <w:t>C1、C2</w:t>
            </w:r>
          </w:p>
        </w:tc>
        <w:tc>
          <w:tcPr>
            <w:tcW w:w="472" w:type="pct"/>
            <w:vAlign w:val="center"/>
          </w:tcPr>
          <w:p w14:paraId="596C2766">
            <w:pPr>
              <w:adjustRightInd w:val="0"/>
              <w:snapToGrid w:val="0"/>
              <w:jc w:val="center"/>
              <w:rPr>
                <w:rFonts w:hint="eastAsia" w:ascii="宋体" w:hAnsi="宋体" w:eastAsia="宋体" w:cs="宋体"/>
                <w:szCs w:val="21"/>
              </w:rPr>
            </w:pPr>
            <w:r>
              <w:rPr>
                <w:rFonts w:hint="eastAsia" w:ascii="宋体" w:hAnsi="宋体" w:eastAsia="宋体" w:cs="宋体"/>
                <w:szCs w:val="21"/>
              </w:rPr>
              <w:t>D1、D3</w:t>
            </w:r>
          </w:p>
        </w:tc>
        <w:tc>
          <w:tcPr>
            <w:tcW w:w="762" w:type="pct"/>
            <w:vAlign w:val="center"/>
          </w:tcPr>
          <w:p w14:paraId="25304CEC">
            <w:pPr>
              <w:adjustRightInd w:val="0"/>
              <w:snapToGrid w:val="0"/>
              <w:jc w:val="center"/>
              <w:rPr>
                <w:rFonts w:hint="eastAsia" w:ascii="宋体" w:hAnsi="宋体" w:eastAsia="宋体" w:cs="宋体"/>
                <w:szCs w:val="21"/>
              </w:rPr>
            </w:pPr>
            <w:r>
              <w:rPr>
                <w:rFonts w:hint="eastAsia" w:ascii="宋体" w:hAnsi="宋体" w:eastAsia="宋体" w:cs="宋体"/>
                <w:szCs w:val="21"/>
              </w:rPr>
              <w:t>素质目标7</w:t>
            </w:r>
          </w:p>
          <w:p w14:paraId="4903BD8B">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2F8B6619">
            <w:pPr>
              <w:adjustRightInd w:val="0"/>
              <w:snapToGrid w:val="0"/>
              <w:jc w:val="center"/>
              <w:rPr>
                <w:rFonts w:hint="eastAsia" w:ascii="宋体" w:hAnsi="宋体" w:eastAsia="宋体" w:cs="宋体"/>
                <w:szCs w:val="21"/>
              </w:rPr>
            </w:pPr>
            <w:r>
              <w:rPr>
                <w:rFonts w:hint="eastAsia" w:ascii="宋体" w:hAnsi="宋体" w:eastAsia="宋体" w:cs="宋体"/>
                <w:szCs w:val="21"/>
              </w:rPr>
              <w:t>能力目标5</w:t>
            </w:r>
          </w:p>
        </w:tc>
        <w:tc>
          <w:tcPr>
            <w:tcW w:w="327" w:type="pct"/>
            <w:vAlign w:val="center"/>
          </w:tcPr>
          <w:p w14:paraId="11D89671">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3D1019DC">
            <w:pPr>
              <w:adjustRightInd w:val="0"/>
              <w:snapToGrid w:val="0"/>
              <w:jc w:val="center"/>
              <w:rPr>
                <w:rFonts w:hint="eastAsia" w:ascii="宋体" w:hAnsi="宋体" w:eastAsia="宋体" w:cs="宋体"/>
                <w:szCs w:val="21"/>
              </w:rPr>
            </w:pPr>
          </w:p>
        </w:tc>
      </w:tr>
      <w:tr w14:paraId="6204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40BFF19A">
            <w:pPr>
              <w:adjustRightInd w:val="0"/>
              <w:snapToGrid w:val="0"/>
              <w:jc w:val="center"/>
              <w:rPr>
                <w:rFonts w:hint="eastAsia" w:ascii="宋体" w:hAnsi="宋体" w:eastAsia="宋体" w:cs="宋体"/>
                <w:szCs w:val="21"/>
              </w:rPr>
            </w:pPr>
            <w:r>
              <w:rPr>
                <w:rFonts w:hint="eastAsia" w:ascii="宋体" w:hAnsi="宋体" w:eastAsia="宋体" w:cs="宋体"/>
                <w:szCs w:val="21"/>
              </w:rPr>
              <w:t>模块2：核心功能开发</w:t>
            </w:r>
          </w:p>
        </w:tc>
        <w:tc>
          <w:tcPr>
            <w:tcW w:w="1242" w:type="pct"/>
            <w:vAlign w:val="center"/>
          </w:tcPr>
          <w:p w14:paraId="1EA47431">
            <w:pPr>
              <w:adjustRightInd w:val="0"/>
              <w:snapToGrid w:val="0"/>
              <w:jc w:val="center"/>
              <w:rPr>
                <w:rFonts w:hint="eastAsia" w:ascii="宋体" w:hAnsi="宋体" w:eastAsia="宋体" w:cs="宋体"/>
                <w:szCs w:val="21"/>
              </w:rPr>
            </w:pPr>
            <w:r>
              <w:rPr>
                <w:rFonts w:hint="eastAsia" w:ascii="宋体" w:hAnsi="宋体" w:eastAsia="宋体" w:cs="宋体"/>
                <w:szCs w:val="21"/>
              </w:rPr>
              <w:t>任务2.5 集成uview-plus/uCharts等第三方库</w:t>
            </w:r>
          </w:p>
        </w:tc>
        <w:tc>
          <w:tcPr>
            <w:tcW w:w="380" w:type="pct"/>
            <w:vAlign w:val="center"/>
          </w:tcPr>
          <w:p w14:paraId="260A4E13">
            <w:pPr>
              <w:adjustRightInd w:val="0"/>
              <w:snapToGrid w:val="0"/>
              <w:jc w:val="center"/>
              <w:rPr>
                <w:rFonts w:ascii="Arial" w:hAnsi="Arial" w:eastAsia="宋体" w:cs="Arial"/>
                <w:szCs w:val="21"/>
              </w:rPr>
            </w:pPr>
            <w:r>
              <w:rPr>
                <w:rFonts w:hint="eastAsia" w:ascii="Arial" w:hAnsi="Arial" w:eastAsia="宋体" w:cs="Arial"/>
                <w:szCs w:val="21"/>
              </w:rPr>
              <w:t>A5</w:t>
            </w:r>
          </w:p>
        </w:tc>
        <w:tc>
          <w:tcPr>
            <w:tcW w:w="388" w:type="pct"/>
            <w:vAlign w:val="center"/>
          </w:tcPr>
          <w:p w14:paraId="7461F34F">
            <w:pPr>
              <w:adjustRightInd w:val="0"/>
              <w:snapToGrid w:val="0"/>
              <w:jc w:val="center"/>
              <w:rPr>
                <w:rFonts w:ascii="Arial" w:hAnsi="Arial" w:eastAsia="宋体" w:cs="Arial"/>
                <w:szCs w:val="21"/>
              </w:rPr>
            </w:pPr>
            <w:r>
              <w:rPr>
                <w:rFonts w:hint="eastAsia" w:ascii="Arial" w:hAnsi="Arial" w:eastAsia="宋体" w:cs="Arial"/>
                <w:szCs w:val="21"/>
              </w:rPr>
              <w:t>B2</w:t>
            </w:r>
          </w:p>
        </w:tc>
        <w:tc>
          <w:tcPr>
            <w:tcW w:w="456" w:type="pct"/>
            <w:vAlign w:val="center"/>
          </w:tcPr>
          <w:p w14:paraId="6CC017AE">
            <w:pPr>
              <w:adjustRightInd w:val="0"/>
              <w:snapToGrid w:val="0"/>
              <w:jc w:val="center"/>
              <w:rPr>
                <w:rFonts w:ascii="Arial" w:hAnsi="Arial" w:eastAsia="宋体" w:cs="Arial"/>
                <w:szCs w:val="21"/>
              </w:rPr>
            </w:pPr>
            <w:r>
              <w:rPr>
                <w:rFonts w:hint="eastAsia" w:ascii="Arial" w:hAnsi="Arial" w:eastAsia="宋体" w:cs="Arial"/>
                <w:szCs w:val="21"/>
              </w:rPr>
              <w:t>C1、C2</w:t>
            </w:r>
          </w:p>
        </w:tc>
        <w:tc>
          <w:tcPr>
            <w:tcW w:w="472" w:type="pct"/>
            <w:vAlign w:val="center"/>
          </w:tcPr>
          <w:p w14:paraId="20596353">
            <w:pPr>
              <w:adjustRightInd w:val="0"/>
              <w:snapToGrid w:val="0"/>
              <w:jc w:val="center"/>
              <w:rPr>
                <w:rFonts w:hint="eastAsia" w:ascii="宋体" w:hAnsi="宋体" w:eastAsia="宋体" w:cs="宋体"/>
                <w:szCs w:val="21"/>
              </w:rPr>
            </w:pPr>
            <w:r>
              <w:rPr>
                <w:rFonts w:hint="eastAsia" w:ascii="宋体" w:hAnsi="宋体" w:eastAsia="宋体" w:cs="宋体"/>
                <w:szCs w:val="21"/>
              </w:rPr>
              <w:t>D2</w:t>
            </w:r>
          </w:p>
        </w:tc>
        <w:tc>
          <w:tcPr>
            <w:tcW w:w="762" w:type="pct"/>
            <w:vAlign w:val="center"/>
          </w:tcPr>
          <w:p w14:paraId="20443D6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素质目标3</w:t>
            </w:r>
          </w:p>
          <w:p w14:paraId="74F42826">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55B53F8D">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2553E6E8">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1ECE0E3A">
            <w:pPr>
              <w:adjustRightInd w:val="0"/>
              <w:snapToGrid w:val="0"/>
              <w:jc w:val="center"/>
              <w:rPr>
                <w:rFonts w:hint="eastAsia" w:ascii="宋体" w:hAnsi="宋体" w:eastAsia="宋体" w:cs="宋体"/>
                <w:szCs w:val="21"/>
              </w:rPr>
            </w:pPr>
          </w:p>
        </w:tc>
      </w:tr>
      <w:tr w14:paraId="1C77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62AA09D6">
            <w:pPr>
              <w:adjustRightInd w:val="0"/>
              <w:snapToGrid w:val="0"/>
              <w:jc w:val="center"/>
              <w:rPr>
                <w:rFonts w:hint="eastAsia" w:ascii="宋体" w:hAnsi="宋体" w:eastAsia="宋体" w:cs="宋体"/>
                <w:szCs w:val="21"/>
              </w:rPr>
            </w:pPr>
            <w:r>
              <w:rPr>
                <w:rFonts w:hint="eastAsia" w:ascii="宋体" w:hAnsi="宋体" w:eastAsia="宋体" w:cs="宋体"/>
                <w:szCs w:val="21"/>
              </w:rPr>
              <w:t>模块3：模块测试与优化</w:t>
            </w:r>
          </w:p>
        </w:tc>
        <w:tc>
          <w:tcPr>
            <w:tcW w:w="1242" w:type="pct"/>
            <w:vAlign w:val="center"/>
          </w:tcPr>
          <w:p w14:paraId="30484F4E">
            <w:pPr>
              <w:adjustRightInd w:val="0"/>
              <w:snapToGrid w:val="0"/>
              <w:jc w:val="center"/>
              <w:rPr>
                <w:rFonts w:hint="eastAsia" w:ascii="宋体" w:hAnsi="宋体" w:eastAsia="宋体" w:cs="宋体"/>
                <w:szCs w:val="21"/>
              </w:rPr>
            </w:pPr>
            <w:r>
              <w:rPr>
                <w:rFonts w:hint="eastAsia" w:ascii="宋体" w:hAnsi="宋体" w:eastAsia="宋体" w:cs="宋体"/>
                <w:szCs w:val="21"/>
              </w:rPr>
              <w:t>任务3.1组件封装、项目打包与多平台发布流程实践</w:t>
            </w:r>
          </w:p>
        </w:tc>
        <w:tc>
          <w:tcPr>
            <w:tcW w:w="380" w:type="pct"/>
            <w:vAlign w:val="center"/>
          </w:tcPr>
          <w:p w14:paraId="611720C7">
            <w:pPr>
              <w:adjustRightInd w:val="0"/>
              <w:snapToGrid w:val="0"/>
              <w:jc w:val="center"/>
              <w:rPr>
                <w:rFonts w:ascii="Arial" w:hAnsi="Arial" w:eastAsia="宋体" w:cs="Arial"/>
                <w:szCs w:val="21"/>
              </w:rPr>
            </w:pPr>
            <w:r>
              <w:rPr>
                <w:rFonts w:hint="eastAsia" w:ascii="Arial" w:hAnsi="Arial" w:eastAsia="宋体" w:cs="Arial"/>
                <w:szCs w:val="21"/>
              </w:rPr>
              <w:t>A4</w:t>
            </w:r>
          </w:p>
        </w:tc>
        <w:tc>
          <w:tcPr>
            <w:tcW w:w="388" w:type="pct"/>
            <w:vAlign w:val="center"/>
          </w:tcPr>
          <w:p w14:paraId="4F514A09">
            <w:pPr>
              <w:adjustRightInd w:val="0"/>
              <w:snapToGrid w:val="0"/>
              <w:jc w:val="center"/>
              <w:rPr>
                <w:rFonts w:ascii="Arial" w:hAnsi="Arial" w:eastAsia="宋体" w:cs="Arial"/>
                <w:szCs w:val="21"/>
              </w:rPr>
            </w:pPr>
            <w:r>
              <w:rPr>
                <w:rFonts w:hint="eastAsia" w:ascii="Arial" w:hAnsi="Arial" w:eastAsia="宋体" w:cs="Arial"/>
                <w:szCs w:val="21"/>
              </w:rPr>
              <w:t>B5</w:t>
            </w:r>
          </w:p>
        </w:tc>
        <w:tc>
          <w:tcPr>
            <w:tcW w:w="456" w:type="pct"/>
            <w:vAlign w:val="center"/>
          </w:tcPr>
          <w:p w14:paraId="7C9209A4">
            <w:pPr>
              <w:adjustRightInd w:val="0"/>
              <w:snapToGrid w:val="0"/>
              <w:jc w:val="center"/>
              <w:rPr>
                <w:rFonts w:ascii="Arial" w:hAnsi="Arial" w:eastAsia="宋体" w:cs="Arial"/>
                <w:szCs w:val="21"/>
              </w:rPr>
            </w:pPr>
            <w:r>
              <w:rPr>
                <w:rFonts w:hint="eastAsia" w:ascii="Arial" w:hAnsi="Arial" w:eastAsia="宋体" w:cs="Arial"/>
                <w:szCs w:val="21"/>
              </w:rPr>
              <w:t>C1、C3</w:t>
            </w:r>
          </w:p>
        </w:tc>
        <w:tc>
          <w:tcPr>
            <w:tcW w:w="472" w:type="pct"/>
            <w:vAlign w:val="center"/>
          </w:tcPr>
          <w:p w14:paraId="0988D8A2">
            <w:pPr>
              <w:adjustRightInd w:val="0"/>
              <w:snapToGrid w:val="0"/>
              <w:jc w:val="center"/>
              <w:rPr>
                <w:rFonts w:hint="eastAsia" w:ascii="宋体" w:hAnsi="宋体" w:eastAsia="宋体" w:cs="宋体"/>
                <w:szCs w:val="21"/>
              </w:rPr>
            </w:pPr>
            <w:r>
              <w:rPr>
                <w:rFonts w:hint="eastAsia" w:ascii="宋体" w:hAnsi="宋体" w:eastAsia="宋体" w:cs="宋体"/>
                <w:szCs w:val="21"/>
              </w:rPr>
              <w:t>D2、D6</w:t>
            </w:r>
          </w:p>
        </w:tc>
        <w:tc>
          <w:tcPr>
            <w:tcW w:w="762" w:type="pct"/>
            <w:vAlign w:val="center"/>
          </w:tcPr>
          <w:p w14:paraId="61EB82A9">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素质目标8</w:t>
            </w:r>
          </w:p>
          <w:p w14:paraId="230075F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63BB80FD">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2B506372">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4603D7B8">
            <w:pPr>
              <w:adjustRightInd w:val="0"/>
              <w:snapToGrid w:val="0"/>
              <w:jc w:val="center"/>
              <w:rPr>
                <w:rFonts w:hint="eastAsia" w:ascii="宋体" w:hAnsi="宋体" w:eastAsia="宋体" w:cs="宋体"/>
                <w:szCs w:val="21"/>
              </w:rPr>
            </w:pPr>
          </w:p>
        </w:tc>
      </w:tr>
      <w:tr w14:paraId="4D3C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E05141F">
            <w:pPr>
              <w:adjustRightInd w:val="0"/>
              <w:snapToGrid w:val="0"/>
              <w:jc w:val="center"/>
              <w:rPr>
                <w:rFonts w:hint="eastAsia" w:ascii="宋体" w:hAnsi="宋体" w:eastAsia="宋体" w:cs="宋体"/>
                <w:szCs w:val="21"/>
              </w:rPr>
            </w:pPr>
            <w:r>
              <w:rPr>
                <w:rFonts w:hint="eastAsia" w:ascii="宋体" w:hAnsi="宋体" w:eastAsia="宋体" w:cs="宋体"/>
                <w:szCs w:val="21"/>
              </w:rPr>
              <w:t>模块3：模块测试与优化</w:t>
            </w:r>
          </w:p>
        </w:tc>
        <w:tc>
          <w:tcPr>
            <w:tcW w:w="1242" w:type="pct"/>
            <w:vAlign w:val="center"/>
          </w:tcPr>
          <w:p w14:paraId="13E1BB89">
            <w:pPr>
              <w:adjustRightInd w:val="0"/>
              <w:snapToGrid w:val="0"/>
              <w:jc w:val="center"/>
              <w:rPr>
                <w:rFonts w:hint="eastAsia" w:ascii="宋体" w:hAnsi="宋体" w:eastAsia="宋体" w:cs="宋体"/>
                <w:szCs w:val="21"/>
              </w:rPr>
            </w:pPr>
            <w:r>
              <w:rPr>
                <w:rFonts w:hint="eastAsia" w:ascii="宋体" w:hAnsi="宋体" w:eastAsia="宋体" w:cs="宋体"/>
                <w:szCs w:val="21"/>
              </w:rPr>
              <w:t>任务3.2综合测试与代码优化</w:t>
            </w:r>
          </w:p>
        </w:tc>
        <w:tc>
          <w:tcPr>
            <w:tcW w:w="380" w:type="pct"/>
            <w:vAlign w:val="center"/>
          </w:tcPr>
          <w:p w14:paraId="55E43B2E">
            <w:pPr>
              <w:adjustRightInd w:val="0"/>
              <w:snapToGrid w:val="0"/>
              <w:jc w:val="center"/>
              <w:rPr>
                <w:rFonts w:ascii="Arial" w:hAnsi="Arial" w:eastAsia="宋体" w:cs="Arial"/>
                <w:szCs w:val="21"/>
              </w:rPr>
            </w:pPr>
            <w:r>
              <w:rPr>
                <w:rFonts w:hint="eastAsia" w:ascii="Arial" w:hAnsi="Arial" w:eastAsia="宋体" w:cs="Arial"/>
                <w:szCs w:val="21"/>
              </w:rPr>
              <w:t>A4</w:t>
            </w:r>
          </w:p>
        </w:tc>
        <w:tc>
          <w:tcPr>
            <w:tcW w:w="388" w:type="pct"/>
            <w:vAlign w:val="center"/>
          </w:tcPr>
          <w:p w14:paraId="2FBF2755">
            <w:pPr>
              <w:adjustRightInd w:val="0"/>
              <w:snapToGrid w:val="0"/>
              <w:jc w:val="center"/>
              <w:rPr>
                <w:rFonts w:ascii="Arial" w:hAnsi="Arial" w:eastAsia="宋体" w:cs="Arial"/>
                <w:szCs w:val="21"/>
              </w:rPr>
            </w:pPr>
            <w:r>
              <w:rPr>
                <w:rFonts w:hint="eastAsia" w:ascii="Arial" w:hAnsi="Arial" w:eastAsia="宋体" w:cs="Arial"/>
                <w:szCs w:val="21"/>
              </w:rPr>
              <w:t>B5</w:t>
            </w:r>
          </w:p>
        </w:tc>
        <w:tc>
          <w:tcPr>
            <w:tcW w:w="456" w:type="pct"/>
            <w:vAlign w:val="center"/>
          </w:tcPr>
          <w:p w14:paraId="5354B6A1">
            <w:pPr>
              <w:adjustRightInd w:val="0"/>
              <w:snapToGrid w:val="0"/>
              <w:jc w:val="center"/>
              <w:rPr>
                <w:rFonts w:ascii="Arial" w:hAnsi="Arial" w:eastAsia="宋体" w:cs="Arial"/>
                <w:szCs w:val="21"/>
              </w:rPr>
            </w:pPr>
            <w:r>
              <w:rPr>
                <w:rFonts w:hint="eastAsia" w:ascii="Arial" w:hAnsi="Arial" w:eastAsia="宋体" w:cs="Arial"/>
                <w:szCs w:val="21"/>
              </w:rPr>
              <w:t>C1、C2</w:t>
            </w:r>
          </w:p>
        </w:tc>
        <w:tc>
          <w:tcPr>
            <w:tcW w:w="472" w:type="pct"/>
            <w:vAlign w:val="center"/>
          </w:tcPr>
          <w:p w14:paraId="73EF14A7">
            <w:pPr>
              <w:adjustRightInd w:val="0"/>
              <w:snapToGrid w:val="0"/>
              <w:jc w:val="center"/>
              <w:rPr>
                <w:rFonts w:hint="eastAsia" w:ascii="宋体" w:hAnsi="宋体" w:eastAsia="宋体" w:cs="宋体"/>
                <w:szCs w:val="21"/>
              </w:rPr>
            </w:pPr>
            <w:r>
              <w:rPr>
                <w:rFonts w:hint="eastAsia" w:ascii="宋体" w:hAnsi="宋体" w:eastAsia="宋体" w:cs="宋体"/>
                <w:szCs w:val="21"/>
              </w:rPr>
              <w:t>D1、D2</w:t>
            </w:r>
          </w:p>
        </w:tc>
        <w:tc>
          <w:tcPr>
            <w:tcW w:w="762" w:type="pct"/>
            <w:vAlign w:val="center"/>
          </w:tcPr>
          <w:p w14:paraId="35F84686">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素质目标8</w:t>
            </w:r>
          </w:p>
          <w:p w14:paraId="10B66643">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407DDB2D">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374E2816">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4C64AC8F">
            <w:pPr>
              <w:adjustRightInd w:val="0"/>
              <w:snapToGrid w:val="0"/>
              <w:jc w:val="center"/>
              <w:rPr>
                <w:rFonts w:hint="eastAsia" w:ascii="宋体" w:hAnsi="宋体" w:eastAsia="宋体" w:cs="宋体"/>
                <w:szCs w:val="21"/>
              </w:rPr>
            </w:pPr>
          </w:p>
        </w:tc>
      </w:tr>
      <w:tr w14:paraId="770E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2D7541F9">
            <w:pPr>
              <w:adjustRightInd w:val="0"/>
              <w:snapToGrid w:val="0"/>
              <w:jc w:val="center"/>
              <w:rPr>
                <w:rFonts w:hint="eastAsia" w:ascii="宋体" w:hAnsi="宋体" w:eastAsia="宋体" w:cs="宋体"/>
                <w:szCs w:val="21"/>
              </w:rPr>
            </w:pPr>
            <w:r>
              <w:rPr>
                <w:rFonts w:hint="eastAsia" w:ascii="宋体" w:hAnsi="宋体" w:eastAsia="宋体" w:cs="宋体"/>
                <w:szCs w:val="21"/>
              </w:rPr>
              <w:t>模块4：项目验收与总结</w:t>
            </w:r>
          </w:p>
        </w:tc>
        <w:tc>
          <w:tcPr>
            <w:tcW w:w="1242" w:type="pct"/>
            <w:vAlign w:val="center"/>
          </w:tcPr>
          <w:p w14:paraId="0670B551">
            <w:pPr>
              <w:adjustRightInd w:val="0"/>
              <w:snapToGrid w:val="0"/>
              <w:jc w:val="center"/>
              <w:rPr>
                <w:rFonts w:hint="eastAsia" w:ascii="宋体" w:hAnsi="宋体" w:eastAsia="宋体" w:cs="宋体"/>
                <w:szCs w:val="21"/>
              </w:rPr>
            </w:pPr>
            <w:r>
              <w:rPr>
                <w:rFonts w:hint="eastAsia" w:ascii="宋体" w:hAnsi="宋体" w:eastAsia="宋体" w:cs="宋体"/>
                <w:szCs w:val="21"/>
              </w:rPr>
              <w:t>任务4.1 项目成果整理、演示与总结</w:t>
            </w:r>
          </w:p>
        </w:tc>
        <w:tc>
          <w:tcPr>
            <w:tcW w:w="380" w:type="pct"/>
            <w:vAlign w:val="center"/>
          </w:tcPr>
          <w:p w14:paraId="2CE89F52">
            <w:pPr>
              <w:adjustRightInd w:val="0"/>
              <w:snapToGrid w:val="0"/>
              <w:jc w:val="center"/>
              <w:rPr>
                <w:rFonts w:ascii="Arial" w:hAnsi="Arial" w:eastAsia="宋体" w:cs="Arial"/>
                <w:szCs w:val="21"/>
              </w:rPr>
            </w:pPr>
            <w:r>
              <w:rPr>
                <w:rFonts w:hint="eastAsia" w:ascii="Arial" w:hAnsi="Arial" w:eastAsia="宋体" w:cs="Arial"/>
                <w:szCs w:val="21"/>
              </w:rPr>
              <w:t>A6</w:t>
            </w:r>
          </w:p>
        </w:tc>
        <w:tc>
          <w:tcPr>
            <w:tcW w:w="388" w:type="pct"/>
            <w:vAlign w:val="center"/>
          </w:tcPr>
          <w:p w14:paraId="7334DDC9">
            <w:pPr>
              <w:adjustRightInd w:val="0"/>
              <w:snapToGrid w:val="0"/>
              <w:jc w:val="center"/>
              <w:rPr>
                <w:rFonts w:ascii="Arial" w:hAnsi="Arial" w:eastAsia="宋体" w:cs="Arial"/>
                <w:szCs w:val="21"/>
              </w:rPr>
            </w:pPr>
            <w:r>
              <w:rPr>
                <w:rFonts w:hint="eastAsia" w:ascii="Arial" w:hAnsi="Arial" w:eastAsia="宋体" w:cs="Arial"/>
                <w:szCs w:val="21"/>
              </w:rPr>
              <w:t>B6</w:t>
            </w:r>
          </w:p>
        </w:tc>
        <w:tc>
          <w:tcPr>
            <w:tcW w:w="456" w:type="pct"/>
            <w:vAlign w:val="center"/>
          </w:tcPr>
          <w:p w14:paraId="4E2D4F6C">
            <w:pPr>
              <w:adjustRightInd w:val="0"/>
              <w:snapToGrid w:val="0"/>
              <w:jc w:val="center"/>
              <w:rPr>
                <w:rFonts w:ascii="Arial" w:hAnsi="Arial" w:eastAsia="宋体" w:cs="Arial"/>
                <w:szCs w:val="21"/>
              </w:rPr>
            </w:pPr>
            <w:r>
              <w:rPr>
                <w:rFonts w:hint="eastAsia" w:ascii="Arial" w:hAnsi="Arial" w:eastAsia="宋体" w:cs="Arial"/>
                <w:szCs w:val="21"/>
              </w:rPr>
              <w:t>C1、C4</w:t>
            </w:r>
          </w:p>
        </w:tc>
        <w:tc>
          <w:tcPr>
            <w:tcW w:w="472" w:type="pct"/>
            <w:vAlign w:val="center"/>
          </w:tcPr>
          <w:p w14:paraId="3B4CAF30">
            <w:pPr>
              <w:adjustRightInd w:val="0"/>
              <w:snapToGrid w:val="0"/>
              <w:jc w:val="center"/>
              <w:rPr>
                <w:rFonts w:hint="eastAsia" w:ascii="宋体" w:hAnsi="宋体" w:eastAsia="宋体" w:cs="宋体"/>
                <w:szCs w:val="21"/>
              </w:rPr>
            </w:pPr>
            <w:r>
              <w:rPr>
                <w:rFonts w:hint="eastAsia" w:ascii="宋体" w:hAnsi="宋体" w:eastAsia="宋体" w:cs="宋体"/>
                <w:szCs w:val="21"/>
              </w:rPr>
              <w:t>D2、D3</w:t>
            </w:r>
          </w:p>
        </w:tc>
        <w:tc>
          <w:tcPr>
            <w:tcW w:w="762" w:type="pct"/>
            <w:vAlign w:val="center"/>
          </w:tcPr>
          <w:p w14:paraId="07E98CD2">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素质目标7</w:t>
            </w:r>
          </w:p>
          <w:p w14:paraId="25CC199A">
            <w:pPr>
              <w:adjustRightInd w:val="0"/>
              <w:snapToGrid w:val="0"/>
              <w:jc w:val="center"/>
              <w:rPr>
                <w:rFonts w:hint="eastAsia" w:ascii="宋体" w:hAnsi="宋体" w:eastAsia="宋体" w:cs="宋体"/>
                <w:szCs w:val="21"/>
              </w:rPr>
            </w:pPr>
            <w:r>
              <w:rPr>
                <w:rFonts w:hint="eastAsia" w:ascii="宋体" w:hAnsi="宋体" w:eastAsia="宋体" w:cs="宋体"/>
                <w:szCs w:val="21"/>
              </w:rPr>
              <w:t>知识目标5</w:t>
            </w:r>
          </w:p>
          <w:p w14:paraId="21FEDD19">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4974CBBE">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20B912B0">
            <w:pPr>
              <w:adjustRightInd w:val="0"/>
              <w:snapToGrid w:val="0"/>
              <w:jc w:val="center"/>
              <w:rPr>
                <w:rFonts w:hint="eastAsia" w:ascii="宋体" w:hAnsi="宋体" w:eastAsia="宋体" w:cs="宋体"/>
                <w:szCs w:val="21"/>
              </w:rPr>
            </w:pPr>
          </w:p>
        </w:tc>
      </w:tr>
      <w:tr w14:paraId="6836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0B3D4932">
            <w:pPr>
              <w:adjustRightInd w:val="0"/>
              <w:snapToGrid w:val="0"/>
              <w:jc w:val="center"/>
              <w:rPr>
                <w:rFonts w:hint="eastAsia" w:ascii="宋体" w:hAnsi="宋体" w:eastAsia="宋体" w:cs="宋体"/>
                <w:szCs w:val="21"/>
              </w:rPr>
            </w:pPr>
            <w:r>
              <w:rPr>
                <w:rFonts w:hint="eastAsia" w:ascii="宋体" w:hAnsi="宋体" w:eastAsia="宋体" w:cs="宋体"/>
                <w:szCs w:val="21"/>
              </w:rPr>
              <w:t>模块4：项目验收与总结</w:t>
            </w:r>
          </w:p>
        </w:tc>
        <w:tc>
          <w:tcPr>
            <w:tcW w:w="1242" w:type="pct"/>
            <w:vAlign w:val="center"/>
          </w:tcPr>
          <w:p w14:paraId="492DAF26">
            <w:pPr>
              <w:adjustRightInd w:val="0"/>
              <w:snapToGrid w:val="0"/>
              <w:jc w:val="center"/>
              <w:rPr>
                <w:rFonts w:hint="eastAsia" w:ascii="宋体" w:hAnsi="宋体" w:eastAsia="宋体" w:cs="宋体"/>
                <w:szCs w:val="21"/>
              </w:rPr>
            </w:pPr>
            <w:r>
              <w:rPr>
                <w:rFonts w:hint="eastAsia" w:ascii="宋体" w:hAnsi="宋体" w:eastAsia="宋体" w:cs="宋体"/>
                <w:szCs w:val="21"/>
              </w:rPr>
              <w:t>任务4.2 项目总结报告与个人反思撰写</w:t>
            </w:r>
          </w:p>
        </w:tc>
        <w:tc>
          <w:tcPr>
            <w:tcW w:w="380" w:type="pct"/>
            <w:vAlign w:val="center"/>
          </w:tcPr>
          <w:p w14:paraId="78A5102E">
            <w:pPr>
              <w:adjustRightInd w:val="0"/>
              <w:snapToGrid w:val="0"/>
              <w:jc w:val="center"/>
              <w:rPr>
                <w:rFonts w:ascii="Arial" w:hAnsi="Arial" w:eastAsia="宋体" w:cs="Arial"/>
                <w:szCs w:val="21"/>
              </w:rPr>
            </w:pPr>
            <w:r>
              <w:rPr>
                <w:rFonts w:hint="eastAsia" w:ascii="Arial" w:hAnsi="Arial" w:eastAsia="宋体" w:cs="Arial"/>
                <w:szCs w:val="21"/>
              </w:rPr>
              <w:t>A6</w:t>
            </w:r>
          </w:p>
        </w:tc>
        <w:tc>
          <w:tcPr>
            <w:tcW w:w="388" w:type="pct"/>
            <w:vAlign w:val="center"/>
          </w:tcPr>
          <w:p w14:paraId="6F6AAA92">
            <w:pPr>
              <w:adjustRightInd w:val="0"/>
              <w:snapToGrid w:val="0"/>
              <w:jc w:val="center"/>
              <w:rPr>
                <w:rFonts w:ascii="Arial" w:hAnsi="Arial" w:eastAsia="宋体" w:cs="Arial"/>
                <w:szCs w:val="21"/>
              </w:rPr>
            </w:pPr>
            <w:r>
              <w:rPr>
                <w:rFonts w:hint="eastAsia" w:ascii="Arial" w:hAnsi="Arial" w:eastAsia="宋体" w:cs="Arial"/>
                <w:szCs w:val="21"/>
              </w:rPr>
              <w:t>B6</w:t>
            </w:r>
          </w:p>
        </w:tc>
        <w:tc>
          <w:tcPr>
            <w:tcW w:w="456" w:type="pct"/>
            <w:vAlign w:val="center"/>
          </w:tcPr>
          <w:p w14:paraId="6A1E9899">
            <w:pPr>
              <w:adjustRightInd w:val="0"/>
              <w:snapToGrid w:val="0"/>
              <w:jc w:val="center"/>
              <w:rPr>
                <w:rFonts w:ascii="Arial" w:hAnsi="Arial" w:eastAsia="宋体" w:cs="Arial"/>
                <w:szCs w:val="21"/>
              </w:rPr>
            </w:pPr>
            <w:r>
              <w:rPr>
                <w:rFonts w:hint="eastAsia" w:ascii="Arial" w:hAnsi="Arial" w:eastAsia="宋体" w:cs="Arial"/>
                <w:szCs w:val="21"/>
              </w:rPr>
              <w:t>C1、C2</w:t>
            </w:r>
          </w:p>
        </w:tc>
        <w:tc>
          <w:tcPr>
            <w:tcW w:w="472" w:type="pct"/>
            <w:vAlign w:val="center"/>
          </w:tcPr>
          <w:p w14:paraId="32D125A3">
            <w:pPr>
              <w:adjustRightInd w:val="0"/>
              <w:snapToGrid w:val="0"/>
              <w:jc w:val="center"/>
              <w:rPr>
                <w:rFonts w:hint="eastAsia" w:ascii="宋体" w:hAnsi="宋体" w:eastAsia="宋体" w:cs="宋体"/>
                <w:szCs w:val="21"/>
              </w:rPr>
            </w:pPr>
            <w:r>
              <w:rPr>
                <w:rFonts w:hint="eastAsia" w:ascii="宋体" w:hAnsi="宋体" w:eastAsia="宋体" w:cs="宋体"/>
                <w:szCs w:val="21"/>
              </w:rPr>
              <w:t>D1、D6</w:t>
            </w:r>
          </w:p>
        </w:tc>
        <w:tc>
          <w:tcPr>
            <w:tcW w:w="762" w:type="pct"/>
            <w:vAlign w:val="center"/>
          </w:tcPr>
          <w:p w14:paraId="1C9DA1F4">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素质目标8</w:t>
            </w:r>
          </w:p>
          <w:p w14:paraId="665AC8E8">
            <w:pPr>
              <w:adjustRightInd w:val="0"/>
              <w:snapToGrid w:val="0"/>
              <w:jc w:val="center"/>
              <w:rPr>
                <w:rFonts w:hint="eastAsia" w:ascii="宋体" w:hAnsi="宋体" w:eastAsia="宋体" w:cs="宋体"/>
                <w:szCs w:val="21"/>
              </w:rPr>
            </w:pPr>
            <w:r>
              <w:rPr>
                <w:rFonts w:hint="eastAsia" w:ascii="宋体" w:hAnsi="宋体" w:eastAsia="宋体" w:cs="宋体"/>
                <w:szCs w:val="21"/>
              </w:rPr>
              <w:t>知识目标4</w:t>
            </w:r>
          </w:p>
          <w:p w14:paraId="43DA601F">
            <w:pPr>
              <w:adjustRightInd w:val="0"/>
              <w:snapToGrid w:val="0"/>
              <w:jc w:val="center"/>
              <w:rPr>
                <w:rFonts w:hint="eastAsia" w:ascii="宋体" w:hAnsi="宋体" w:eastAsia="宋体" w:cs="宋体"/>
                <w:szCs w:val="21"/>
              </w:rPr>
            </w:pPr>
            <w:r>
              <w:rPr>
                <w:rFonts w:hint="eastAsia" w:asciiTheme="minorEastAsia" w:hAnsiTheme="minorEastAsia" w:cstheme="minorEastAsia"/>
                <w:szCs w:val="21"/>
              </w:rPr>
              <w:t>能力目标5</w:t>
            </w:r>
          </w:p>
        </w:tc>
        <w:tc>
          <w:tcPr>
            <w:tcW w:w="327" w:type="pct"/>
            <w:vAlign w:val="center"/>
          </w:tcPr>
          <w:p w14:paraId="2BA6580F">
            <w:pPr>
              <w:adjustRightInd w:val="0"/>
              <w:snapToGrid w:val="0"/>
              <w:jc w:val="center"/>
              <w:rPr>
                <w:rFonts w:hint="eastAsia" w:ascii="宋体" w:hAnsi="宋体" w:eastAsia="宋体" w:cs="宋体"/>
                <w:szCs w:val="21"/>
              </w:rPr>
            </w:pPr>
            <w:r>
              <w:rPr>
                <w:rFonts w:hint="eastAsia" w:ascii="宋体" w:hAnsi="宋体" w:eastAsia="宋体" w:cs="宋体"/>
                <w:szCs w:val="21"/>
              </w:rPr>
              <w:t>2</w:t>
            </w:r>
          </w:p>
        </w:tc>
        <w:tc>
          <w:tcPr>
            <w:tcW w:w="486" w:type="pct"/>
            <w:vAlign w:val="center"/>
          </w:tcPr>
          <w:p w14:paraId="278D0647">
            <w:pPr>
              <w:adjustRightInd w:val="0"/>
              <w:snapToGrid w:val="0"/>
              <w:jc w:val="center"/>
              <w:rPr>
                <w:rFonts w:hint="eastAsia" w:ascii="宋体" w:hAnsi="宋体" w:eastAsia="宋体" w:cs="宋体"/>
                <w:szCs w:val="21"/>
              </w:rPr>
            </w:pPr>
          </w:p>
        </w:tc>
      </w:tr>
    </w:tbl>
    <w:p w14:paraId="0F21F40D">
      <w:pPr>
        <w:pStyle w:val="3"/>
        <w:bidi w:val="0"/>
        <w:rPr>
          <w:rFonts w:hint="eastAsia"/>
        </w:rPr>
      </w:pPr>
      <w:r>
        <w:rPr>
          <w:rFonts w:hint="eastAsia"/>
          <w:lang w:val="en-US" w:eastAsia="zh-CN"/>
        </w:rPr>
        <w:t>六、</w:t>
      </w:r>
      <w:r>
        <w:rPr>
          <w:rFonts w:hint="eastAsia"/>
        </w:rPr>
        <w:t>课程考核与评价</w:t>
      </w:r>
    </w:p>
    <w:p w14:paraId="249C543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1"/>
        <w:gridCol w:w="1417"/>
        <w:gridCol w:w="3828"/>
      </w:tblGrid>
      <w:tr w14:paraId="4FBB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1C5886D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7" w:type="pct"/>
            <w:tcBorders>
              <w:left w:val="single" w:color="auto" w:sz="4" w:space="0"/>
              <w:right w:val="single" w:color="auto" w:sz="4" w:space="0"/>
            </w:tcBorders>
            <w:vAlign w:val="center"/>
          </w:tcPr>
          <w:p w14:paraId="0B3AE34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6D2D81C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05D822C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1F74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58BE2BC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12A2EE2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7" w:type="pct"/>
            <w:tcBorders>
              <w:left w:val="single" w:color="auto" w:sz="4" w:space="0"/>
              <w:right w:val="single" w:color="auto" w:sz="4" w:space="0"/>
            </w:tcBorders>
            <w:vAlign w:val="center"/>
          </w:tcPr>
          <w:p w14:paraId="0F980F9D">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579BB6A7">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0BBAFC7D">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D2C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651D2FE5">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2BC34EA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7" w:type="pct"/>
            <w:tcBorders>
              <w:left w:val="single" w:color="auto" w:sz="4" w:space="0"/>
              <w:right w:val="single" w:color="auto" w:sz="4" w:space="0"/>
            </w:tcBorders>
            <w:vAlign w:val="center"/>
          </w:tcPr>
          <w:p w14:paraId="7EADADDD">
            <w:pPr>
              <w:rPr>
                <w:rFonts w:hint="eastAsia" w:ascii="宋体" w:hAnsi="宋体" w:eastAsia="宋体" w:cs="宋体"/>
                <w:szCs w:val="21"/>
              </w:rPr>
            </w:pPr>
            <w:r>
              <w:rPr>
                <w:rFonts w:hint="eastAsia" w:ascii="Arial" w:hAnsi="Arial" w:eastAsia="宋体" w:cs="Arial"/>
              </w:rPr>
              <w:t>以阶段性任务、小组合作形式进行</w:t>
            </w:r>
          </w:p>
        </w:tc>
        <w:tc>
          <w:tcPr>
            <w:tcW w:w="719" w:type="pct"/>
            <w:tcBorders>
              <w:left w:val="single" w:color="auto" w:sz="4" w:space="0"/>
              <w:right w:val="single" w:color="auto" w:sz="4" w:space="0"/>
            </w:tcBorders>
            <w:vAlign w:val="center"/>
          </w:tcPr>
          <w:p w14:paraId="67F3FCE1">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16393ED9">
            <w:pPr>
              <w:rPr>
                <w:rFonts w:hint="eastAsia" w:ascii="宋体" w:hAnsi="宋体" w:eastAsia="宋体" w:cs="宋体"/>
                <w:szCs w:val="21"/>
              </w:rPr>
            </w:pPr>
            <w:r>
              <w:rPr>
                <w:rFonts w:hint="eastAsia" w:ascii="Arial" w:hAnsi="Arial" w:eastAsia="宋体" w:cs="Arial"/>
              </w:rPr>
              <w:t>以日常进度、代码完成情况、小组协作贡献度、阶段任务完成质量进行评价</w:t>
            </w:r>
          </w:p>
        </w:tc>
      </w:tr>
      <w:tr w14:paraId="6836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2B0EB188">
            <w:pPr>
              <w:adjustRightInd w:val="0"/>
              <w:snapToGrid w:val="0"/>
              <w:spacing w:line="440" w:lineRule="exact"/>
              <w:ind w:firstLine="422" w:firstLineChars="200"/>
              <w:jc w:val="center"/>
              <w:rPr>
                <w:rFonts w:hint="eastAsia" w:ascii="宋体" w:hAnsi="宋体" w:eastAsia="宋体" w:cs="宋体"/>
                <w:b/>
                <w:bCs/>
                <w:szCs w:val="21"/>
              </w:rPr>
            </w:pPr>
          </w:p>
        </w:tc>
        <w:tc>
          <w:tcPr>
            <w:tcW w:w="823" w:type="pct"/>
            <w:tcBorders>
              <w:left w:val="single" w:color="auto" w:sz="4" w:space="0"/>
              <w:right w:val="single" w:color="auto" w:sz="4" w:space="0"/>
            </w:tcBorders>
            <w:vAlign w:val="center"/>
          </w:tcPr>
          <w:p w14:paraId="6DBD898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1157" w:type="pct"/>
            <w:tcBorders>
              <w:left w:val="single" w:color="auto" w:sz="4" w:space="0"/>
              <w:right w:val="single" w:color="auto" w:sz="4" w:space="0"/>
            </w:tcBorders>
            <w:vAlign w:val="center"/>
          </w:tcPr>
          <w:p w14:paraId="1B51885D">
            <w:pPr>
              <w:rPr>
                <w:rFonts w:hint="eastAsia" w:ascii="宋体" w:hAnsi="宋体" w:eastAsia="宋体" w:cs="宋体"/>
                <w:szCs w:val="21"/>
              </w:rPr>
            </w:pPr>
            <w:r>
              <w:rPr>
                <w:rFonts w:hint="eastAsia" w:ascii="Arial" w:hAnsi="Arial" w:eastAsia="宋体" w:cs="Arial"/>
              </w:rPr>
              <w:t>以实际操作、作品提交方式进行</w:t>
            </w:r>
          </w:p>
        </w:tc>
        <w:tc>
          <w:tcPr>
            <w:tcW w:w="719" w:type="pct"/>
            <w:tcBorders>
              <w:left w:val="single" w:color="auto" w:sz="4" w:space="0"/>
              <w:right w:val="single" w:color="auto" w:sz="4" w:space="0"/>
            </w:tcBorders>
            <w:vAlign w:val="center"/>
          </w:tcPr>
          <w:p w14:paraId="21E9118F">
            <w:pPr>
              <w:jc w:val="center"/>
              <w:rPr>
                <w:rFonts w:hint="eastAsia" w:ascii="宋体" w:hAnsi="宋体" w:eastAsia="宋体" w:cs="宋体"/>
                <w:szCs w:val="21"/>
              </w:rPr>
            </w:pPr>
            <w:r>
              <w:rPr>
                <w:rFonts w:hint="eastAsia" w:ascii="Arial" w:hAnsi="Arial" w:eastAsia="宋体" w:cs="Arial"/>
              </w:rPr>
              <w:t>30%</w:t>
            </w:r>
          </w:p>
        </w:tc>
        <w:tc>
          <w:tcPr>
            <w:tcW w:w="1942" w:type="pct"/>
            <w:tcBorders>
              <w:left w:val="single" w:color="auto" w:sz="4" w:space="0"/>
              <w:right w:val="single" w:color="auto" w:sz="4" w:space="0"/>
            </w:tcBorders>
            <w:vAlign w:val="center"/>
          </w:tcPr>
          <w:p w14:paraId="05535027">
            <w:pPr>
              <w:rPr>
                <w:rFonts w:hint="eastAsia" w:ascii="宋体" w:hAnsi="宋体" w:eastAsia="宋体" w:cs="宋体"/>
                <w:szCs w:val="21"/>
              </w:rPr>
            </w:pPr>
            <w:r>
              <w:rPr>
                <w:rFonts w:hint="eastAsia" w:ascii="Arial" w:hAnsi="Arial" w:eastAsia="宋体" w:cs="Arial"/>
              </w:rPr>
              <w:t>以学生实际操作能力和uni-app项目开发能力进行考核</w:t>
            </w:r>
          </w:p>
        </w:tc>
      </w:tr>
      <w:tr w14:paraId="0A2C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11CA1CF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w:t>
            </w:r>
          </w:p>
        </w:tc>
        <w:tc>
          <w:tcPr>
            <w:tcW w:w="1157" w:type="pct"/>
            <w:tcBorders>
              <w:left w:val="single" w:color="auto" w:sz="4" w:space="0"/>
              <w:right w:val="single" w:color="auto" w:sz="4" w:space="0"/>
            </w:tcBorders>
            <w:vAlign w:val="center"/>
          </w:tcPr>
          <w:p w14:paraId="11C52065">
            <w:pPr>
              <w:rPr>
                <w:rFonts w:hint="eastAsia" w:ascii="宋体" w:hAnsi="宋体" w:eastAsia="宋体" w:cs="宋体"/>
                <w:szCs w:val="21"/>
              </w:rPr>
            </w:pPr>
            <w:r>
              <w:rPr>
                <w:rFonts w:hint="eastAsia" w:ascii="Arial" w:hAnsi="Arial" w:eastAsia="宋体" w:cs="Arial"/>
              </w:rPr>
              <w:t>以实训报告方式进行</w:t>
            </w:r>
          </w:p>
        </w:tc>
        <w:tc>
          <w:tcPr>
            <w:tcW w:w="719" w:type="pct"/>
            <w:tcBorders>
              <w:left w:val="single" w:color="auto" w:sz="4" w:space="0"/>
              <w:right w:val="single" w:color="auto" w:sz="4" w:space="0"/>
            </w:tcBorders>
            <w:vAlign w:val="center"/>
          </w:tcPr>
          <w:p w14:paraId="52788A2C">
            <w:pPr>
              <w:jc w:val="center"/>
              <w:rPr>
                <w:rFonts w:hint="eastAsia" w:ascii="宋体" w:hAnsi="宋体" w:eastAsia="宋体" w:cs="宋体"/>
                <w:szCs w:val="21"/>
              </w:rPr>
            </w:pPr>
            <w:r>
              <w:rPr>
                <w:rFonts w:hint="eastAsia" w:ascii="Arial" w:hAnsi="Arial" w:eastAsia="宋体" w:cs="Arial"/>
              </w:rPr>
              <w:t>40%</w:t>
            </w:r>
          </w:p>
        </w:tc>
        <w:tc>
          <w:tcPr>
            <w:tcW w:w="1942" w:type="pct"/>
            <w:tcBorders>
              <w:left w:val="single" w:color="auto" w:sz="4" w:space="0"/>
              <w:right w:val="single" w:color="auto" w:sz="4" w:space="0"/>
            </w:tcBorders>
            <w:vAlign w:val="center"/>
          </w:tcPr>
          <w:p w14:paraId="75599EC3">
            <w:pPr>
              <w:rPr>
                <w:rFonts w:hint="eastAsia" w:ascii="宋体" w:hAnsi="宋体" w:eastAsia="宋体" w:cs="宋体"/>
                <w:szCs w:val="21"/>
              </w:rPr>
            </w:pPr>
            <w:r>
              <w:rPr>
                <w:rFonts w:hint="eastAsia" w:ascii="Arial" w:hAnsi="Arial" w:eastAsia="宋体" w:cs="Arial"/>
              </w:rPr>
              <w:t>对课程进行总体考核，考核学生对基本知识和基本技能的掌握程度，以实训项目报告进行评价</w:t>
            </w:r>
          </w:p>
        </w:tc>
      </w:tr>
    </w:tbl>
    <w:p w14:paraId="68E1C894">
      <w:pPr>
        <w:pStyle w:val="3"/>
        <w:bidi w:val="0"/>
        <w:rPr>
          <w:rFonts w:hint="eastAsia"/>
        </w:rPr>
      </w:pPr>
      <w:r>
        <w:rPr>
          <w:rFonts w:hint="eastAsia"/>
        </w:rPr>
        <w:t>七、课程实施与保障</w:t>
      </w:r>
    </w:p>
    <w:p w14:paraId="38D8B453">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6C8AB6D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本课程建议采用探究式以及项目教学方法，选用线上线下混合式教学组织形式，建议采用信息化教学法、小组协作等教学方法，选用小组合作等学习方法,依托智慧职教、学习通等课程资源和教学平台实施教学。</w:t>
      </w:r>
    </w:p>
    <w:p w14:paraId="2094EBB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0C227E6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技术报国”、“工匠精神”的课程思政价值链，结合中国软件行业科学家以及优秀工程师的奋斗经历，将科技创新精神和工匠精神传递给学生，促使移动开发专业知识与思政教育水乳交融。融入移动互联网与信创产业的发展形势政策，增强学生的学习动力；融入行业优秀开发者对代码质量与性能极致追求的事迹，培养学生工匠精神；融合Vue、uni-app等技术在智慧社会建设中的创新应用故事，培养学生“创新创业”意识；融入数据安全与网络安全教育，提高学生在应用开发中的安全意识和防御安全能力；融入国产基础软件自立自强的奋斗历程，树立学生科技报国、产业报效的职业志向。</w:t>
      </w:r>
    </w:p>
    <w:p w14:paraId="2258097D">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2670D29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514C681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专职教师在10人左右，其中专职教师7人，来自企业的兼职教师3人。应具备双师素质资格，具有一定的实践经验，教学效果良好，职称和年龄结构合理。</w:t>
      </w:r>
    </w:p>
    <w:p w14:paraId="7B42F84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533B8A2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2E306D76">
      <w:pPr>
        <w:spacing w:line="360" w:lineRule="auto"/>
        <w:jc w:val="center"/>
        <w:rPr>
          <w:rFonts w:hint="eastAsia" w:ascii="宋体" w:hAnsi="宋体" w:eastAsia="宋体" w:cs="宋体"/>
          <w:sz w:val="24"/>
        </w:rPr>
      </w:pPr>
      <w:r>
        <w:rPr>
          <w:rFonts w:hint="eastAsia" w:ascii="宋体" w:hAnsi="宋体" w:eastAsia="宋体" w:cs="宋体"/>
          <w:b/>
          <w:bCs/>
        </w:rPr>
        <w:t>表 实训室配置与要求</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0CC7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12E4198B">
            <w:pPr>
              <w:spacing w:line="400" w:lineRule="exact"/>
              <w:jc w:val="center"/>
              <w:rPr>
                <w:rFonts w:hint="eastAsia" w:ascii="宋体" w:hAnsi="宋体" w:eastAsia="宋体" w:cs="宋体"/>
              </w:rPr>
            </w:pPr>
            <w:r>
              <w:rPr>
                <w:rFonts w:hint="eastAsia" w:ascii="宋体" w:hAnsi="宋体" w:eastAsia="宋体" w:cs="宋体"/>
              </w:rPr>
              <w:t>实训室名称</w:t>
            </w:r>
          </w:p>
        </w:tc>
        <w:tc>
          <w:tcPr>
            <w:tcW w:w="1249" w:type="pct"/>
          </w:tcPr>
          <w:p w14:paraId="53B49C85">
            <w:pPr>
              <w:spacing w:line="400" w:lineRule="exact"/>
              <w:jc w:val="center"/>
              <w:rPr>
                <w:rFonts w:hint="eastAsia" w:ascii="宋体" w:hAnsi="宋体" w:eastAsia="宋体" w:cs="宋体"/>
              </w:rPr>
            </w:pPr>
            <w:r>
              <w:rPr>
                <w:rFonts w:hint="eastAsia" w:ascii="宋体" w:hAnsi="宋体" w:eastAsia="宋体" w:cs="宋体"/>
              </w:rPr>
              <w:t>硬件配置</w:t>
            </w:r>
          </w:p>
        </w:tc>
        <w:tc>
          <w:tcPr>
            <w:tcW w:w="1249" w:type="pct"/>
          </w:tcPr>
          <w:p w14:paraId="52E58EE7">
            <w:pPr>
              <w:spacing w:line="400" w:lineRule="exact"/>
              <w:jc w:val="center"/>
              <w:rPr>
                <w:rFonts w:hint="eastAsia" w:ascii="宋体" w:hAnsi="宋体" w:eastAsia="宋体" w:cs="宋体"/>
              </w:rPr>
            </w:pPr>
            <w:r>
              <w:rPr>
                <w:rFonts w:hint="eastAsia" w:ascii="宋体" w:hAnsi="宋体" w:eastAsia="宋体" w:cs="宋体"/>
              </w:rPr>
              <w:t>软件配置</w:t>
            </w:r>
          </w:p>
        </w:tc>
        <w:tc>
          <w:tcPr>
            <w:tcW w:w="1250" w:type="pct"/>
          </w:tcPr>
          <w:p w14:paraId="4BA82609">
            <w:pPr>
              <w:spacing w:line="400" w:lineRule="exact"/>
              <w:jc w:val="center"/>
              <w:rPr>
                <w:rFonts w:hint="eastAsia" w:ascii="宋体" w:hAnsi="宋体" w:eastAsia="宋体" w:cs="宋体"/>
              </w:rPr>
            </w:pPr>
            <w:r>
              <w:rPr>
                <w:rFonts w:hint="eastAsia" w:ascii="宋体" w:hAnsi="宋体" w:eastAsia="宋体" w:cs="宋体"/>
              </w:rPr>
              <w:t>开设课程</w:t>
            </w:r>
          </w:p>
        </w:tc>
      </w:tr>
      <w:tr w14:paraId="1E77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6DCB98C4">
            <w:pPr>
              <w:pStyle w:val="9"/>
              <w:ind w:firstLine="0" w:firstLineChars="0"/>
              <w:rPr>
                <w:rFonts w:hint="eastAsia" w:ascii="宋体" w:hAnsi="宋体"/>
                <w:sz w:val="21"/>
              </w:rPr>
            </w:pPr>
            <w:r>
              <w:rPr>
                <w:rFonts w:hint="eastAsia" w:ascii="宋体" w:hAnsi="宋体"/>
                <w:sz w:val="21"/>
              </w:rPr>
              <w:t>移动应用开发实训室一</w:t>
            </w:r>
          </w:p>
        </w:tc>
        <w:tc>
          <w:tcPr>
            <w:tcW w:w="1249" w:type="pct"/>
            <w:vAlign w:val="center"/>
          </w:tcPr>
          <w:p w14:paraId="36B09216">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vAlign w:val="center"/>
          </w:tcPr>
          <w:p w14:paraId="2EE12BA3">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0F53D74C">
            <w:pPr>
              <w:spacing w:line="400" w:lineRule="exact"/>
              <w:rPr>
                <w:rFonts w:hint="eastAsia" w:ascii="宋体" w:hAnsi="宋体" w:eastAsia="宋体" w:cs="宋体"/>
              </w:rPr>
            </w:pPr>
            <w:r>
              <w:rPr>
                <w:rFonts w:hint="eastAsia" w:ascii="宋体" w:hAnsi="宋体" w:eastAsia="宋体" w:cs="宋体"/>
              </w:rPr>
              <w:t>网页设计与制作、移动端应用开发、响应式web程序设计、移动端应用测试技术、移动端跨平台技术</w:t>
            </w:r>
          </w:p>
        </w:tc>
      </w:tr>
      <w:tr w14:paraId="4C3E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5DCF0767">
            <w:pPr>
              <w:spacing w:line="400" w:lineRule="exact"/>
              <w:rPr>
                <w:rFonts w:hint="eastAsia" w:ascii="宋体" w:hAnsi="宋体" w:eastAsia="宋体" w:cs="宋体"/>
              </w:rPr>
            </w:pPr>
            <w:r>
              <w:rPr>
                <w:rFonts w:hint="eastAsia" w:ascii="宋体" w:hAnsi="宋体" w:eastAsia="宋体"/>
              </w:rPr>
              <w:t>移动应用开发实训室二</w:t>
            </w:r>
          </w:p>
        </w:tc>
        <w:tc>
          <w:tcPr>
            <w:tcW w:w="1249" w:type="pct"/>
            <w:vAlign w:val="center"/>
          </w:tcPr>
          <w:p w14:paraId="6A5BF1ED">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w:t>
            </w:r>
            <w:r>
              <w:rPr>
                <w:rFonts w:ascii="宋体" w:hAnsi="宋体" w:eastAsia="宋体"/>
              </w:rPr>
              <w:t>0</w:t>
            </w:r>
            <w:r>
              <w:rPr>
                <w:rFonts w:hint="eastAsia" w:ascii="宋体" w:hAnsi="宋体" w:eastAsia="宋体" w:cs="宋体"/>
              </w:rPr>
              <w:t>台、投影、服务器、</w:t>
            </w:r>
          </w:p>
        </w:tc>
        <w:tc>
          <w:tcPr>
            <w:tcW w:w="1249" w:type="pct"/>
            <w:vAlign w:val="center"/>
          </w:tcPr>
          <w:p w14:paraId="645D066F">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vAlign w:val="center"/>
          </w:tcPr>
          <w:p w14:paraId="5FCCBB65">
            <w:pPr>
              <w:spacing w:line="400" w:lineRule="exact"/>
              <w:rPr>
                <w:rFonts w:hint="eastAsia" w:ascii="宋体" w:hAnsi="宋体" w:eastAsia="宋体" w:cs="仿宋_GB2312"/>
              </w:rPr>
            </w:pPr>
            <w:r>
              <w:rPr>
                <w:rFonts w:hint="eastAsia" w:ascii="宋体" w:hAnsi="宋体" w:eastAsia="宋体" w:cs="宋体"/>
              </w:rPr>
              <w:t>网页设计与制作、移动端应用开发、响应式web程序设计、移动端应用测试技术、</w:t>
            </w:r>
          </w:p>
        </w:tc>
      </w:tr>
      <w:tr w14:paraId="48FA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01C04CB5">
            <w:pPr>
              <w:spacing w:line="400" w:lineRule="exact"/>
              <w:rPr>
                <w:rFonts w:hint="eastAsia" w:ascii="宋体" w:hAnsi="宋体" w:eastAsia="宋体" w:cs="宋体"/>
              </w:rPr>
            </w:pPr>
            <w:r>
              <w:rPr>
                <w:rFonts w:hint="eastAsia" w:ascii="宋体" w:hAnsi="宋体" w:eastAsia="宋体" w:cs="宋体"/>
              </w:rPr>
              <w:t>网络安全实训室</w:t>
            </w:r>
          </w:p>
        </w:tc>
        <w:tc>
          <w:tcPr>
            <w:tcW w:w="1249" w:type="pct"/>
            <w:vAlign w:val="center"/>
          </w:tcPr>
          <w:p w14:paraId="494B6D0E">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80</w:t>
            </w:r>
            <w:r>
              <w:rPr>
                <w:rFonts w:hint="eastAsia" w:ascii="宋体" w:hAnsi="宋体" w:eastAsia="宋体" w:cs="宋体"/>
              </w:rPr>
              <w:t>台、投影、服务器、交换机、空调</w:t>
            </w:r>
          </w:p>
        </w:tc>
        <w:tc>
          <w:tcPr>
            <w:tcW w:w="1249" w:type="pct"/>
            <w:vAlign w:val="center"/>
          </w:tcPr>
          <w:p w14:paraId="6DA39FDB">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3938895F">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1C9B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5BC65178">
            <w:pPr>
              <w:spacing w:line="400" w:lineRule="exact"/>
              <w:rPr>
                <w:rFonts w:hint="eastAsia" w:ascii="宋体" w:hAnsi="宋体" w:eastAsia="宋体" w:cs="宋体"/>
              </w:rPr>
            </w:pPr>
            <w:r>
              <w:rPr>
                <w:rFonts w:hint="eastAsia" w:ascii="宋体" w:hAnsi="宋体" w:eastAsia="宋体" w:cs="宋体"/>
              </w:rPr>
              <w:t>网络基础实训室</w:t>
            </w:r>
          </w:p>
        </w:tc>
        <w:tc>
          <w:tcPr>
            <w:tcW w:w="1249" w:type="pct"/>
            <w:vAlign w:val="center"/>
          </w:tcPr>
          <w:p w14:paraId="6230467A">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台、投影、服务器、交换机、空调</w:t>
            </w:r>
          </w:p>
        </w:tc>
        <w:tc>
          <w:tcPr>
            <w:tcW w:w="1249" w:type="pct"/>
            <w:vAlign w:val="center"/>
          </w:tcPr>
          <w:p w14:paraId="710CA703">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w:t>
            </w:r>
          </w:p>
        </w:tc>
        <w:tc>
          <w:tcPr>
            <w:tcW w:w="1250" w:type="pct"/>
            <w:vAlign w:val="center"/>
          </w:tcPr>
          <w:p w14:paraId="0D6FFF20">
            <w:pPr>
              <w:spacing w:line="400" w:lineRule="exact"/>
              <w:rPr>
                <w:rFonts w:hint="eastAsia" w:ascii="宋体" w:hAnsi="宋体" w:eastAsia="宋体" w:cs="仿宋_GB2312"/>
              </w:rPr>
            </w:pPr>
            <w:r>
              <w:rPr>
                <w:rFonts w:hint="eastAsia" w:ascii="宋体" w:hAnsi="宋体" w:eastAsia="宋体" w:cs="宋体"/>
              </w:rPr>
              <w:t>信息技术、C程序设计、</w:t>
            </w:r>
            <w:r>
              <w:rPr>
                <w:rFonts w:hint="eastAsia" w:ascii="宋体" w:hAnsi="宋体" w:eastAsia="宋体" w:cs="仿宋_GB2312"/>
              </w:rPr>
              <w:t>J</w:t>
            </w:r>
            <w:r>
              <w:rPr>
                <w:rFonts w:ascii="宋体" w:hAnsi="宋体" w:eastAsia="宋体" w:cs="仿宋_GB2312"/>
              </w:rPr>
              <w:t>ava</w:t>
            </w:r>
            <w:r>
              <w:rPr>
                <w:rFonts w:hint="eastAsia" w:ascii="宋体" w:hAnsi="宋体" w:eastAsia="宋体" w:cs="宋体"/>
              </w:rPr>
              <w:t>程序设计、</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前端设计、信息技术与人工智能</w:t>
            </w:r>
          </w:p>
        </w:tc>
      </w:tr>
      <w:tr w14:paraId="5C07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49" w:type="pct"/>
            <w:vAlign w:val="center"/>
          </w:tcPr>
          <w:p w14:paraId="07C5821E">
            <w:pPr>
              <w:spacing w:line="400" w:lineRule="exact"/>
              <w:rPr>
                <w:rFonts w:hint="eastAsia" w:ascii="宋体" w:hAnsi="宋体" w:eastAsia="宋体" w:cs="宋体"/>
              </w:rPr>
            </w:pPr>
            <w:r>
              <w:rPr>
                <w:rFonts w:hint="eastAsia" w:ascii="宋体" w:hAnsi="宋体" w:eastAsia="宋体"/>
              </w:rPr>
              <w:t>web</w:t>
            </w:r>
            <w:r>
              <w:rPr>
                <w:rFonts w:hint="eastAsia" w:ascii="宋体" w:hAnsi="宋体" w:eastAsia="宋体" w:cs="宋体"/>
              </w:rPr>
              <w:t>前端实训室</w:t>
            </w:r>
          </w:p>
        </w:tc>
        <w:tc>
          <w:tcPr>
            <w:tcW w:w="1249" w:type="pct"/>
            <w:vAlign w:val="center"/>
          </w:tcPr>
          <w:p w14:paraId="3F1D809B">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50</w:t>
            </w:r>
            <w:r>
              <w:rPr>
                <w:rFonts w:hint="eastAsia" w:ascii="宋体" w:hAnsi="宋体" w:eastAsia="宋体" w:cs="宋体"/>
              </w:rPr>
              <w:t>台，投影、</w:t>
            </w:r>
            <w:r>
              <w:rPr>
                <w:rFonts w:hint="eastAsia" w:ascii="宋体" w:hAnsi="宋体" w:eastAsia="宋体"/>
              </w:rPr>
              <w:t>4</w:t>
            </w:r>
            <w:r>
              <w:rPr>
                <w:rFonts w:hint="eastAsia" w:ascii="宋体" w:hAnsi="宋体" w:eastAsia="宋体" w:cs="宋体"/>
              </w:rPr>
              <w:t>个显示分屏，录播系统、服务器、交换机、空调</w:t>
            </w:r>
          </w:p>
        </w:tc>
        <w:tc>
          <w:tcPr>
            <w:tcW w:w="1249" w:type="pct"/>
            <w:vAlign w:val="center"/>
          </w:tcPr>
          <w:p w14:paraId="69DB8DA0">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双系统、网络软件、vsCode等</w:t>
            </w:r>
          </w:p>
        </w:tc>
        <w:tc>
          <w:tcPr>
            <w:tcW w:w="1250" w:type="pct"/>
            <w:vAlign w:val="center"/>
          </w:tcPr>
          <w:p w14:paraId="26D532BB">
            <w:pPr>
              <w:spacing w:line="400" w:lineRule="exact"/>
              <w:rPr>
                <w:rFonts w:hint="eastAsia" w:ascii="宋体" w:hAnsi="宋体" w:eastAsia="宋体" w:cs="宋体"/>
              </w:rPr>
            </w:pPr>
            <w:r>
              <w:rPr>
                <w:rFonts w:hint="eastAsia" w:ascii="宋体" w:hAnsi="宋体" w:eastAsia="宋体" w:cs="宋体"/>
              </w:rPr>
              <w:t>信息技术、C程序设计、</w:t>
            </w:r>
            <w:r>
              <w:rPr>
                <w:rFonts w:hint="eastAsia" w:ascii="宋体" w:hAnsi="宋体" w:eastAsia="宋体"/>
              </w:rPr>
              <w:t>web</w:t>
            </w:r>
            <w:r>
              <w:rPr>
                <w:rFonts w:hint="eastAsia" w:ascii="宋体" w:hAnsi="宋体" w:eastAsia="宋体" w:cs="宋体"/>
              </w:rPr>
              <w:t>前端及网站建设课程、linux操作系统</w:t>
            </w:r>
          </w:p>
        </w:tc>
      </w:tr>
      <w:tr w14:paraId="7257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37978EB4">
            <w:pPr>
              <w:spacing w:line="400" w:lineRule="exact"/>
              <w:jc w:val="center"/>
              <w:rPr>
                <w:rFonts w:hint="eastAsia" w:ascii="宋体" w:hAnsi="宋体" w:eastAsia="宋体"/>
              </w:rPr>
            </w:pPr>
            <w:r>
              <w:rPr>
                <w:rFonts w:hint="eastAsia" w:ascii="宋体" w:hAnsi="宋体" w:eastAsia="宋体"/>
              </w:rPr>
              <w:t>物联网实训室</w:t>
            </w:r>
          </w:p>
        </w:tc>
        <w:tc>
          <w:tcPr>
            <w:tcW w:w="1249" w:type="pct"/>
          </w:tcPr>
          <w:p w14:paraId="4C4A5A9E">
            <w:pPr>
              <w:spacing w:line="400" w:lineRule="exact"/>
              <w:rPr>
                <w:rFonts w:hint="eastAsia" w:ascii="宋体" w:hAnsi="宋体" w:eastAsia="宋体" w:cs="宋体"/>
              </w:rPr>
            </w:pPr>
            <w:r>
              <w:rPr>
                <w:rFonts w:hint="eastAsia" w:ascii="宋体" w:hAnsi="宋体" w:eastAsia="宋体" w:cs="宋体"/>
              </w:rPr>
              <w:t>计算机</w:t>
            </w:r>
            <w:r>
              <w:rPr>
                <w:rFonts w:hint="eastAsia" w:ascii="宋体" w:hAnsi="宋体" w:eastAsia="宋体"/>
              </w:rPr>
              <w:t>40</w:t>
            </w:r>
            <w:r>
              <w:rPr>
                <w:rFonts w:hint="eastAsia" w:ascii="宋体" w:hAnsi="宋体" w:eastAsia="宋体" w:cs="宋体"/>
              </w:rPr>
              <w:t>台、投影、服务器、空调</w:t>
            </w:r>
          </w:p>
        </w:tc>
        <w:tc>
          <w:tcPr>
            <w:tcW w:w="1249" w:type="pct"/>
          </w:tcPr>
          <w:p w14:paraId="5B834753">
            <w:pPr>
              <w:spacing w:line="400" w:lineRule="exact"/>
              <w:rPr>
                <w:rFonts w:hint="eastAsia" w:ascii="宋体" w:hAnsi="宋体" w:eastAsia="宋体" w:cs="宋体"/>
              </w:rPr>
            </w:pPr>
            <w:r>
              <w:rPr>
                <w:rFonts w:hint="eastAsia" w:ascii="宋体" w:hAnsi="宋体" w:eastAsia="宋体" w:cs="宋体"/>
              </w:rPr>
              <w:t>办公软件、基础开发软件（</w:t>
            </w:r>
            <w:r>
              <w:rPr>
                <w:rFonts w:ascii="宋体" w:hAnsi="宋体" w:eastAsia="宋体" w:cs="仿宋_GB2312"/>
              </w:rPr>
              <w:t>Java</w:t>
            </w:r>
            <w:r>
              <w:rPr>
                <w:rFonts w:hint="eastAsia" w:ascii="宋体" w:hAnsi="宋体" w:eastAsia="宋体" w:cs="宋体"/>
              </w:rPr>
              <w:t>、</w:t>
            </w:r>
            <w:r>
              <w:rPr>
                <w:rFonts w:ascii="宋体" w:hAnsi="宋体" w:eastAsia="宋体" w:cs="仿宋_GB2312"/>
              </w:rPr>
              <w:t>Python</w:t>
            </w:r>
            <w:r>
              <w:rPr>
                <w:rFonts w:hint="eastAsia" w:ascii="宋体" w:hAnsi="宋体" w:eastAsia="宋体" w:cs="宋体"/>
              </w:rPr>
              <w:t>、</w:t>
            </w:r>
            <w:r>
              <w:rPr>
                <w:rFonts w:ascii="宋体" w:hAnsi="宋体" w:eastAsia="宋体" w:cs="仿宋_GB2312"/>
              </w:rPr>
              <w:t xml:space="preserve">Web </w:t>
            </w:r>
            <w:r>
              <w:rPr>
                <w:rFonts w:hint="eastAsia" w:ascii="宋体" w:hAnsi="宋体" w:eastAsia="宋体" w:cs="宋体"/>
              </w:rPr>
              <w:t>前端、数据库、Android）</w:t>
            </w:r>
          </w:p>
        </w:tc>
        <w:tc>
          <w:tcPr>
            <w:tcW w:w="1250" w:type="pct"/>
          </w:tcPr>
          <w:p w14:paraId="56541285">
            <w:pPr>
              <w:spacing w:line="400" w:lineRule="exact"/>
              <w:rPr>
                <w:rFonts w:hint="eastAsia" w:ascii="宋体" w:hAnsi="宋体" w:eastAsia="宋体" w:cs="仿宋_GB2312"/>
              </w:rPr>
            </w:pPr>
            <w:r>
              <w:rPr>
                <w:rFonts w:hint="eastAsia" w:ascii="宋体" w:hAnsi="宋体" w:eastAsia="宋体" w:cs="宋体"/>
              </w:rPr>
              <w:t>信息技术、网络基础、Linux操作系统管理、网络综合布线</w:t>
            </w:r>
          </w:p>
        </w:tc>
      </w:tr>
      <w:tr w14:paraId="5D66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19C6E7EA">
            <w:pPr>
              <w:spacing w:line="400" w:lineRule="exact"/>
              <w:jc w:val="center"/>
              <w:rPr>
                <w:rFonts w:hint="eastAsia" w:ascii="宋体" w:hAnsi="宋体" w:eastAsia="宋体" w:cs="宋体"/>
              </w:rPr>
            </w:pPr>
            <w:r>
              <w:rPr>
                <w:rFonts w:hint="eastAsia" w:ascii="宋体" w:hAnsi="宋体" w:eastAsia="宋体" w:cs="宋体"/>
              </w:rPr>
              <w:t>大数据实训室</w:t>
            </w:r>
          </w:p>
        </w:tc>
        <w:tc>
          <w:tcPr>
            <w:tcW w:w="1249" w:type="pct"/>
          </w:tcPr>
          <w:p w14:paraId="7EBBBDDE">
            <w:pPr>
              <w:spacing w:line="400" w:lineRule="exact"/>
              <w:rPr>
                <w:rFonts w:hint="eastAsia" w:ascii="宋体" w:hAnsi="宋体" w:eastAsia="宋体" w:cs="宋体"/>
              </w:rPr>
            </w:pPr>
            <w:r>
              <w:rPr>
                <w:rFonts w:hint="eastAsia" w:ascii="宋体" w:hAnsi="宋体" w:eastAsia="宋体" w:cs="宋体"/>
              </w:rPr>
              <w:t>计算机50台、管理节点服务器、计算节点服务器、交换机、无线</w:t>
            </w:r>
            <w:r>
              <w:rPr>
                <w:rFonts w:ascii="宋体" w:hAnsi="宋体" w:eastAsia="宋体" w:cs="仿宋_GB2312"/>
              </w:rPr>
              <w:t xml:space="preserve"> AP</w:t>
            </w:r>
            <w:r>
              <w:rPr>
                <w:rFonts w:hint="eastAsia" w:ascii="宋体" w:hAnsi="宋体" w:eastAsia="宋体" w:cs="宋体"/>
              </w:rPr>
              <w:t>、网络机柜、多媒体中控台、投影、分屏、空调</w:t>
            </w:r>
          </w:p>
        </w:tc>
        <w:tc>
          <w:tcPr>
            <w:tcW w:w="1249" w:type="pct"/>
          </w:tcPr>
          <w:p w14:paraId="036FE0E4">
            <w:pPr>
              <w:spacing w:line="400" w:lineRule="exact"/>
              <w:rPr>
                <w:rFonts w:hint="eastAsia" w:ascii="宋体" w:hAnsi="宋体" w:eastAsia="宋体" w:cs="宋体"/>
              </w:rPr>
            </w:pPr>
            <w:r>
              <w:rPr>
                <w:rFonts w:hint="eastAsia" w:ascii="宋体" w:hAnsi="宋体" w:eastAsia="宋体"/>
              </w:rPr>
              <w:t>Windows</w:t>
            </w:r>
            <w:r>
              <w:rPr>
                <w:rFonts w:hint="eastAsia" w:ascii="宋体" w:hAnsi="宋体" w:eastAsia="宋体" w:cs="宋体"/>
              </w:rPr>
              <w:t>及</w:t>
            </w:r>
            <w:r>
              <w:rPr>
                <w:rFonts w:hint="eastAsia" w:ascii="宋体" w:hAnsi="宋体" w:eastAsia="宋体"/>
              </w:rPr>
              <w:t>Linux</w:t>
            </w:r>
            <w:r>
              <w:rPr>
                <w:rFonts w:hint="eastAsia" w:ascii="宋体" w:hAnsi="宋体" w:eastAsia="宋体" w:cs="宋体"/>
              </w:rPr>
              <w:t>双系统、数据库及程序软件、Hadoop、数据预处理软件、数据可视化软件、大数据平台部署与运维实训系统。</w:t>
            </w:r>
          </w:p>
        </w:tc>
        <w:tc>
          <w:tcPr>
            <w:tcW w:w="1250" w:type="pct"/>
          </w:tcPr>
          <w:p w14:paraId="76134C63">
            <w:pPr>
              <w:spacing w:line="400" w:lineRule="exact"/>
              <w:rPr>
                <w:rFonts w:hint="eastAsia" w:ascii="宋体" w:hAnsi="宋体" w:eastAsia="宋体" w:cs="宋体"/>
              </w:rPr>
            </w:pPr>
            <w:r>
              <w:rPr>
                <w:rFonts w:hint="eastAsia" w:ascii="宋体" w:hAnsi="宋体" w:eastAsia="宋体" w:cs="宋体"/>
              </w:rPr>
              <w:t>信息技术、C程序设计、大数据平台部署与运维、数据预处理、数据可视化技术与应用等实训教学。</w:t>
            </w:r>
          </w:p>
        </w:tc>
      </w:tr>
    </w:tbl>
    <w:p w14:paraId="3DD7D1B6">
      <w:pPr>
        <w:adjustRightInd w:val="0"/>
        <w:snapToGrid w:val="0"/>
        <w:spacing w:line="440" w:lineRule="exact"/>
        <w:ind w:firstLine="420"/>
        <w:rPr>
          <w:rFonts w:hint="eastAsia" w:ascii="宋体" w:hAnsi="宋体" w:eastAsia="宋体" w:cs="宋体"/>
          <w:sz w:val="24"/>
        </w:rPr>
      </w:pPr>
      <w:r>
        <w:rPr>
          <w:rFonts w:hint="eastAsia" w:ascii="宋体" w:hAnsi="宋体" w:eastAsia="宋体" w:cs="宋体"/>
          <w:sz w:val="24"/>
        </w:rPr>
        <w:t>3.教学资源基本要求</w:t>
      </w:r>
    </w:p>
    <w:p w14:paraId="1B9508F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3F868B8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教材选用基本要求按照国家规定选用 “十三五”规划优质教材以及校本自主研发教材。建立由专业教师、行业专家和教研人员等参与的教材选用机构，完善教材选用制度，经过规范程序择优选用教材。</w:t>
      </w:r>
    </w:p>
    <w:p w14:paraId="27A3AE0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图书文献配备基本要求图书文献配备能满足人才培养、专业建设、教科研等工作的需要，方便师生查询、借阅。专业类图书文献主要包括IT行业的政策法规、行业标准、国际惯例等；移动应用开发专业必备图书资料，以及5种以上专业学术期刊和有关计算机类图书。</w:t>
      </w:r>
    </w:p>
    <w:p w14:paraId="4D5849A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4F0DDF2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建设、配备与本专业有关的音视频素材、教学课件、数字化教学案例库、虚拟仿真软件、数字教材等专业教学资源库，应种类丰富、形式多样、使用便捷、动态更新，能满足教学要求。</w:t>
      </w:r>
    </w:p>
    <w:p w14:paraId="623705C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线上导学平台：学生通过提供基于教材本身又有扩展的视频、课件等学习资源，课前预习、测评，课后复习、考试、在线交流使用，实现“任何时间、任何地点、任何终端”的高效碎片化学习；可以方便快捷准确的统计分析学生所有学习行为数据，极大的提升教学管理效率和效果。</w:t>
      </w:r>
    </w:p>
    <w:p w14:paraId="73E593FB">
      <w:pPr>
        <w:adjustRightInd w:val="0"/>
        <w:snapToGrid w:val="0"/>
        <w:spacing w:line="440" w:lineRule="exact"/>
        <w:rPr>
          <w:rFonts w:hint="eastAsia" w:ascii="宋体" w:hAnsi="宋体" w:eastAsia="宋体" w:cs="宋体"/>
          <w:sz w:val="24"/>
        </w:rPr>
      </w:pPr>
    </w:p>
    <w:p w14:paraId="496B0B94">
      <w:pPr>
        <w:adjustRightInd w:val="0"/>
        <w:snapToGrid w:val="0"/>
        <w:spacing w:line="440" w:lineRule="exact"/>
        <w:rPr>
          <w:rFonts w:hint="eastAsia" w:ascii="宋体" w:hAnsi="宋体" w:eastAsia="宋体" w:cs="宋体"/>
          <w:sz w:val="24"/>
        </w:rPr>
      </w:pPr>
      <w:r>
        <w:rPr>
          <w:rFonts w:hint="eastAsia" w:ascii="宋体" w:hAnsi="宋体" w:eastAsia="宋体" w:cs="宋体"/>
          <w:sz w:val="24"/>
        </w:rPr>
        <w:br w:type="page"/>
      </w:r>
    </w:p>
    <w:p w14:paraId="2AA80F4C">
      <w:pPr>
        <w:pStyle w:val="2"/>
      </w:pPr>
      <w:bookmarkStart w:id="75" w:name="_Toc217900307"/>
      <w:bookmarkStart w:id="76" w:name="_Toc16229"/>
      <w:bookmarkStart w:id="77" w:name="_Toc15512"/>
      <w:r>
        <w:rPr>
          <w:rFonts w:hint="eastAsia"/>
        </w:rPr>
        <w:t>移动应用开发专业岗位实习标准</w:t>
      </w:r>
      <w:bookmarkEnd w:id="75"/>
      <w:bookmarkEnd w:id="76"/>
      <w:bookmarkEnd w:id="77"/>
    </w:p>
    <w:p w14:paraId="0C5FAAFB">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3629"/>
        <w:gridCol w:w="1052"/>
        <w:gridCol w:w="3303"/>
      </w:tblGrid>
      <w:tr w14:paraId="1387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bottom w:val="single" w:color="auto" w:sz="4" w:space="0"/>
              <w:right w:val="single" w:color="auto" w:sz="4" w:space="0"/>
            </w:tcBorders>
            <w:vAlign w:val="center"/>
          </w:tcPr>
          <w:p w14:paraId="4D2F26E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1842" w:type="pct"/>
            <w:tcBorders>
              <w:top w:val="single" w:color="auto" w:sz="4" w:space="0"/>
              <w:left w:val="single" w:color="auto" w:sz="4" w:space="0"/>
              <w:bottom w:val="single" w:color="auto" w:sz="4" w:space="0"/>
              <w:right w:val="single" w:color="auto" w:sz="4" w:space="0"/>
            </w:tcBorders>
            <w:vAlign w:val="center"/>
          </w:tcPr>
          <w:p w14:paraId="24F3CC26">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岗位实习</w:t>
            </w:r>
          </w:p>
        </w:tc>
        <w:tc>
          <w:tcPr>
            <w:tcW w:w="534" w:type="pct"/>
            <w:tcBorders>
              <w:top w:val="single" w:color="auto" w:sz="4" w:space="0"/>
              <w:left w:val="single" w:color="auto" w:sz="4" w:space="0"/>
              <w:bottom w:val="single" w:color="auto" w:sz="4" w:space="0"/>
              <w:right w:val="single" w:color="auto" w:sz="4" w:space="0"/>
            </w:tcBorders>
            <w:vAlign w:val="center"/>
          </w:tcPr>
          <w:p w14:paraId="37EBA70C">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67437A5">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xxgg2301301</w:t>
            </w:r>
          </w:p>
        </w:tc>
      </w:tr>
      <w:tr w14:paraId="1003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bottom w:val="single" w:color="auto" w:sz="4" w:space="0"/>
              <w:right w:val="single" w:color="auto" w:sz="4" w:space="0"/>
            </w:tcBorders>
          </w:tcPr>
          <w:p w14:paraId="575CE83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842" w:type="pct"/>
            <w:tcBorders>
              <w:top w:val="single" w:color="auto" w:sz="4" w:space="0"/>
              <w:left w:val="single" w:color="auto" w:sz="4" w:space="0"/>
              <w:bottom w:val="single" w:color="auto" w:sz="4" w:space="0"/>
              <w:right w:val="single" w:color="auto" w:sz="4" w:space="0"/>
            </w:tcBorders>
          </w:tcPr>
          <w:p w14:paraId="2244D474">
            <w:pPr>
              <w:jc w:val="center"/>
            </w:pPr>
            <w:r>
              <w:rPr>
                <w:rFonts w:hint="eastAsia"/>
              </w:rPr>
              <w:t>28周</w:t>
            </w:r>
          </w:p>
        </w:tc>
        <w:tc>
          <w:tcPr>
            <w:tcW w:w="534" w:type="pct"/>
            <w:tcBorders>
              <w:top w:val="single" w:color="auto" w:sz="4" w:space="0"/>
              <w:left w:val="single" w:color="auto" w:sz="4" w:space="0"/>
              <w:bottom w:val="single" w:color="auto" w:sz="4" w:space="0"/>
              <w:right w:val="single" w:color="auto" w:sz="4" w:space="0"/>
            </w:tcBorders>
            <w:vAlign w:val="center"/>
          </w:tcPr>
          <w:p w14:paraId="45973D8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61F761F">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13.5学分</w:t>
            </w:r>
          </w:p>
        </w:tc>
      </w:tr>
      <w:tr w14:paraId="3FC9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bottom w:val="single" w:color="auto" w:sz="4" w:space="0"/>
              <w:right w:val="single" w:color="auto" w:sz="4" w:space="0"/>
            </w:tcBorders>
          </w:tcPr>
          <w:p w14:paraId="6F283CC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052" w:type="pct"/>
            <w:gridSpan w:val="3"/>
            <w:tcBorders>
              <w:top w:val="single" w:color="auto" w:sz="4" w:space="0"/>
              <w:left w:val="single" w:color="auto" w:sz="4" w:space="0"/>
              <w:bottom w:val="single" w:color="auto" w:sz="4" w:space="0"/>
              <w:right w:val="single" w:color="auto" w:sz="4" w:space="0"/>
            </w:tcBorders>
          </w:tcPr>
          <w:p w14:paraId="75B1C470">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移动应用开发</w:t>
            </w:r>
          </w:p>
        </w:tc>
      </w:tr>
      <w:tr w14:paraId="444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right w:val="single" w:color="auto" w:sz="4" w:space="0"/>
            </w:tcBorders>
            <w:vAlign w:val="center"/>
          </w:tcPr>
          <w:p w14:paraId="3F54327A">
            <w:pPr>
              <w:jc w:val="center"/>
              <w:rPr>
                <w:b/>
              </w:rPr>
            </w:pPr>
            <w:r>
              <w:rPr>
                <w:rFonts w:hint="eastAsia" w:ascii="Arial" w:hAnsi="Arial" w:eastAsia="宋体" w:cs="Arial"/>
                <w:b/>
              </w:rPr>
              <w:t>主要合作企业</w:t>
            </w:r>
          </w:p>
        </w:tc>
        <w:tc>
          <w:tcPr>
            <w:tcW w:w="4052" w:type="pct"/>
            <w:gridSpan w:val="3"/>
            <w:tcBorders>
              <w:top w:val="single" w:color="auto" w:sz="4" w:space="0"/>
              <w:left w:val="single" w:color="auto" w:sz="4" w:space="0"/>
              <w:right w:val="single" w:color="auto" w:sz="4" w:space="0"/>
            </w:tcBorders>
          </w:tcPr>
          <w:p w14:paraId="1C214B30">
            <w:pPr>
              <w:rPr>
                <w:rFonts w:ascii="Arial" w:hAnsi="Arial" w:eastAsia="宋体" w:cs="Arial"/>
              </w:rPr>
            </w:pPr>
            <w:r>
              <w:rPr>
                <w:rFonts w:hint="eastAsia" w:ascii="Arial" w:hAnsi="Arial" w:eastAsia="宋体" w:cs="Arial"/>
              </w:rPr>
              <w:t>大连中软卓越信息技术有限公司、大连东软软件人才培训中心</w:t>
            </w:r>
          </w:p>
        </w:tc>
      </w:tr>
      <w:tr w14:paraId="7639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right w:val="single" w:color="auto" w:sz="4" w:space="0"/>
            </w:tcBorders>
            <w:vAlign w:val="center"/>
          </w:tcPr>
          <w:p w14:paraId="07373D7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1842" w:type="pct"/>
            <w:tcBorders>
              <w:top w:val="single" w:color="auto" w:sz="4" w:space="0"/>
              <w:left w:val="single" w:color="auto" w:sz="4" w:space="0"/>
              <w:right w:val="single" w:color="auto" w:sz="4" w:space="0"/>
            </w:tcBorders>
          </w:tcPr>
          <w:p w14:paraId="6D3EADC3">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189D0B6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5BCA2D5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00E6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pct"/>
            <w:tcBorders>
              <w:top w:val="single" w:color="auto" w:sz="4" w:space="0"/>
              <w:left w:val="single" w:color="auto" w:sz="4" w:space="0"/>
              <w:right w:val="single" w:color="auto" w:sz="4" w:space="0"/>
            </w:tcBorders>
            <w:vAlign w:val="center"/>
          </w:tcPr>
          <w:p w14:paraId="216D1F8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1842" w:type="pct"/>
            <w:tcBorders>
              <w:top w:val="single" w:color="auto" w:sz="4" w:space="0"/>
              <w:left w:val="single" w:color="auto" w:sz="4" w:space="0"/>
              <w:right w:val="single" w:color="auto" w:sz="4" w:space="0"/>
            </w:tcBorders>
          </w:tcPr>
          <w:p w14:paraId="72603751">
            <w:pPr>
              <w:widowControl/>
              <w:jc w:val="left"/>
            </w:pPr>
            <w:r>
              <w:rPr>
                <w:rFonts w:hint="eastAsia"/>
              </w:rPr>
              <w:t>周宇飞</w:t>
            </w:r>
          </w:p>
        </w:tc>
        <w:tc>
          <w:tcPr>
            <w:tcW w:w="534" w:type="pct"/>
            <w:tcBorders>
              <w:top w:val="single" w:color="auto" w:sz="4" w:space="0"/>
              <w:left w:val="single" w:color="auto" w:sz="4" w:space="0"/>
              <w:bottom w:val="single" w:color="auto" w:sz="4" w:space="0"/>
              <w:right w:val="single" w:color="auto" w:sz="4" w:space="0"/>
            </w:tcBorders>
            <w:vAlign w:val="center"/>
          </w:tcPr>
          <w:p w14:paraId="7037091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0A65DD48">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2F56926C">
      <w:pPr>
        <w:adjustRightInd w:val="0"/>
        <w:snapToGrid w:val="0"/>
        <w:jc w:val="left"/>
        <w:rPr>
          <w:rFonts w:hint="eastAsia" w:ascii="黑体" w:hAnsi="宋体" w:eastAsia="黑体"/>
          <w:szCs w:val="21"/>
        </w:rPr>
      </w:pPr>
    </w:p>
    <w:p w14:paraId="273C0E22">
      <w:pPr>
        <w:pStyle w:val="3"/>
        <w:bidi w:val="0"/>
        <w:rPr>
          <w:rFonts w:hint="eastAsia"/>
        </w:rPr>
      </w:pPr>
      <w:r>
        <w:rPr>
          <w:rFonts w:hint="eastAsia"/>
        </w:rPr>
        <w:t>二、课程定位</w:t>
      </w:r>
    </w:p>
    <w:p w14:paraId="45F6E59C">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岗位实习是职业教育专业敦学的重要组成部分，是培养学生良好职业道德，强化学生实践能力和职业技能，提高综合职业能力的重要环节。岗位实习旨在通过企业单位的实际工作环境，让学生将所学理论知识应用于实践中，提高解决实际问题的能力。具体面言，岗位实习的课程定位包括以下几点:</w:t>
      </w:r>
    </w:p>
    <w:p w14:paraId="2BD37D28">
      <w:pPr>
        <w:adjustRightInd w:val="0"/>
        <w:snapToGrid w:val="0"/>
        <w:spacing w:line="440" w:lineRule="exact"/>
        <w:ind w:firstLine="482" w:firstLineChars="200"/>
        <w:rPr>
          <w:rFonts w:hint="eastAsia"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(一)定位</w:t>
      </w:r>
    </w:p>
    <w:p w14:paraId="6B7543D7">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移动应用开发</w:t>
      </w:r>
      <w:r>
        <w:rPr>
          <w:rFonts w:hint="eastAsia" w:asciiTheme="minorEastAsia" w:hAnsiTheme="minorEastAsia" w:cstheme="minorEastAsia"/>
          <w:color w:val="000000" w:themeColor="text1"/>
          <w:sz w:val="24"/>
          <w14:textFill>
            <w14:solidFill>
              <w14:schemeClr w14:val="tx1"/>
            </w14:solidFill>
          </w14:textFill>
        </w:rPr>
        <w:t>专业的岗位实习课程定位是该专业教育体系中至关重要的一环，旨在通过实际工作岗位的锻炼，使学生将所学理论知识与实际操作紧密结合，为未来的职业生涯奠定坚实基础。</w:t>
      </w:r>
    </w:p>
    <w:p w14:paraId="0CB886EB">
      <w:pPr>
        <w:adjustRightInd w:val="0"/>
        <w:snapToGrid w:val="0"/>
        <w:spacing w:line="440" w:lineRule="exact"/>
        <w:ind w:firstLine="482" w:firstLineChars="200"/>
        <w:rPr>
          <w:rFonts w:hint="eastAsia"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(二)任务</w:t>
      </w:r>
    </w:p>
    <w:p w14:paraId="1E1CA9EF">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岗位实习是落实党和国家高职教育政策、是实施“工学结合"的人才培养模式、是提高我校人才培养水平和实现人才培养目标的重要举措,也是培养学生职业素养和提高职业能力的重要环节。其主要任务是:</w:t>
      </w:r>
    </w:p>
    <w:p w14:paraId="4CAFF104">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1.初步形成符合本专业特点的职业道德意识和行为习惯；</w:t>
      </w:r>
    </w:p>
    <w:p w14:paraId="14BE1354">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2.树立正确的就业意识和一定的创业意识；</w:t>
      </w:r>
    </w:p>
    <w:p w14:paraId="5AF82E11">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3.学会交流沟通和团队协作技巧，提高社会适应性；</w:t>
      </w:r>
    </w:p>
    <w:p w14:paraId="7E0C36FC">
      <w:pPr>
        <w:adjustRightInd w:val="0"/>
        <w:snapToGrid w:val="0"/>
        <w:spacing w:line="440" w:lineRule="exact"/>
        <w:ind w:firstLine="480" w:firstLineChars="200"/>
        <w:rPr>
          <w:rFonts w:hint="eastAsia" w:ascii="黑体" w:hAnsi="黑体" w:eastAsia="黑体" w:cs="黑体"/>
          <w:sz w:val="28"/>
          <w:szCs w:val="28"/>
        </w:rPr>
      </w:pPr>
      <w:r>
        <w:rPr>
          <w:rFonts w:hint="eastAsia" w:asciiTheme="minorEastAsia" w:hAnsiTheme="minorEastAsia" w:cstheme="minorEastAsia"/>
          <w:color w:val="000000" w:themeColor="text1"/>
          <w:sz w:val="24"/>
          <w14:textFill>
            <w14:solidFill>
              <w14:schemeClr w14:val="tx1"/>
            </w14:solidFill>
          </w14:textFill>
        </w:rPr>
        <w:t>4.进一步提高学习能力、实践能力、创造能力、就业能力和创业能力，树立终身学习的意识。</w:t>
      </w:r>
    </w:p>
    <w:p w14:paraId="35A66892">
      <w:pPr>
        <w:pStyle w:val="3"/>
        <w:bidi w:val="0"/>
        <w:rPr>
          <w:rFonts w:hint="eastAsia"/>
        </w:rPr>
      </w:pPr>
      <w:r>
        <w:rPr>
          <w:rFonts w:hint="eastAsia"/>
        </w:rPr>
        <w:t>三、课程设计思路</w:t>
      </w:r>
    </w:p>
    <w:p w14:paraId="4C0668C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的设计思路是为了提高学生岗位任职能力，即适应岗位工作的能力、解决实际问题的能力、提出问题的能力、自主学习的能力、承担责任的能力，与人相处的能力,沟通协作能力等，以《移动应用开发工程师职业标准》《移动互联网应用开发职业技能等级标准》为依据，以真实项目为载体设计实习任务，结合技术讲座、返校指导、开发日志撰写等方式，全面提升学生的综合素质与职业能力。</w:t>
      </w:r>
    </w:p>
    <w:p w14:paraId="2CEF706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1.课程开发按照“需求分析-项目规划-开发实施-测试验收-总结评估”的项目流程展开；</w:t>
      </w:r>
    </w:p>
    <w:p w14:paraId="78B87A9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2.注重职业能力融合，将专业知识与技能融入实际开发流程中，实现职业技能认证与教学过程的有效衔接；</w:t>
      </w:r>
    </w:p>
    <w:p w14:paraId="58438B6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3.强化过程考核与反馈，加强学生在实习期间的学习与成长管理。</w:t>
      </w:r>
    </w:p>
    <w:p w14:paraId="3248EAFB">
      <w:pPr>
        <w:pStyle w:val="3"/>
        <w:bidi w:val="0"/>
        <w:rPr>
          <w:rFonts w:hint="eastAsia"/>
        </w:rPr>
      </w:pPr>
      <w:r>
        <w:rPr>
          <w:rFonts w:hint="eastAsia"/>
        </w:rPr>
        <w:t>四、课程目标</w:t>
      </w:r>
    </w:p>
    <w:p w14:paraId="326B67DD">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5D7C6A7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1.了解移动应用开发的基本流程与行业规范；</w:t>
      </w:r>
    </w:p>
    <w:p w14:paraId="090D47A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2.熟悉Android/iOS开发框架与常用开发工具；</w:t>
      </w:r>
    </w:p>
    <w:p w14:paraId="5D818A4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3.掌握UI/UX设计原则与交互逻辑实现方法；</w:t>
      </w:r>
    </w:p>
    <w:p w14:paraId="4DA2DF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4.理解移动端数据存储、网络通信与安全机制；</w:t>
      </w:r>
    </w:p>
    <w:p w14:paraId="7C558DF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5.了解移动应用上架、运营与维护的基本知识。</w:t>
      </w:r>
    </w:p>
    <w:p w14:paraId="7934D675">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B14458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1.精能够独立完成移动应用界面的设计与开发；</w:t>
      </w:r>
    </w:p>
    <w:p w14:paraId="53BB61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2.能够进行功能模块的编码实现与调试；</w:t>
      </w:r>
    </w:p>
    <w:p w14:paraId="569AF3A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3.能够使用版本控制工具进行团队协作开发；</w:t>
      </w:r>
    </w:p>
    <w:p w14:paraId="11834BA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4.能够撰写技术文档与测试报告；</w:t>
      </w:r>
    </w:p>
    <w:p w14:paraId="74FA1F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5.具备初步的项目需求分析与方案设计能力。.</w:t>
      </w:r>
    </w:p>
    <w:p w14:paraId="3A9D4FA4">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400517B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1.培养学生的团队协作与沟通能力；</w:t>
      </w:r>
    </w:p>
    <w:p w14:paraId="1E6C098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2.培养学生严谨认真、精益求精的工作态度；</w:t>
      </w:r>
    </w:p>
    <w:p w14:paraId="31B704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3.培养学生自主学习和解决问题的能力；</w:t>
      </w:r>
    </w:p>
    <w:p w14:paraId="55371E2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4.培养学生的责任意识与职业操守。</w:t>
      </w:r>
    </w:p>
    <w:p w14:paraId="3E8D3C40">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4B4D3A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1.职业道德：树立“爱岗敬业、诚实守信、精益求精”的职业理念，遵守行业职业道德规范和岗位行为准则；​</w:t>
      </w:r>
    </w:p>
    <w:p w14:paraId="6CDA10C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2.工匠精神：培育“严谨细致、追求卓越、持之以恒”的工匠精神，杜绝敷衍了事、投机取巧的工作态度；​</w:t>
      </w:r>
    </w:p>
    <w:p w14:paraId="04C2801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3.法治意识：增强法治观念，自觉遵守行业相关法律法规和规章制度，做到依法从业、合规操作；​</w:t>
      </w:r>
    </w:p>
    <w:p w14:paraId="34B94F2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4.社会责任：强化“科技报国、服务社会”的责任担当，理解所学专业在国家发展、行业进步中的作用，树立为行业发展和社会建设贡献力量的信念；​</w:t>
      </w:r>
    </w:p>
    <w:p w14:paraId="441F09C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5.家国情怀：结合行业发展历程和国家重大工程案例，激发民族自豪感和爱国热情，培养“强国有我”的使命意识；​</w:t>
      </w:r>
    </w:p>
    <w:p w14:paraId="75C6D30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6.创新意识：鼓励突破思维定势，勇于探索新技术、新方法，培养敢为人先、勇于担当的创新精神；​</w:t>
      </w:r>
    </w:p>
    <w:p w14:paraId="6799EB0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7.信息安全意识：注重用户隐私与数据安全，践行信息安全责任。</w:t>
      </w:r>
    </w:p>
    <w:p w14:paraId="16D9B287">
      <w:pPr>
        <w:pStyle w:val="3"/>
        <w:bidi w:val="0"/>
        <w:rPr>
          <w:rFonts w:hint="eastAsia"/>
        </w:rPr>
      </w:pPr>
      <w:r>
        <w:rPr>
          <w:rFonts w:hint="eastAsia"/>
        </w:rPr>
        <w:t>五、课程内容和要求</w:t>
      </w:r>
    </w:p>
    <w:tbl>
      <w:tblPr>
        <w:tblStyle w:val="27"/>
        <w:tblW w:w="4998" w:type="pct"/>
        <w:tblInd w:w="0" w:type="dxa"/>
        <w:tblLayout w:type="autofit"/>
        <w:tblCellMar>
          <w:top w:w="0" w:type="dxa"/>
          <w:left w:w="108" w:type="dxa"/>
          <w:bottom w:w="0" w:type="dxa"/>
          <w:right w:w="108" w:type="dxa"/>
        </w:tblCellMar>
      </w:tblPr>
      <w:tblGrid>
        <w:gridCol w:w="825"/>
        <w:gridCol w:w="1433"/>
        <w:gridCol w:w="745"/>
        <w:gridCol w:w="3337"/>
        <w:gridCol w:w="3510"/>
      </w:tblGrid>
      <w:tr w14:paraId="0C8E4015">
        <w:tblPrEx>
          <w:tblCellMar>
            <w:top w:w="0" w:type="dxa"/>
            <w:left w:w="108" w:type="dxa"/>
            <w:bottom w:w="0" w:type="dxa"/>
            <w:right w:w="108" w:type="dxa"/>
          </w:tblCellMar>
        </w:tblPrEx>
        <w:trPr>
          <w:trHeight w:val="175" w:hRule="atLeast"/>
        </w:trPr>
        <w:tc>
          <w:tcPr>
            <w:tcW w:w="419" w:type="pct"/>
            <w:tcBorders>
              <w:top w:val="single" w:color="000000" w:sz="4" w:space="0"/>
              <w:left w:val="single" w:color="000000" w:sz="4" w:space="0"/>
              <w:bottom w:val="single" w:color="000000" w:sz="4" w:space="0"/>
              <w:right w:val="single" w:color="000000" w:sz="4" w:space="0"/>
            </w:tcBorders>
            <w:vAlign w:val="center"/>
          </w:tcPr>
          <w:p w14:paraId="38A28FC1">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序号</w:t>
            </w:r>
          </w:p>
        </w:tc>
        <w:tc>
          <w:tcPr>
            <w:tcW w:w="727" w:type="pct"/>
            <w:tcBorders>
              <w:top w:val="single" w:color="000000" w:sz="4" w:space="0"/>
              <w:left w:val="single" w:color="000000" w:sz="4" w:space="0"/>
              <w:bottom w:val="single" w:color="000000" w:sz="4" w:space="0"/>
              <w:right w:val="single" w:color="000000" w:sz="4" w:space="0"/>
            </w:tcBorders>
            <w:vAlign w:val="center"/>
          </w:tcPr>
          <w:p w14:paraId="4F71A71E">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实习项目</w:t>
            </w:r>
          </w:p>
        </w:tc>
        <w:tc>
          <w:tcPr>
            <w:tcW w:w="378" w:type="pct"/>
            <w:tcBorders>
              <w:top w:val="single" w:color="000000" w:sz="4" w:space="0"/>
              <w:left w:val="single" w:color="000000" w:sz="4" w:space="0"/>
              <w:bottom w:val="single" w:color="000000" w:sz="4" w:space="0"/>
              <w:right w:val="single" w:color="000000" w:sz="4" w:space="0"/>
            </w:tcBorders>
            <w:vAlign w:val="center"/>
          </w:tcPr>
          <w:p w14:paraId="56251917">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时间</w:t>
            </w:r>
          </w:p>
        </w:tc>
        <w:tc>
          <w:tcPr>
            <w:tcW w:w="1693" w:type="pct"/>
            <w:tcBorders>
              <w:top w:val="single" w:color="000000" w:sz="4" w:space="0"/>
              <w:left w:val="single" w:color="000000" w:sz="4" w:space="0"/>
              <w:bottom w:val="single" w:color="000000" w:sz="4" w:space="0"/>
              <w:right w:val="single" w:color="000000" w:sz="4" w:space="0"/>
            </w:tcBorders>
            <w:vAlign w:val="center"/>
          </w:tcPr>
          <w:p w14:paraId="68407679">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工作任务</w:t>
            </w:r>
          </w:p>
        </w:tc>
        <w:tc>
          <w:tcPr>
            <w:tcW w:w="1781" w:type="pct"/>
            <w:tcBorders>
              <w:top w:val="single" w:color="000000" w:sz="4" w:space="0"/>
              <w:left w:val="single" w:color="000000" w:sz="4" w:space="0"/>
              <w:bottom w:val="single" w:color="000000" w:sz="4" w:space="0"/>
              <w:right w:val="single" w:color="000000" w:sz="4" w:space="0"/>
            </w:tcBorders>
            <w:vAlign w:val="center"/>
          </w:tcPr>
          <w:p w14:paraId="0C0DE81C">
            <w:pPr>
              <w:adjustRightInd w:val="0"/>
              <w:snapToGrid w:val="0"/>
              <w:jc w:val="center"/>
              <w:rPr>
                <w:rFonts w:hint="eastAsia" w:asciiTheme="minorEastAsia" w:hAnsiTheme="minorEastAsia" w:cstheme="minorEastAsia"/>
                <w:b/>
                <w:bCs/>
                <w:szCs w:val="21"/>
              </w:rPr>
            </w:pPr>
            <w:r>
              <w:rPr>
                <w:rFonts w:hint="eastAsia" w:asciiTheme="minorEastAsia" w:hAnsiTheme="minorEastAsia" w:cstheme="minorEastAsia"/>
                <w:b/>
                <w:bCs/>
                <w:szCs w:val="21"/>
              </w:rPr>
              <w:t>职业技能与素养</w:t>
            </w:r>
          </w:p>
        </w:tc>
      </w:tr>
      <w:tr w14:paraId="0C87D73D">
        <w:tblPrEx>
          <w:tblCellMar>
            <w:top w:w="0" w:type="dxa"/>
            <w:left w:w="108" w:type="dxa"/>
            <w:bottom w:w="0" w:type="dxa"/>
            <w:right w:w="108" w:type="dxa"/>
          </w:tblCellMar>
        </w:tblPrEx>
        <w:trPr>
          <w:trHeight w:val="1700" w:hRule="atLeast"/>
        </w:trPr>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D2B2A">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DB34F">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岗前培训与工作准备</w:t>
            </w:r>
          </w:p>
        </w:tc>
        <w:tc>
          <w:tcPr>
            <w:tcW w:w="3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C4E1B9">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0.5个月</w:t>
            </w:r>
          </w:p>
        </w:tc>
        <w:tc>
          <w:tcPr>
            <w:tcW w:w="16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4522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 学习企业制度、开发流程与团队协作规范；</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2. 掌握开发工具与环境配置；</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3. 了解移动应用安全与隐私保护要求；</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4. 学习项目管理制度与沟通机制。</w:t>
            </w:r>
          </w:p>
        </w:tc>
        <w:tc>
          <w:tcPr>
            <w:tcW w:w="17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A02A69">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 能快速融入团队，理解企业文化；</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2. 能配置开发环境并使用版本控制工具；</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3. 能理解项目需求与开发规范；</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4. 具备基本的安全开发意识。</w:t>
            </w:r>
          </w:p>
        </w:tc>
      </w:tr>
      <w:tr w14:paraId="7BB05E4F">
        <w:tblPrEx>
          <w:tblCellMar>
            <w:top w:w="0" w:type="dxa"/>
            <w:left w:w="108" w:type="dxa"/>
            <w:bottom w:w="0" w:type="dxa"/>
            <w:right w:w="108" w:type="dxa"/>
          </w:tblCellMar>
        </w:tblPrEx>
        <w:trPr>
          <w:trHeight w:val="1700" w:hRule="atLeast"/>
        </w:trPr>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58F183">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60AD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移动应用开发岗位</w:t>
            </w:r>
          </w:p>
        </w:tc>
        <w:tc>
          <w:tcPr>
            <w:tcW w:w="3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A317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4个月</w:t>
            </w:r>
          </w:p>
        </w:tc>
        <w:tc>
          <w:tcPr>
            <w:tcW w:w="16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99DBE">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 参与移动应用需求分析与原型设计；</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2. 完成界面开发与交互实现；</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3. 实现业务逻辑与数据对接；</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4. 进行单元测试与功能调试；</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5. 参与代码评审与技术分享。</w:t>
            </w:r>
          </w:p>
        </w:tc>
        <w:tc>
          <w:tcPr>
            <w:tcW w:w="17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55C3D">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 能使用UI设计工具完成界面设计；</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2. 能使用主流框架进行功能开发；</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3. 能使用API进行数据交互；</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4. 能编写测试用例并完成调试；</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5. 具备代码规范意识与团队协作能力。</w:t>
            </w:r>
          </w:p>
        </w:tc>
      </w:tr>
      <w:tr w14:paraId="34CCD8C3">
        <w:tblPrEx>
          <w:tblCellMar>
            <w:top w:w="0" w:type="dxa"/>
            <w:left w:w="108" w:type="dxa"/>
            <w:bottom w:w="0" w:type="dxa"/>
            <w:right w:w="108" w:type="dxa"/>
          </w:tblCellMar>
        </w:tblPrEx>
        <w:trPr>
          <w:trHeight w:val="1700" w:hRule="atLeast"/>
        </w:trPr>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EE7D9">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B14015">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项目测试与优化岗位</w:t>
            </w:r>
          </w:p>
        </w:tc>
        <w:tc>
          <w:tcPr>
            <w:tcW w:w="3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42DB5">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2个月</w:t>
            </w:r>
          </w:p>
        </w:tc>
        <w:tc>
          <w:tcPr>
            <w:tcW w:w="16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A6EE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 参与测试方案制定与执行；</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2. 进行性能测试与兼容性测试；</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3. 收集用户反馈并协助优化；</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4. 协助应用上架与版本管理。</w:t>
            </w:r>
          </w:p>
        </w:tc>
        <w:tc>
          <w:tcPr>
            <w:tcW w:w="17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DF214">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 能使用测试工具进行功能与性能测试；</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2. 能分析测试结果并提出优化建议；</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3. 能协助处理用户反馈与问题修复；</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4. 了解应用商店上架流程。</w:t>
            </w:r>
          </w:p>
        </w:tc>
      </w:tr>
      <w:tr w14:paraId="05CBF286">
        <w:tblPrEx>
          <w:tblCellMar>
            <w:top w:w="0" w:type="dxa"/>
            <w:left w:w="108" w:type="dxa"/>
            <w:bottom w:w="0" w:type="dxa"/>
            <w:right w:w="108" w:type="dxa"/>
          </w:tblCellMar>
        </w:tblPrEx>
        <w:trPr>
          <w:trHeight w:val="1700" w:hRule="atLeast"/>
        </w:trPr>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A46F1B">
            <w:pPr>
              <w:widowControl/>
              <w:jc w:val="center"/>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7367A">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技术文档与总结汇报</w:t>
            </w:r>
          </w:p>
        </w:tc>
        <w:tc>
          <w:tcPr>
            <w:tcW w:w="3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1ADBB">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0.5个月</w:t>
            </w:r>
          </w:p>
        </w:tc>
        <w:tc>
          <w:tcPr>
            <w:tcW w:w="16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29662">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 撰写开发文档与总结报告；</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2. 准备实习答辩与项目展示；</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3. 进行职业规划与复盘反思。</w:t>
            </w:r>
          </w:p>
        </w:tc>
        <w:tc>
          <w:tcPr>
            <w:tcW w:w="17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FF0F6">
            <w:pPr>
              <w:widowControl/>
              <w:jc w:val="left"/>
              <w:rPr>
                <w:rFonts w:hint="eastAsia" w:asciiTheme="minorEastAsia" w:hAnsiTheme="minorEastAsia" w:cstheme="minorEastAsia"/>
                <w:color w:val="0F1115"/>
                <w:szCs w:val="21"/>
              </w:rPr>
            </w:pPr>
            <w:r>
              <w:rPr>
                <w:rFonts w:hint="eastAsia" w:asciiTheme="minorEastAsia" w:hAnsiTheme="minorEastAsia" w:cstheme="minorEastAsia"/>
                <w:color w:val="0F1115"/>
                <w:kern w:val="0"/>
                <w:szCs w:val="21"/>
                <w:lang w:bidi="ar"/>
              </w:rPr>
              <w:t>1. 能规范撰写技术文档；</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2. 能清晰展示项目成果；</w:t>
            </w:r>
            <w:r>
              <w:rPr>
                <w:rFonts w:hint="eastAsia" w:asciiTheme="minorEastAsia" w:hAnsiTheme="minorEastAsia" w:cstheme="minorEastAsia"/>
                <w:color w:val="0F1115"/>
                <w:kern w:val="0"/>
                <w:szCs w:val="21"/>
                <w:lang w:bidi="ar"/>
              </w:rPr>
              <w:br w:type="textWrapping"/>
            </w:r>
            <w:r>
              <w:rPr>
                <w:rFonts w:hint="eastAsia" w:asciiTheme="minorEastAsia" w:hAnsiTheme="minorEastAsia" w:cstheme="minorEastAsia"/>
                <w:color w:val="0F1115"/>
                <w:kern w:val="0"/>
                <w:szCs w:val="21"/>
                <w:lang w:bidi="ar"/>
              </w:rPr>
              <w:t>3. 具备职业规划与自我提升意识。</w:t>
            </w:r>
          </w:p>
        </w:tc>
      </w:tr>
    </w:tbl>
    <w:p w14:paraId="7C23BA65">
      <w:pPr>
        <w:adjustRightInd w:val="0"/>
        <w:snapToGrid w:val="0"/>
        <w:spacing w:line="440" w:lineRule="exact"/>
        <w:rPr>
          <w:rFonts w:hint="eastAsia" w:asciiTheme="minorEastAsia" w:hAnsiTheme="minorEastAsia" w:cstheme="minorEastAsia"/>
          <w:sz w:val="24"/>
        </w:rPr>
      </w:pPr>
      <w:r>
        <w:rPr>
          <w:rFonts w:hint="eastAsia" w:asciiTheme="minorEastAsia" w:hAnsiTheme="minorEastAsia" w:cstheme="minorEastAsia"/>
          <w:sz w:val="24"/>
        </w:rPr>
        <w:t>注：1.表中实习时间按28周计算，可根据实际情况作相应的调整</w:t>
      </w:r>
    </w:p>
    <w:p w14:paraId="01B2ABF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2.应根据实际实习项目及学生的就业预期，安排学生在2</w:t>
      </w:r>
      <w:r>
        <w:rPr>
          <w:rFonts w:hint="eastAsia" w:ascii="微软雅黑" w:hAnsi="微软雅黑" w:eastAsia="微软雅黑" w:cs="微软雅黑"/>
          <w:sz w:val="24"/>
        </w:rPr>
        <w:t>~</w:t>
      </w:r>
      <w:r>
        <w:rPr>
          <w:rFonts w:hint="eastAsia" w:asciiTheme="minorEastAsia" w:hAnsiTheme="minorEastAsia" w:cstheme="minorEastAsia"/>
          <w:sz w:val="24"/>
        </w:rPr>
        <w:t>3个岗位轮岗</w:t>
      </w:r>
    </w:p>
    <w:p w14:paraId="3E7C764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3.岗位实习是学生的一门必修课程，学生一律不得免修</w:t>
      </w:r>
    </w:p>
    <w:p w14:paraId="47D16CB0">
      <w:pPr>
        <w:pStyle w:val="3"/>
        <w:bidi w:val="0"/>
        <w:rPr>
          <w:rFonts w:hint="eastAsia"/>
        </w:rPr>
      </w:pPr>
      <w:r>
        <w:rPr>
          <w:rFonts w:hint="eastAsia"/>
        </w:rPr>
        <w:t>六、学生考核与评价</w:t>
      </w:r>
    </w:p>
    <w:p w14:paraId="48437AF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(一)考核内容</w:t>
      </w:r>
    </w:p>
    <w:p w14:paraId="5FD07C0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实习成绩应根据学生的岗位实习企业考核表、实习周记、岗位实习报告、答辩成绩等综合评定。岗位实习报告主要包括实习内容和心得体会两大部分。实习报告应该结构严谨、层次清晰、文理通顺、行文规范。</w:t>
      </w:r>
    </w:p>
    <w:p w14:paraId="5C337B93">
      <w:pPr>
        <w:adjustRightInd w:val="0"/>
        <w:snapToGrid w:val="0"/>
        <w:spacing w:line="440" w:lineRule="exact"/>
        <w:rPr>
          <w:rFonts w:hint="eastAsia" w:ascii="宋体" w:hAnsi="宋体" w:eastAsia="宋体" w:cs="宋体"/>
          <w:b/>
          <w:bCs/>
          <w:sz w:val="24"/>
        </w:rPr>
      </w:pPr>
      <w:r>
        <w:rPr>
          <w:rFonts w:ascii="宋体" w:hAnsi="宋体" w:eastAsia="宋体" w:cs="宋体"/>
          <w:b/>
          <w:bCs/>
          <w:sz w:val="24"/>
        </w:rPr>
        <w:t>(二)考核形式</w:t>
      </w:r>
    </w:p>
    <w:p w14:paraId="3E189E7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w:t>
      </w:r>
      <w:r>
        <w:rPr>
          <w:rFonts w:ascii="宋体" w:hAnsi="宋体" w:eastAsia="宋体" w:cs="宋体"/>
          <w:sz w:val="24"/>
        </w:rPr>
        <w:t>学生</w:t>
      </w:r>
      <w:r>
        <w:rPr>
          <w:rFonts w:hint="eastAsia" w:ascii="宋体" w:hAnsi="宋体" w:eastAsia="宋体" w:cs="宋体"/>
          <w:sz w:val="24"/>
        </w:rPr>
        <w:t>岗位实习</w:t>
      </w:r>
      <w:r>
        <w:rPr>
          <w:rFonts w:ascii="宋体" w:hAnsi="宋体" w:eastAsia="宋体" w:cs="宋体"/>
          <w:sz w:val="24"/>
        </w:rPr>
        <w:t>成绩由实习基地(单位)和学校两部分考核成绩构成，比例由学校和企业共同商定，原则上实习基地(单位)成绩占总成绩的比例不应小于50%。</w:t>
      </w:r>
    </w:p>
    <w:p w14:paraId="5184939F">
      <w:pPr>
        <w:adjustRightInd w:val="0"/>
        <w:snapToGrid w:val="0"/>
        <w:spacing w:line="440" w:lineRule="exact"/>
        <w:ind w:firstLine="480" w:firstLineChars="200"/>
        <w:rPr>
          <w:rFonts w:hint="eastAsia" w:ascii="宋体" w:hAnsi="宋体" w:eastAsia="宋体" w:cs="宋体"/>
          <w:color w:val="0000FF"/>
          <w:sz w:val="24"/>
        </w:rPr>
      </w:pPr>
      <w:r>
        <w:rPr>
          <w:rFonts w:hint="eastAsia" w:ascii="宋体" w:hAnsi="宋体" w:eastAsia="宋体" w:cs="宋体"/>
          <w:sz w:val="24"/>
        </w:rPr>
        <w:t>实习成绩应</w:t>
      </w:r>
      <w:r>
        <w:rPr>
          <w:rFonts w:ascii="宋体" w:hAnsi="宋体" w:eastAsia="宋体" w:cs="宋体"/>
          <w:sz w:val="24"/>
        </w:rPr>
        <w:t>结合</w:t>
      </w:r>
      <w:r>
        <w:rPr>
          <w:rFonts w:hint="eastAsia" w:ascii="宋体" w:hAnsi="宋体" w:eastAsia="宋体" w:cs="宋体"/>
          <w:sz w:val="24"/>
        </w:rPr>
        <w:t>学生岗位实习</w:t>
      </w:r>
      <w:r>
        <w:rPr>
          <w:rFonts w:ascii="宋体" w:hAnsi="宋体" w:eastAsia="宋体" w:cs="宋体"/>
          <w:sz w:val="24"/>
        </w:rPr>
        <w:t>实际</w:t>
      </w:r>
      <w:r>
        <w:rPr>
          <w:rFonts w:hint="eastAsia" w:ascii="宋体" w:hAnsi="宋体" w:eastAsia="宋体" w:cs="宋体"/>
          <w:sz w:val="24"/>
        </w:rPr>
        <w:t>并反映出</w:t>
      </w:r>
      <w:r>
        <w:rPr>
          <w:rFonts w:ascii="宋体" w:hAnsi="宋体" w:eastAsia="宋体" w:cs="宋体"/>
          <w:sz w:val="24"/>
        </w:rPr>
        <w:t>考核的多元、全面性,参考实习方案,</w:t>
      </w:r>
      <w:r>
        <w:rPr>
          <w:rFonts w:hint="eastAsia" w:ascii="宋体" w:hAnsi="宋体" w:eastAsia="宋体" w:cs="宋体"/>
          <w:sz w:val="24"/>
        </w:rPr>
        <w:t>可</w:t>
      </w:r>
      <w:r>
        <w:rPr>
          <w:rFonts w:ascii="宋体" w:hAnsi="宋体" w:eastAsia="宋体" w:cs="宋体"/>
          <w:sz w:val="24"/>
        </w:rPr>
        <w:t>考虑实习汇报、实习报告、实习答辩、实习期间的知识训练考核</w:t>
      </w:r>
      <w:r>
        <w:rPr>
          <w:rFonts w:hint="eastAsia" w:ascii="宋体" w:hAnsi="宋体" w:eastAsia="宋体" w:cs="宋体"/>
          <w:sz w:val="24"/>
        </w:rPr>
        <w:t>——周记和月记，</w:t>
      </w:r>
      <w:r>
        <w:rPr>
          <w:rFonts w:ascii="宋体" w:hAnsi="宋体" w:eastAsia="宋体" w:cs="宋体"/>
          <w:sz w:val="24"/>
        </w:rPr>
        <w:t>考虑学校和企业，校内外指导老师的评价等</w:t>
      </w:r>
      <w:r>
        <w:rPr>
          <w:rFonts w:hint="eastAsia" w:ascii="宋体" w:hAnsi="宋体" w:eastAsia="宋体" w:cs="宋体"/>
          <w:sz w:val="24"/>
        </w:rPr>
        <w:t>，</w:t>
      </w:r>
      <w:r>
        <w:rPr>
          <w:rFonts w:ascii="宋体" w:hAnsi="宋体" w:eastAsia="宋体" w:cs="宋体"/>
          <w:sz w:val="24"/>
        </w:rPr>
        <w:t>进一步优化调整。</w:t>
      </w:r>
    </w:p>
    <w:p w14:paraId="66202AC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w:t>
      </w:r>
      <w:r>
        <w:rPr>
          <w:rFonts w:ascii="宋体" w:hAnsi="宋体" w:eastAsia="宋体" w:cs="宋体"/>
          <w:sz w:val="24"/>
        </w:rPr>
        <w:t>采用过程性评价和终结性评价相结合的方式，对学生进行综合评价，做到公平、公开、公正、合理。</w:t>
      </w:r>
    </w:p>
    <w:p w14:paraId="7B16035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w:t>
      </w:r>
      <w:r>
        <w:rPr>
          <w:rFonts w:ascii="宋体" w:hAnsi="宋体" w:eastAsia="宋体" w:cs="宋体"/>
          <w:sz w:val="24"/>
        </w:rPr>
        <w:t>总成绩采用</w:t>
      </w:r>
      <w:r>
        <w:rPr>
          <w:rFonts w:hint="eastAsia" w:ascii="宋体" w:hAnsi="宋体" w:eastAsia="宋体" w:cs="宋体"/>
          <w:sz w:val="24"/>
        </w:rPr>
        <w:t>分数</w:t>
      </w:r>
      <w:r>
        <w:rPr>
          <w:rFonts w:ascii="宋体" w:hAnsi="宋体" w:eastAsia="宋体" w:cs="宋体"/>
          <w:sz w:val="24"/>
        </w:rPr>
        <w:t>制。</w:t>
      </w:r>
    </w:p>
    <w:p w14:paraId="168ADB6D">
      <w:pPr>
        <w:adjustRightInd w:val="0"/>
        <w:snapToGrid w:val="0"/>
        <w:spacing w:line="440" w:lineRule="exact"/>
        <w:rPr>
          <w:rFonts w:hint="eastAsia" w:ascii="宋体" w:hAnsi="宋体" w:eastAsia="宋体" w:cs="宋体"/>
          <w:b/>
          <w:bCs/>
          <w:sz w:val="24"/>
        </w:rPr>
      </w:pPr>
      <w:r>
        <w:rPr>
          <w:rFonts w:ascii="宋体" w:hAnsi="宋体" w:eastAsia="宋体" w:cs="宋体"/>
          <w:b/>
          <w:bCs/>
          <w:sz w:val="24"/>
        </w:rPr>
        <w:t>(三)考核组织</w:t>
      </w:r>
    </w:p>
    <w:p w14:paraId="6810AEB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w:t>
      </w:r>
      <w:r>
        <w:rPr>
          <w:rFonts w:ascii="宋体" w:hAnsi="宋体" w:eastAsia="宋体" w:cs="宋体"/>
          <w:sz w:val="24"/>
        </w:rPr>
        <w:t>学生</w:t>
      </w:r>
      <w:r>
        <w:rPr>
          <w:rFonts w:hint="eastAsia" w:ascii="宋体" w:hAnsi="宋体" w:eastAsia="宋体" w:cs="宋体"/>
          <w:sz w:val="24"/>
        </w:rPr>
        <w:t>岗位实习</w:t>
      </w:r>
      <w:r>
        <w:rPr>
          <w:rFonts w:ascii="宋体" w:hAnsi="宋体" w:eastAsia="宋体" w:cs="宋体"/>
          <w:sz w:val="24"/>
        </w:rPr>
        <w:t>的成绩考核由学校负责组织，学校和企业共同实施</w:t>
      </w:r>
      <w:r>
        <w:rPr>
          <w:rFonts w:hint="eastAsia" w:ascii="宋体" w:hAnsi="宋体" w:eastAsia="宋体" w:cs="宋体"/>
          <w:sz w:val="24"/>
        </w:rPr>
        <w:t>。</w:t>
      </w:r>
    </w:p>
    <w:p w14:paraId="630AFB8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w:t>
      </w:r>
      <w:r>
        <w:rPr>
          <w:rFonts w:ascii="宋体" w:hAnsi="宋体" w:eastAsia="宋体" w:cs="宋体"/>
          <w:sz w:val="24"/>
        </w:rPr>
        <w:t>学校应与</w:t>
      </w:r>
      <w:r>
        <w:rPr>
          <w:rFonts w:hint="eastAsia" w:ascii="宋体" w:hAnsi="宋体" w:eastAsia="宋体" w:cs="宋体"/>
          <w:sz w:val="24"/>
        </w:rPr>
        <w:t>岗位实习</w:t>
      </w:r>
      <w:r>
        <w:rPr>
          <w:rFonts w:ascii="宋体" w:hAnsi="宋体" w:eastAsia="宋体" w:cs="宋体"/>
          <w:sz w:val="24"/>
        </w:rPr>
        <w:t>基地(单位)共同建立对学生的</w:t>
      </w:r>
      <w:r>
        <w:rPr>
          <w:rFonts w:hint="eastAsia" w:ascii="宋体" w:hAnsi="宋体" w:eastAsia="宋体" w:cs="宋体"/>
          <w:sz w:val="24"/>
        </w:rPr>
        <w:t>岗位实习</w:t>
      </w:r>
      <w:r>
        <w:rPr>
          <w:rFonts w:ascii="宋体" w:hAnsi="宋体" w:eastAsia="宋体" w:cs="宋体"/>
          <w:sz w:val="24"/>
        </w:rPr>
        <w:t>考核制度，共同制订实习评价标准。</w:t>
      </w:r>
    </w:p>
    <w:p w14:paraId="375FE5C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3.移动应用开发专业岗位实习</w:t>
      </w:r>
      <w:r>
        <w:rPr>
          <w:rFonts w:ascii="宋体" w:hAnsi="宋体" w:eastAsia="宋体" w:cs="宋体"/>
          <w:sz w:val="24"/>
        </w:rPr>
        <w:t>考核细则</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17E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74FEA93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68AE2CA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7CF3A06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295DE09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9A0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D48D78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学校</w:t>
            </w:r>
          </w:p>
        </w:tc>
        <w:tc>
          <w:tcPr>
            <w:tcW w:w="822" w:type="pct"/>
            <w:tcBorders>
              <w:left w:val="single" w:color="auto" w:sz="4" w:space="0"/>
              <w:right w:val="single" w:color="auto" w:sz="4" w:space="0"/>
            </w:tcBorders>
            <w:vAlign w:val="center"/>
          </w:tcPr>
          <w:p w14:paraId="7E80ECE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过程评价</w:t>
            </w:r>
          </w:p>
        </w:tc>
        <w:tc>
          <w:tcPr>
            <w:tcW w:w="1156" w:type="pct"/>
            <w:tcBorders>
              <w:left w:val="single" w:color="auto" w:sz="4" w:space="0"/>
              <w:right w:val="single" w:color="auto" w:sz="4" w:space="0"/>
            </w:tcBorders>
            <w:vAlign w:val="center"/>
          </w:tcPr>
          <w:p w14:paraId="330CF664">
            <w:pPr>
              <w:rPr>
                <w:rFonts w:ascii="Arial" w:hAnsi="Arial" w:eastAsia="宋体" w:cs="Arial"/>
              </w:rPr>
            </w:pPr>
            <w:r>
              <w:rPr>
                <w:rFonts w:hint="eastAsia" w:ascii="Arial" w:hAnsi="Arial" w:eastAsia="宋体" w:cs="Arial"/>
              </w:rPr>
              <w:t>以签到、周记、月记的形式进行</w:t>
            </w:r>
          </w:p>
        </w:tc>
        <w:tc>
          <w:tcPr>
            <w:tcW w:w="719" w:type="pct"/>
            <w:tcBorders>
              <w:left w:val="single" w:color="auto" w:sz="4" w:space="0"/>
              <w:right w:val="single" w:color="auto" w:sz="4" w:space="0"/>
            </w:tcBorders>
            <w:vAlign w:val="center"/>
          </w:tcPr>
          <w:p w14:paraId="13553512">
            <w:pPr>
              <w:jc w:val="center"/>
              <w:rPr>
                <w:rFonts w:ascii="Arial" w:hAnsi="Arial" w:eastAsia="宋体" w:cs="Arial"/>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46E1A5BE">
            <w:pPr>
              <w:rPr>
                <w:rFonts w:hint="eastAsia" w:ascii="宋体" w:hAnsi="宋体" w:eastAsia="宋体" w:cs="宋体"/>
                <w:szCs w:val="21"/>
              </w:rPr>
            </w:pPr>
            <w:r>
              <w:rPr>
                <w:rFonts w:hint="eastAsia" w:ascii="Arial" w:hAnsi="Arial" w:eastAsia="宋体" w:cs="Arial"/>
              </w:rPr>
              <w:t>制定出签到、周记和月记占比进行过程评价</w:t>
            </w:r>
          </w:p>
        </w:tc>
      </w:tr>
      <w:tr w14:paraId="7A3E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29D9ADF">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234B4B3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阶段评价</w:t>
            </w:r>
          </w:p>
        </w:tc>
        <w:tc>
          <w:tcPr>
            <w:tcW w:w="1156" w:type="pct"/>
            <w:tcBorders>
              <w:left w:val="single" w:color="auto" w:sz="4" w:space="0"/>
              <w:right w:val="single" w:color="auto" w:sz="4" w:space="0"/>
            </w:tcBorders>
            <w:vAlign w:val="center"/>
          </w:tcPr>
          <w:p w14:paraId="1A91F7C5">
            <w:pPr>
              <w:rPr>
                <w:rFonts w:hint="eastAsia" w:ascii="宋体" w:hAnsi="宋体" w:eastAsia="宋体" w:cs="宋体"/>
                <w:szCs w:val="21"/>
              </w:rPr>
            </w:pPr>
            <w:r>
              <w:rPr>
                <w:rFonts w:hint="eastAsia" w:ascii="宋体" w:hAnsi="宋体" w:eastAsia="宋体" w:cs="宋体"/>
                <w:szCs w:val="21"/>
              </w:rPr>
              <w:t>实习报告</w:t>
            </w:r>
          </w:p>
        </w:tc>
        <w:tc>
          <w:tcPr>
            <w:tcW w:w="719" w:type="pct"/>
            <w:tcBorders>
              <w:left w:val="single" w:color="auto" w:sz="4" w:space="0"/>
              <w:right w:val="single" w:color="auto" w:sz="4" w:space="0"/>
            </w:tcBorders>
            <w:vAlign w:val="center"/>
          </w:tcPr>
          <w:p w14:paraId="6CDAF22B">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26893EE7">
            <w:pPr>
              <w:rPr>
                <w:rFonts w:hint="eastAsia" w:ascii="宋体" w:hAnsi="宋体" w:eastAsia="宋体" w:cs="宋体"/>
                <w:szCs w:val="21"/>
              </w:rPr>
            </w:pPr>
            <w:r>
              <w:rPr>
                <w:rFonts w:hint="eastAsia" w:ascii="Arial" w:hAnsi="Arial" w:eastAsia="宋体" w:cs="Arial"/>
              </w:rPr>
              <w:t>以学期为节点完成阶段实习报告</w:t>
            </w:r>
          </w:p>
        </w:tc>
      </w:tr>
      <w:tr w14:paraId="4509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left w:val="single" w:color="auto" w:sz="4" w:space="0"/>
              <w:right w:val="single" w:color="auto" w:sz="4" w:space="0"/>
            </w:tcBorders>
            <w:vAlign w:val="center"/>
          </w:tcPr>
          <w:p w14:paraId="5BBCA29D">
            <w:pPr>
              <w:adjustRightInd w:val="0"/>
              <w:snapToGrid w:val="0"/>
              <w:spacing w:line="440" w:lineRule="exact"/>
              <w:rPr>
                <w:rFonts w:hint="eastAsia" w:ascii="宋体" w:hAnsi="宋体" w:eastAsia="宋体" w:cs="宋体"/>
                <w:b/>
                <w:bCs/>
                <w:szCs w:val="21"/>
              </w:rPr>
            </w:pPr>
            <w:r>
              <w:rPr>
                <w:rFonts w:hint="eastAsia" w:ascii="宋体" w:hAnsi="宋体" w:eastAsia="宋体" w:cs="宋体"/>
                <w:b/>
                <w:bCs/>
                <w:szCs w:val="21"/>
              </w:rPr>
              <w:t>实习基地</w:t>
            </w:r>
          </w:p>
        </w:tc>
        <w:tc>
          <w:tcPr>
            <w:tcW w:w="822" w:type="pct"/>
            <w:tcBorders>
              <w:left w:val="single" w:color="auto" w:sz="4" w:space="0"/>
              <w:right w:val="single" w:color="auto" w:sz="4" w:space="0"/>
            </w:tcBorders>
            <w:vAlign w:val="center"/>
          </w:tcPr>
          <w:p w14:paraId="6EB75A5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企业考核表</w:t>
            </w:r>
          </w:p>
        </w:tc>
        <w:tc>
          <w:tcPr>
            <w:tcW w:w="1156" w:type="pct"/>
            <w:tcBorders>
              <w:left w:val="single" w:color="auto" w:sz="4" w:space="0"/>
              <w:right w:val="single" w:color="auto" w:sz="4" w:space="0"/>
            </w:tcBorders>
            <w:vAlign w:val="center"/>
          </w:tcPr>
          <w:p w14:paraId="0B11BEBC">
            <w:pPr>
              <w:rPr>
                <w:rFonts w:hint="eastAsia" w:ascii="宋体" w:hAnsi="宋体" w:eastAsia="宋体" w:cs="宋体"/>
                <w:szCs w:val="21"/>
              </w:rPr>
            </w:pPr>
            <w:r>
              <w:rPr>
                <w:rFonts w:hint="eastAsia" w:ascii="宋体" w:hAnsi="宋体" w:eastAsia="宋体" w:cs="宋体"/>
                <w:szCs w:val="21"/>
              </w:rPr>
              <w:t>由实习基地企业指导教师根据学生实习情况给出。</w:t>
            </w:r>
          </w:p>
        </w:tc>
        <w:tc>
          <w:tcPr>
            <w:tcW w:w="719" w:type="pct"/>
            <w:tcBorders>
              <w:left w:val="single" w:color="auto" w:sz="4" w:space="0"/>
              <w:right w:val="single" w:color="auto" w:sz="4" w:space="0"/>
            </w:tcBorders>
            <w:vAlign w:val="center"/>
          </w:tcPr>
          <w:p w14:paraId="42CEE0FA">
            <w:pPr>
              <w:jc w:val="center"/>
              <w:rPr>
                <w:rFonts w:hint="eastAsia"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1599B6E2">
            <w:pPr>
              <w:rPr>
                <w:rFonts w:hint="eastAsia" w:ascii="宋体" w:hAnsi="宋体" w:eastAsia="宋体" w:cs="宋体"/>
                <w:szCs w:val="21"/>
              </w:rPr>
            </w:pPr>
            <w:r>
              <w:rPr>
                <w:rFonts w:hint="eastAsia" w:ascii="Arial" w:hAnsi="Arial" w:eastAsia="宋体" w:cs="Arial"/>
              </w:rPr>
              <w:t>以学生岗位实习中完成的实习任务和综合能力进行考核</w:t>
            </w:r>
          </w:p>
        </w:tc>
      </w:tr>
      <w:tr w14:paraId="02EB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1ED85B7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D3AB7BA">
            <w:pPr>
              <w:rPr>
                <w:rFonts w:hint="eastAsia" w:ascii="宋体" w:hAnsi="宋体" w:eastAsia="宋体" w:cs="宋体"/>
                <w:szCs w:val="21"/>
              </w:rPr>
            </w:pPr>
            <w:r>
              <w:rPr>
                <w:rFonts w:hint="eastAsia" w:ascii="Arial" w:hAnsi="Arial" w:eastAsia="宋体" w:cs="Arial"/>
              </w:rPr>
              <w:t>毕业答辩</w:t>
            </w:r>
          </w:p>
        </w:tc>
        <w:tc>
          <w:tcPr>
            <w:tcW w:w="719" w:type="pct"/>
            <w:tcBorders>
              <w:left w:val="single" w:color="auto" w:sz="4" w:space="0"/>
              <w:right w:val="single" w:color="auto" w:sz="4" w:space="0"/>
            </w:tcBorders>
            <w:vAlign w:val="center"/>
          </w:tcPr>
          <w:p w14:paraId="00A75B4D">
            <w:pPr>
              <w:jc w:val="center"/>
              <w:rPr>
                <w:rFonts w:hint="eastAsia"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2F664ED9">
            <w:pPr>
              <w:rPr>
                <w:rFonts w:hint="eastAsia" w:ascii="宋体" w:hAnsi="宋体" w:eastAsia="宋体" w:cs="宋体"/>
                <w:szCs w:val="21"/>
              </w:rPr>
            </w:pPr>
            <w:r>
              <w:rPr>
                <w:rFonts w:hint="eastAsia" w:ascii="Arial" w:hAnsi="Arial" w:eastAsia="宋体" w:cs="Arial"/>
              </w:rPr>
              <w:t>对岗位实习情况进行总体考核，考查学生对专业知识和技能的掌握程度</w:t>
            </w:r>
          </w:p>
        </w:tc>
      </w:tr>
    </w:tbl>
    <w:p w14:paraId="2531C22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4.</w:t>
      </w:r>
      <w:r>
        <w:rPr>
          <w:rFonts w:ascii="宋体" w:hAnsi="宋体" w:eastAsia="宋体" w:cs="宋体"/>
          <w:sz w:val="24"/>
        </w:rPr>
        <w:t>未完成</w:t>
      </w:r>
      <w:r>
        <w:rPr>
          <w:rFonts w:hint="eastAsia" w:ascii="宋体" w:hAnsi="宋体" w:eastAsia="宋体" w:cs="宋体"/>
          <w:sz w:val="24"/>
        </w:rPr>
        <w:t>岗位实习</w:t>
      </w:r>
      <w:r>
        <w:rPr>
          <w:rFonts w:ascii="宋体" w:hAnsi="宋体" w:eastAsia="宋体" w:cs="宋体"/>
          <w:sz w:val="24"/>
        </w:rPr>
        <w:t>或实习成绩不合格的学生，不能取得毕业资格</w:t>
      </w:r>
      <w:r>
        <w:rPr>
          <w:rFonts w:hint="eastAsia" w:ascii="宋体" w:hAnsi="宋体" w:eastAsia="宋体" w:cs="宋体"/>
          <w:sz w:val="24"/>
        </w:rPr>
        <w:t>。</w:t>
      </w:r>
    </w:p>
    <w:p w14:paraId="00F2D47D">
      <w:pPr>
        <w:pStyle w:val="3"/>
        <w:bidi w:val="0"/>
        <w:rPr>
          <w:rFonts w:hint="eastAsia"/>
        </w:rPr>
      </w:pPr>
      <w:r>
        <w:rPr>
          <w:rFonts w:hint="eastAsia"/>
        </w:rPr>
        <w:t>七、课程实施与保障</w:t>
      </w:r>
    </w:p>
    <w:p w14:paraId="7ECE7E9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（一）实习条件</w:t>
      </w:r>
    </w:p>
    <w:p w14:paraId="52DC1BE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岗位实习单位原则上由分院统一协调学生与对口企业双向选择。学生可以自行联系岗位实习单位，但需经系部审核批准。接纳学生岗位实习企业应为具有独立企业法人资格，信用等级优良，业界评价好的企业。</w:t>
      </w:r>
    </w:p>
    <w:p w14:paraId="61271F7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企业实习项目(单位)应具备满足学生实习安全、劳动保护等方面要求的安全保障条件：应具有相应的办公、实习和生活设施条件与设备；能提供与本专业培养目标相适应的职业岗位，并能够满足学生在实习期间实施轮岗。企业提供给学生进行岗位实习的岗位应以信息技术、移动应用开发、Web前端开发为主要岗位或技术领域。</w:t>
      </w:r>
    </w:p>
    <w:p w14:paraId="34F015E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(二)管理制度</w:t>
      </w:r>
    </w:p>
    <w:p w14:paraId="7985967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组织学生进行岗位实习，既要有利于提高学生的综合职业能力和就业能力，又要保障学生的合法权益，并提供必要的劳动保护，因此，所有学生进行岗位实习前，均须由实习单位(无论是学院统一安排的还是学生自行联系的)和学院双方签订《学生岗位实习协议》，明确各自的权利和义务，保障学生岗位实习安全、顺利地进行。岗位实习单位原则上由系部统协调学生与对口企业双向选择，学生可以自行联系岗位实习单位，但需经系部审核批准。</w:t>
      </w:r>
    </w:p>
    <w:p w14:paraId="14EB0324">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(三)指导教师</w:t>
      </w:r>
    </w:p>
    <w:p w14:paraId="16E44BB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在充分协商的基础上，建立由学校和企业有关人员构成的指导教师队伍，并出台相应的制度，以保证岗位实习的顺利实施。</w:t>
      </w:r>
    </w:p>
    <w:p w14:paraId="4F39FBA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习企业应当为学生配备实习指导教师，指导教师思想素质好、具有丰富实践经验、技术技能水平高、责任心强，熟悉生产现场岗位的工作流程和工作职责；具有一定的教学培训经验的工程技术人员、管理人员或高技能人员。</w:t>
      </w:r>
    </w:p>
    <w:p w14:paraId="7E77404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学校为学生配备校内实习指导教师。其基本要求:热心职教事业，具有累计2年以上企业实践经历，具有相应的专业背景和教学经验。</w:t>
      </w:r>
    </w:p>
    <w:p w14:paraId="3FE8E59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指导教师职责有：参与制订岗位实习计划，落实实习具体事宜；对岗位实习学生进行安全教育并负责全过程管理；企业指导教师和学校指导教师相互联系与协调岗位实习相关事宜；实习指导；成绩评定。</w:t>
      </w:r>
    </w:p>
    <w:p w14:paraId="64BD965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(四)教学策略建议</w:t>
      </w:r>
    </w:p>
    <w:p w14:paraId="583E884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1.校企合作：加强学校与企业的合作，建立稳定的实习基地和合作关系。学校应根据企业需求和学生特点,共同制定实习计划和培养方案,确保实习内容与职业岗位紧密对接。</w:t>
      </w:r>
    </w:p>
    <w:p w14:paraId="71FF473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双导师制：实行学校导师和企业导师相结合的“双导师制”，学校导师负责学生的理论指导和学术支持，企业导师则负责学生的实践指导和职业能力培养，双导师共同关注学生的学习进展和职业发展，提供个性化的指导和帮助。</w:t>
      </w:r>
    </w:p>
    <w:p w14:paraId="695AE12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项目驱动：以实际工程项目为驱动，让学生在参与项目的过程中学习和掌握专业知识和技能。通过项目实践，学生可以更好地理解理论知识在实际工作中的应用，同时锻炼自己的实际操作能力和解决问题的能力。</w:t>
      </w:r>
    </w:p>
    <w:p w14:paraId="5E7C00B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4.过程管理：加强对实习过程的管理和监督，确保实习质量。学校应建立完善的实习管理制度和考核机制，对学生的实习表现进行定期评估和反馈。同时，加强与企业的沟通和协调，及时解决实习过程中出现的问题和困难，</w:t>
      </w:r>
    </w:p>
    <w:p w14:paraId="56342FC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5.思政教育融入：在岗位实习过程中融入思政教育元素，引导学生树立正确的职业观和价值观。通过企业文化介绍、职业道德教育等方式，培养学生的社会责任感和职业道德素养，为未来的职业生涯莫定坚实的思想基础。</w:t>
      </w:r>
    </w:p>
    <w:p w14:paraId="2B19506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6.反馈与改进:建立实习反馈机制，定期收集学生、企业和指导教师的反馈意见，对实习课程进行持续改进和优化。根据反馈意见调整实习计划和培养方案，确保实习课程始终与行业需求和学生发展保持同步。</w:t>
      </w:r>
    </w:p>
    <w:p w14:paraId="052DCC2C">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(五)课程思政融入建议</w:t>
      </w:r>
    </w:p>
    <w:p w14:paraId="48FE5E2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1.强调法律法规与职业道德</w:t>
      </w:r>
    </w:p>
    <w:p w14:paraId="616F7B9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在岗位实习过程中，教师应引导学生了解并遵守相关的法律法规和行业规范，培养学生的法律意识和职业道德。通过案例分析等方式，让学生认识到遵守职业道德的重要性，如保证产品质量、确保工人安全等。</w:t>
      </w:r>
    </w:p>
    <w:p w14:paraId="0CE49C1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2.融入历史文化与社会责任</w:t>
      </w:r>
    </w:p>
    <w:p w14:paraId="394497C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在课程思政融入中，可以引导学生关注移动应用开发行业的发展历程和历史文化背景，了解我国移动应用开发技术发展的现状及存在的不足。通过企业实践、自主学习等形式，增强学生的社会责任感和使命感，培养其为国家建设贡献力量的意识。</w:t>
      </w:r>
    </w:p>
    <w:p w14:paraId="177EEE4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3.强化爱岗敬业精神</w:t>
      </w:r>
    </w:p>
    <w:p w14:paraId="7B87FCD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在岗位实习过程中，引导学生认真做好岗位的本职工作，培养其独立工作能力，刻苦锻炼和提高自己的业务技能，在岗位实习的实践中努力完成专业技能的学习任务。</w:t>
      </w:r>
    </w:p>
    <w:p w14:paraId="346A13C4">
      <w:pPr>
        <w:pStyle w:val="2"/>
        <w:bidi w:val="0"/>
        <w:rPr>
          <w:rFonts w:hint="eastAsia"/>
        </w:rPr>
      </w:pPr>
    </w:p>
    <w:bookmarkEnd w:id="15"/>
    <w:p w14:paraId="6BF01977">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iCs/>
          <w:color w:val="auto"/>
          <w:sz w:val="24"/>
          <w:szCs w:val="24"/>
          <w:lang w:val="en-US" w:eastAsia="zh-CN"/>
        </w:rPr>
      </w:pPr>
    </w:p>
    <w:sectPr>
      <w:headerReference r:id="rId9" w:type="default"/>
      <w:footerReference r:id="rId10" w:type="default"/>
      <w:pgSz w:w="11906" w:h="16838"/>
      <w:pgMar w:top="1134" w:right="1134" w:bottom="1134" w:left="1134" w:header="283" w:footer="567"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10022FF" w:usb1="C000E47F" w:usb2="00000029" w:usb3="00000000" w:csb0="200001DF" w:csb1="2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9373637"/>
      <w:docPartObj>
        <w:docPartGallery w:val="autotext"/>
      </w:docPartObj>
    </w:sdtPr>
    <w:sdtContent>
      <w:p w14:paraId="19ADE084">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B342D0E">
    <w:pPr>
      <w:pStyle w:val="1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2" name="组合 2"/>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9" name="组合 9"/>
                      <wpg:cNvGrpSpPr/>
                      <wpg:grpSpPr>
                        <a:xfrm rot="0">
                          <a:off x="10458" y="17793"/>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移动应用开发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84.65pt;z-index:251666432;mso-width-relative:page;mso-height-relative:page;" coordorigin="3421,17731"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A/IAAAAAAAoAAP///////w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AAAAABSZ2h0bG9uZwAABc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BTOEJJTQQMAAAAAAq+AAAAAQAAAKAAAAApAAAB4AAATOAAAAqiABgA&#10;Af/Y/+0ADEFkb2JlX0NNAAH/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&#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XwF&#10;ywMBEQACEQEDEQH/3QAEAL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o/76x96+zr3Xh9Pz/sffh17rv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q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">
              <o:lock v:ext="edit" aspectratio="f"/>
              <v:group id="_x0000_s1026" o:spid="_x0000_s1026" o:spt="203" style="position:absolute;left:10458;top:17793;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移动应用开发</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8F9F5">
    <w:pPr>
      <w:pStyle w:val="20"/>
      <w:pBdr>
        <w:bottom w:val="none" w:color="auto" w:sz="0" w:space="1"/>
      </w:pBdr>
    </w:pPr>
    <w:r>
      <w:rPr>
        <w:sz w:val="21"/>
      </w:rPr>
      <mc:AlternateContent>
        <mc:Choice Requires="wpg">
          <w:drawing>
            <wp:anchor distT="0" distB="0" distL="114300" distR="114300" simplePos="0" relativeHeight="251667456" behindDoc="0" locked="0" layoutInCell="1" allowOverlap="1">
              <wp:simplePos x="0" y="0"/>
              <wp:positionH relativeFrom="column">
                <wp:posOffset>-13970</wp:posOffset>
              </wp:positionH>
              <wp:positionV relativeFrom="paragraph">
                <wp:posOffset>-345440</wp:posOffset>
              </wp:positionV>
              <wp:extent cx="6155055" cy="461010"/>
              <wp:effectExtent l="0" t="0" r="17145" b="0"/>
              <wp:wrapNone/>
              <wp:docPr id="4" name="组合 4"/>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8" name="组合 9"/>
                      <wpg:cNvGrpSpPr/>
                      <wpg:grpSpPr>
                        <a:xfrm rot="0">
                          <a:off x="10458" y="17793"/>
                          <a:ext cx="2656" cy="619"/>
                          <a:chOff x="8432" y="240366"/>
                          <a:chExt cx="2656" cy="619"/>
                        </a:xfrm>
                      </wpg:grpSpPr>
                      <wps:wsp>
                        <wps:cNvPr id="14"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B566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移动应用开发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6"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22" name="组合 1"/>
                      <wpg:cNvGrpSpPr/>
                      <wpg:grpSpPr>
                        <a:xfrm rot="0">
                          <a:off x="9133" y="17934"/>
                          <a:ext cx="1894" cy="432"/>
                          <a:chOff x="7107" y="240507"/>
                          <a:chExt cx="1894" cy="432"/>
                        </a:xfrm>
                      </wpg:grpSpPr>
                      <wps:wsp>
                        <wps:cNvPr id="24"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961D4">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27.2pt;height:36.3pt;width:484.65pt;z-index:251667456;mso-width-relative:page;mso-height-relative:page;" coordorigin="3421,17731" coordsize="9693,726" o:gfxdata="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fAAAAABSZ2h0bG9uZwAABc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XwFywMBEQACEQEDEQH/3QAEALr/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o/76x96+zr3Xh9Pz/sffh17rv3v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N/j37r3Xvfuvde9&#10;+691737r3Xvfuvde9+691737r3Xvfuvde9+691737r3Xvfuvde9+691737r3Xvfuvde9+691737r&#10;3Xvfq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">
              <o:lock v:ext="edit" aspectratio="f"/>
              <v:group id="组合 9" o:spid="_x0000_s1026" o:spt="203" style="position:absolute;left:10458;top:17793;height:619;width:2656;" coordorigin="8432,240366" coordsize="2656,619"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矩形 12" o:spid="_x0000_s1026" o:spt="1" style="position:absolute;left:8432;top:240366;height:555;width:2637;v-text-anchor:middle;" filled="f" stroked="t" coordsize="21600,21600" o:gfxdata="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4QwLsAAADb&#10;AAAADwAAAAAAAAABACAAAAAiAAAAZHJzL2Rvd25yZXYueG1sUEsBAhQAFAAAAAgAh07iQDMvBZ47&#10;AAAAOQAAABAAAAAAAAAAAQAgAAAACgEAAGRycy9zaGFwZXhtbC54bWxQSwUGAAAAAAYABgBbAQAA&#10;tAM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C2B566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移动应用开发</w:t>
                        </w:r>
                      </w:p>
                    </w:txbxContent>
                  </v:textbox>
                </v:shape>
              </v:group>
              <v:shape id="图片 13" o:spid="_x0000_s1026" o:spt="75" alt="G:/每日工作/2023/1月/石化职业学校/标.jpg标" type="#_x0000_t75" style="position:absolute;left:3421;top:17731;height:726;width:2835;" filled="f" o:preferrelative="t" stroked="f" coordsize="21600,21600" o:gfxdata="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M+7U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组合 1" o:spid="_x0000_s1026" o:spt="203" style="position:absolute;left:9133;top:17934;height:432;width:1894;" coordorigin="7107,240507" coordsize="1894,432"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矩形 10" o:spid="_x0000_s1026" o:spt="1" style="position:absolute;left:7107;top:240507;height:433;width:1895;v-text-anchor:middle;" fillcolor="#206EB8" filled="t" stroked="f" coordsize="21600,21600" o:gfxdata="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E9ri/&#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9F961D4">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移动应用开发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default" w:ascii="黑体" w:hAnsi="黑体" w:eastAsia="黑体" w:cs="黑体"/>
                              <w:b/>
                              <w:bCs/>
                              <w:color w:val="206EB8"/>
                              <w:lang w:val="en-US" w:eastAsia="zh-CN"/>
                            </w:rPr>
                          </w:pPr>
                          <w:r>
                            <w:rPr>
                              <w:rFonts w:hint="eastAsia" w:ascii="黑体" w:hAnsi="黑体" w:eastAsia="黑体" w:cs="黑体"/>
                              <w:b/>
                              <w:bCs/>
                              <w:color w:val="206EB8"/>
                              <w:lang w:val="en-US" w:eastAsia="zh-CN"/>
                            </w:rPr>
                            <w:t>移动应用开发</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2FA9F1"/>
    <w:multiLevelType w:val="singleLevel"/>
    <w:tmpl w:val="9D2FA9F1"/>
    <w:lvl w:ilvl="0" w:tentative="0">
      <w:start w:val="5"/>
      <w:numFmt w:val="chineseCounting"/>
      <w:suff w:val="nothing"/>
      <w:lvlText w:val="%1、"/>
      <w:lvlJc w:val="left"/>
      <w:rPr>
        <w:rFonts w:hint="eastAsia"/>
      </w:rPr>
    </w:lvl>
  </w:abstractNum>
  <w:abstractNum w:abstractNumId="1">
    <w:nsid w:val="1C4D1361"/>
    <w:multiLevelType w:val="singleLevel"/>
    <w:tmpl w:val="1C4D1361"/>
    <w:lvl w:ilvl="0" w:tentative="0">
      <w:start w:val="1"/>
      <w:numFmt w:val="decimal"/>
      <w:lvlText w:val="%1."/>
      <w:lvlJc w:val="left"/>
      <w:pPr>
        <w:ind w:left="845" w:hanging="425"/>
      </w:pPr>
      <w:rPr>
        <w:rFonts w:hint="default"/>
      </w:rPr>
    </w:lvl>
  </w:abstractNum>
  <w:abstractNum w:abstractNumId="2">
    <w:nsid w:val="637C6A5D"/>
    <w:multiLevelType w:val="multilevel"/>
    <w:tmpl w:val="637C6A5D"/>
    <w:lvl w:ilvl="0" w:tentative="0">
      <w:start w:val="1"/>
      <w:numFmt w:val="japaneseCounting"/>
      <w:lvlText w:val="（%1）"/>
      <w:lvlJc w:val="left"/>
      <w:pPr>
        <w:ind w:left="1232" w:hanging="750"/>
      </w:pPr>
      <w:rPr>
        <w:rFonts w:hint="default"/>
        <w:b/>
        <w:color w:val="auto"/>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81F6448"/>
    <w:rsid w:val="085F3B7F"/>
    <w:rsid w:val="09E22370"/>
    <w:rsid w:val="0BA20C2F"/>
    <w:rsid w:val="0D6C7B7D"/>
    <w:rsid w:val="10FA387C"/>
    <w:rsid w:val="14A50071"/>
    <w:rsid w:val="14A90DD4"/>
    <w:rsid w:val="17A4196E"/>
    <w:rsid w:val="19425852"/>
    <w:rsid w:val="1F08399C"/>
    <w:rsid w:val="222B6276"/>
    <w:rsid w:val="25523964"/>
    <w:rsid w:val="27381FC9"/>
    <w:rsid w:val="28E60D8A"/>
    <w:rsid w:val="2A1D40DA"/>
    <w:rsid w:val="2AE851BC"/>
    <w:rsid w:val="2B1B29F1"/>
    <w:rsid w:val="2D5730C3"/>
    <w:rsid w:val="2F1810E4"/>
    <w:rsid w:val="33464BA4"/>
    <w:rsid w:val="3842611F"/>
    <w:rsid w:val="3E7D5D6E"/>
    <w:rsid w:val="3F7F2121"/>
    <w:rsid w:val="403A565E"/>
    <w:rsid w:val="40683442"/>
    <w:rsid w:val="43EF3474"/>
    <w:rsid w:val="46620A18"/>
    <w:rsid w:val="4A380042"/>
    <w:rsid w:val="4B8136F3"/>
    <w:rsid w:val="4D554A3D"/>
    <w:rsid w:val="4E423B39"/>
    <w:rsid w:val="4E626EA0"/>
    <w:rsid w:val="556E68A4"/>
    <w:rsid w:val="57C16F3C"/>
    <w:rsid w:val="58DC083B"/>
    <w:rsid w:val="5AF3372B"/>
    <w:rsid w:val="5FEB2729"/>
    <w:rsid w:val="63834DA2"/>
    <w:rsid w:val="68974DE7"/>
    <w:rsid w:val="6D7E5FE0"/>
    <w:rsid w:val="759D2F52"/>
    <w:rsid w:val="7878417B"/>
    <w:rsid w:val="7BFFA108"/>
    <w:rsid w:val="7C1DA9F2"/>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160</Pages>
  <Words>1982</Words>
  <Characters>2050</Characters>
  <Lines>1034</Lines>
  <Paragraphs>291</Paragraphs>
  <TotalTime>9</TotalTime>
  <ScaleCrop>false</ScaleCrop>
  <LinksUpToDate>false</LinksUpToDate>
  <CharactersWithSpaces>2078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2026-04-18T01:47:01Z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C02CA51CB54749B3B6C69879444A8228_13</vt:lpwstr>
  </property>
  <property fmtid="{D5CDD505-2E9C-101B-9397-08002B2CF9AE}" pid="4" name="KSOTemplateDocerSaveRecord">
    <vt:lpwstr>eyJoZGlkIjoiMjJjMWQwNzAwYmUyZjZkZWNlOTVlOTQzOTM4OTdkZjQiLCJ1c2VySWQiOiI2OTE5MTk5OTMifQ==</vt:lpwstr>
  </property>
</Properties>
</file>