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t>窗体顶端</w:t>
      </w:r>
    </w:p>
    <w:p>
      <w:pPr>
        <w:pStyle w:val="14"/>
      </w:pPr>
      <w:r>
        <w:t>窗体顶端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关于征集《2021中国高等职业教育质量年度报告》 图片的通知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各职业院校：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受教育部职业教育与成人教育司委托，由中国教育科学研究院和全国职业高等院校校长联席会议负责撰写《2021中国职业教育质量年度报告》。为做好2021年年报的编制工作，现面向全国职业院校征集相关图片，具体要求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一、图片主题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图片要求以学生为主题，展示学校办学成就。可围绕“学生发展”“教育教学”“政府责任”“服务贡献”等主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题模块报送，相关内容可参考“2021中国职业教育质量年度报告参考目录”（详见附件）。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二、格式要求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1.图片格式：像素不小于1600×1200，分辨率不低于300dpi，JPEG格式。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2. 图片要求：主题突出、色调鲜明、清晰度高；人物照要求表情自然、阳光，突出学生参与；集体照要求为活动场景“剧照”。图片版权由提供单位负责。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3. 每张图片须注明人物、地点、主题等背景介绍，例如：×××学校×××场景×××专业×××年级×××人×××事，限100字内。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三、报送要求与方式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1. 请提供2020年度图片，并将图片、背景介绍、联系人、联系方式，用RAR格式压缩，压缩包文件以学校名命名，发送至xlh2003@vip.163.com，联系电话：0574-86891951。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2. 报送截止时间：2021年6月30日。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附件：2021中国职业教育质量年度报告参考目录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 全国职业高等院校校长联席会议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right"/>
        <w:textAlignment w:val="auto"/>
        <w:rPr>
          <w:rFonts w:hint="default" w:ascii="PingFangTC-light" w:hAnsi="PingFangTC-light" w:eastAsia="PingFangTC-light" w:cs="PingFangTC-light"/>
          <w:i w:val="0"/>
          <w:iCs w:val="0"/>
          <w:caps w:val="0"/>
          <w:color w:val="6D6D6D"/>
          <w:spacing w:val="12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8"/>
          <w:szCs w:val="28"/>
          <w:bdr w:val="none" w:color="auto" w:sz="0" w:space="0"/>
        </w:rPr>
        <w:t>2021年6月15日 </w:t>
      </w:r>
      <w:r>
        <w:rPr>
          <w:rFonts w:hint="eastAsia" w:ascii="宋体" w:hAnsi="宋体" w:eastAsia="宋体" w:cs="宋体"/>
          <w:i w:val="0"/>
          <w:iCs w:val="0"/>
          <w:caps w:val="0"/>
          <w:color w:val="6D6D6D"/>
          <w:spacing w:val="12"/>
          <w:sz w:val="28"/>
          <w:szCs w:val="28"/>
          <w:bdr w:val="none" w:color="auto" w:sz="0" w:space="0"/>
        </w:rPr>
        <w:t xml:space="preserve"> </w:t>
      </w: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6D6D6D"/>
          <w:spacing w:val="12"/>
          <w:sz w:val="19"/>
          <w:szCs w:val="19"/>
          <w:bdr w:val="none" w:color="auto" w:sz="0" w:space="0"/>
        </w:rPr>
        <w:t> 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5"/>
          <w:szCs w:val="25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5"/>
          <w:szCs w:val="25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5"/>
          <w:szCs w:val="25"/>
          <w:shd w:val="clear" w:fill="FFFFFF"/>
          <w:lang w:val="en-US" w:eastAsia="zh-CN" w:bidi="ar"/>
        </w:rPr>
        <w:t>2021中国高等职业教育质量年度报告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5"/>
          <w:szCs w:val="25"/>
          <w:shd w:val="clear" w:fill="FFFFFF"/>
          <w:lang w:val="en-US" w:eastAsia="zh-CN" w:bidi="ar"/>
        </w:rPr>
        <w:t>参考目录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rStyle w:val="9"/>
          <w:bdr w:val="none" w:color="auto" w:sz="0" w:space="0"/>
        </w:rPr>
        <w:t>1 学生发展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1.1育人成效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1.2就业质量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1.3职业发展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1.4创新创业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1.5学生发展指数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rStyle w:val="9"/>
          <w:bdr w:val="none" w:color="auto" w:sz="0" w:space="0"/>
        </w:rPr>
        <w:t>2 教育教学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2.1教学资源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2.2专业建设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2.3校企合作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2.4师资队伍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2.5信息化教学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rStyle w:val="9"/>
          <w:bdr w:val="none" w:color="auto" w:sz="0" w:space="0"/>
        </w:rPr>
        <w:t>3 政府责任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3.1政策落地有力度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3.2职教高地有特色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3.3提质培优有项目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3.4质量水平有保障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3.5经费投入有增加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rStyle w:val="9"/>
          <w:bdr w:val="none" w:color="auto" w:sz="0" w:space="0"/>
        </w:rPr>
        <w:t>4 国际合作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4.1加强留学生教育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4.2推进境外办学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4.3打造合作平台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4.4交流互鉴资源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rStyle w:val="9"/>
          <w:bdr w:val="none" w:color="auto" w:sz="0" w:space="0"/>
        </w:rPr>
        <w:t>5 服务贡献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5.1服务抗击疫情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5.2服务乡村振兴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5.3服务产业升级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5.4服务文化传承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5.5服务民生福祉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</w:pPr>
      <w:r>
        <w:rPr>
          <w:bdr w:val="none" w:color="auto" w:sz="0" w:space="0"/>
        </w:rPr>
        <w:t>5.6服务贡献优秀案例学校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5728"/>
    <w:rsid w:val="052F7359"/>
    <w:rsid w:val="176F3802"/>
    <w:rsid w:val="1D3248D5"/>
    <w:rsid w:val="38AF1307"/>
    <w:rsid w:val="39344E25"/>
    <w:rsid w:val="5AB64A3B"/>
    <w:rsid w:val="5B802AD3"/>
    <w:rsid w:val="728D2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tabs>
        <w:tab w:val="right" w:leader="dot" w:pos="9060"/>
      </w:tabs>
      <w:ind w:left="420" w:leftChars="200"/>
      <w:jc w:val="center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sz w:val="21"/>
      <w:szCs w:val="21"/>
      <w:u w:val="none"/>
    </w:rPr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paragraph" w:customStyle="1" w:styleId="13">
    <w:name w:val="图"/>
    <w:basedOn w:val="1"/>
    <w:qFormat/>
    <w:uiPriority w:val="0"/>
    <w:pPr>
      <w:suppressAutoHyphens w:val="0"/>
      <w:overflowPunct/>
      <w:autoSpaceDE/>
      <w:autoSpaceDN/>
      <w:adjustRightInd w:val="0"/>
      <w:snapToGrid w:val="0"/>
      <w:spacing w:before="200" w:after="40" w:line="320" w:lineRule="atLeast"/>
      <w:ind w:firstLine="200" w:firstLineChars="200"/>
      <w:jc w:val="center"/>
      <w:textAlignment w:val="auto"/>
    </w:pPr>
    <w:rPr>
      <w:rFonts w:ascii="Times New Roman" w:hAnsi="Times New Roman"/>
      <w:kern w:val="2"/>
      <w:sz w:val="21"/>
      <w:szCs w:val="20"/>
    </w:rPr>
  </w:style>
  <w:style w:type="paragraph" w:customStyle="1" w:styleId="14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2019-02-02T01:12:00Z</cp:lastPrinted>
  <dcterms:modified xsi:type="dcterms:W3CDTF">2021-06-17T01:53:02Z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6D0E768A481440DCB8C0C6BF35A5E864</vt:lpwstr>
  </property>
</Properties>
</file>