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7BB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i w:val="0"/>
          <w:iCs w:val="0"/>
          <w:caps w:val="0"/>
          <w:spacing w:val="7"/>
          <w:sz w:val="26"/>
          <w:szCs w:val="26"/>
          <w:bdr w:val="none" w:color="auto" w:sz="0" w:space="0"/>
        </w:rPr>
        <w:t>安全教育（七）丨提高防骗意识，谨防电信诈骗</w:t>
      </w:r>
    </w:p>
    <w:bookmarkEnd w:id="0"/>
    <w:p w14:paraId="718300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 w:firstLine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lang w:val="en-US" w:eastAsia="zh-CN" w:bidi="ar"/>
        </w:rPr>
        <w:t>2024年08月21日 13:19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 w14:paraId="42E300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150" name="图片 15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AB51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暑假期间</w:t>
      </w:r>
    </w:p>
    <w:p w14:paraId="0BABB5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不少在校学生会通过打暑假工</w:t>
      </w:r>
    </w:p>
    <w:p w14:paraId="343ED0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来锻炼自己的社会实践能力</w:t>
      </w:r>
    </w:p>
    <w:p w14:paraId="7C7E38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但由于涉世未深</w:t>
      </w:r>
    </w:p>
    <w:p w14:paraId="4D52FB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一不小心就可能成为犯罪分子的帮凶</w:t>
      </w:r>
    </w:p>
    <w:p w14:paraId="430D52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⚠️⚠️⚠️</w:t>
      </w:r>
    </w:p>
    <w:p w14:paraId="72E089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0"/>
          <w:sz w:val="19"/>
          <w:szCs w:val="19"/>
          <w:bdr w:val="none" w:color="auto" w:sz="0" w:space="0"/>
        </w:rPr>
        <w:t>.......................................................................................</w:t>
      </w:r>
    </w:p>
    <w:p w14:paraId="74662C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20CB4E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0"/>
          <w:szCs w:val="20"/>
          <w:bdr w:val="none" w:color="auto" w:sz="0" w:space="0"/>
          <w:lang w:val="en-US" w:eastAsia="zh-CN" w:bidi="ar"/>
        </w:rPr>
        <w:t>陷阱1搭建虚拟拨号设备泉州4名花季少女成帮凶</w:t>
      </w:r>
    </w:p>
    <w:p w14:paraId="759D29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42A36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0"/>
          <w:sz w:val="19"/>
          <w:szCs w:val="19"/>
          <w:bdr w:val="none" w:color="auto" w:sz="0" w:space="0"/>
        </w:rPr>
        <w:t>................................................................................</w:t>
      </w:r>
    </w:p>
    <w:p w14:paraId="246161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20"/>
        <w:jc w:val="left"/>
        <w:rPr>
          <w:spacing w:val="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暑假，某地放假在家的女生小陈和另外3名同学想找兼职，赚点零花钱。小陈在QQ群中看到“电话客服，时薪200元”的兼职广告，便联系对方。对方让小陈准备两部手机，一部手机要安装指定APP用于接收任务，另外一部手机用于拨打对方提供的电话号码。电话拨通后，小陈只要将两部手机放在一起，无需其他操作就能每小时获得200元报酬。</w:t>
      </w:r>
    </w:p>
    <w:p w14:paraId="455DE75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就这样，小陈开始了“电话客服”的兼职工作。在短短的2天多的时间里，小陈就赚了1500元。随后，小陈拉上同学一起做，4个花季少女就这样成了电信网络诈骗的帮凶。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民警提醒，诈骗分子大多藏身境外，他们会以“高薪招聘”为诱饵，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D92142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诱使求职者在国内租房搭建虚拟拨号设备实现远程操控手机卡，给国内受害人拨打诈骗电话、群发诈骗短信来实施诈骗。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通过这些虚拟拨号设备将境外电话转化为境内本地电话，增大了迷惑性，导致受害人更容易被骗。</w:t>
      </w:r>
    </w:p>
    <w:p w14:paraId="2F6E8D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9CA64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7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</w:rPr>
        <w:t>陷阱2</w:t>
      </w:r>
    </w:p>
    <w:p w14:paraId="449427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7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</w:rPr>
        <w:t>帮助诈骗分子取现</w:t>
      </w:r>
    </w:p>
    <w:p w14:paraId="284481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7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20"/>
          <w:szCs w:val="20"/>
          <w:bdr w:val="none" w:color="auto" w:sz="0" w:space="0"/>
        </w:rPr>
        <w:t>涉嫌帮信罪</w:t>
      </w:r>
    </w:p>
    <w:p w14:paraId="1A01B4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 w14:paraId="1F3DBB8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高中毕业生小黄在网上看到一则兼职广告，“日薪千元”几个大字让他立即在线咨询。得知只要帮忙取钱、转账就可以拿提成，他便将自己的银行卡及密码给了这家“公司”。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当小黄还沉浸在发财梦中时，民警找上门告知，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D92142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其因为将银行卡提供给他人用于“跑分”，并在过程中提供刷脸、取现等帮助，已涉嫌帮信罪。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“帮信罪”全称帮助信息网络犯罪活动罪，是刑法修正案（九）新增设的罪名。简单来说，就是明知他人利用信息网络实施犯罪，还为其犯罪提供互联网接入、服务器托管、网络存储、通信传输等技术支持，或者提供广告推广、支付结算等帮助的犯罪行为。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民警提醒，诈骗分子骗来的赃款，需要通过渠道“洗白”才能真正到手使用，俗称“洗钱”。涉及“洗钱”的兼职有多种，比如提供银行卡帮助转账；到银行取现、上门到他人手中拿钱，再转给上家；按照上家的安排，去实体店购买黄金、手机、烟酒等实物，再寄到指定地点。这些兼职有时候会伪装成招募商场代购等形式，隐蔽性较强，不少大学生上当。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D92142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凡是需要使用自己个人银行卡给他人转账的兼职，很可能是帮诈骗分子“洗钱”。</w:t>
      </w:r>
    </w:p>
    <w:p w14:paraId="1DD431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784E0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1AB186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0"/>
          <w:szCs w:val="20"/>
          <w:bdr w:val="none" w:color="auto" w:sz="0" w:space="0"/>
          <w:lang w:val="en-US" w:eastAsia="zh-CN" w:bidi="ar"/>
        </w:rPr>
        <w:t>陷阱3买卖电话卡、银行卡一学生获刑1年</w:t>
      </w:r>
    </w:p>
    <w:p w14:paraId="699EEC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6D851C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高中毕业生小张看到网上有人以每张500元的价格收购银行卡，这对于处在求学阶段又缺少收入来源的他来说，无疑是笔可观的收入。于是小张拿着身份证去银行办了4张银行卡。转手交易后，他获得了对方支付的2000元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一年后，民警找上门将其刑事拘留，原来是犯罪分子将他的银行卡用于电信诈骗。法院依法判处小张帮助信息网络犯罪活动罪，获刑1年。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民警提醒，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D92142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出租、出借、出售自己的电话卡和银行账户，或是充当线下“卡头”“卡贩”，为了一时的利益变成了诈骗分子的帮凶，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殊不知，就是因为这些被卖出的大量“实名不实人”的电话卡和银行账户，被诈骗分子用于实施电信网络诈骗。</w:t>
      </w:r>
    </w:p>
    <w:p w14:paraId="647C21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98F10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3F38EF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0"/>
          <w:szCs w:val="20"/>
          <w:bdr w:val="none" w:color="auto" w:sz="0" w:space="0"/>
          <w:lang w:val="en-US" w:eastAsia="zh-CN" w:bidi="ar"/>
        </w:rPr>
        <w:t>陷阱4“线上推广”实则冒充客服电话引流</w:t>
      </w:r>
    </w:p>
    <w:p w14:paraId="01A885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D0D23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EFFFF"/>
        </w:rPr>
        <w:t>缺零用钱的大学生小陈，想利用暑假在网上找兼职，被一份标注着“线上推广经理”的工作吸引。“线上客服顾问”定期向小陈提供一批电话号码及微信群二维码，按所谓的“客户名单”逐个拨打电话。告知“客户”添加指定微信、QQ等网络通信方式便可获得提成。直到民警找到小陈时，小陈才意识到自己早已沦为诈骗分子“引流”的帮凶。</w:t>
      </w:r>
    </w:p>
    <w:p w14:paraId="5BEDA8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 w14:paraId="3B3847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EFFFF"/>
        </w:rPr>
        <w:t>民警提醒，有诈骗团伙会招募“话务员”，要求入职者按照设定好的话术，按照非法获取的公民信息名单拨打电话或发送短信，自称是各类平台的“客服”，引导受害人添加上游诈骗分子的联系方式。这种工作就是诈骗引流行为。</w:t>
      </w:r>
    </w:p>
    <w:p w14:paraId="63BB87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0"/>
          <w:sz w:val="19"/>
          <w:szCs w:val="19"/>
          <w:bdr w:val="none" w:color="auto" w:sz="0" w:space="0"/>
        </w:rPr>
        <w:t>...............................................................................</w:t>
      </w:r>
    </w:p>
    <w:p w14:paraId="77707B0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0"/>
          <w:szCs w:val="20"/>
          <w:bdr w:val="none" w:color="auto" w:sz="0" w:space="0"/>
          <w:lang w:val="en-US" w:eastAsia="zh-CN" w:bidi="ar"/>
        </w:rPr>
        <w:t>陷阱5线下推广引流</w:t>
      </w:r>
    </w:p>
    <w:p w14:paraId="6C658D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0"/>
          <w:sz w:val="19"/>
          <w:szCs w:val="19"/>
          <w:bdr w:val="none" w:color="auto" w:sz="0" w:space="0"/>
        </w:rPr>
        <w:t>...........................................................................</w:t>
      </w:r>
    </w:p>
    <w:p w14:paraId="506C6E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线下推广引流多以赠送小礼品为诱饵，要求事主扫描二维码或是用拉人建群、发送虚假广告来免费领取小礼品。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0"/>
          <w:sz w:val="19"/>
          <w:szCs w:val="19"/>
          <w:bdr w:val="none" w:color="auto" w:sz="0" w:space="0"/>
        </w:rPr>
        <w:t>.</w:t>
      </w:r>
    </w:p>
    <w:p w14:paraId="2BCD05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0"/>
          <w:sz w:val="19"/>
          <w:szCs w:val="19"/>
          <w:bdr w:val="none" w:color="auto" w:sz="0" w:space="0"/>
        </w:rPr>
        <w:t>...............................................................................</w:t>
      </w:r>
    </w:p>
    <w:p w14:paraId="126FF2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民警提醒，这些所谓的兼职工作其实是帮诈骗分子进行引流，为诈骗分子下一步实施诈骗做准备。</w:t>
      </w:r>
    </w:p>
    <w:p w14:paraId="6B33B5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92CFD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125BF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51" name="图片 15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596C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​</w:t>
      </w:r>
    </w:p>
    <w:p w14:paraId="57C903A4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22683BD4"/>
    <w:rsid w:val="03117995"/>
    <w:rsid w:val="038753D5"/>
    <w:rsid w:val="1CBB7632"/>
    <w:rsid w:val="22683BD4"/>
    <w:rsid w:val="29FE7C75"/>
    <w:rsid w:val="55F8151B"/>
    <w:rsid w:val="63EA4DF9"/>
    <w:rsid w:val="6B333AEC"/>
    <w:rsid w:val="74B33703"/>
    <w:rsid w:val="7D18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NUL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2024-08-27T13:47:00Z</dcterms:created>
  <dc:creator>含美人儿.</dc:creator>
  <cp:lastModifiedBy>含美人儿.</cp:lastModifiedBy>
  <dcterms:modified xsi:type="dcterms:W3CDTF">2024-08-27T14:04:05Z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636C92CA6AFB4A6E961E5B0027655D40_13</vt:lpwstr>
  </property>
</Properties>
</file>