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BA316">
      <w:pPr>
        <w:ind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自动化系各班团支部</w:t>
      </w:r>
      <w:r>
        <w:rPr>
          <w:sz w:val="32"/>
          <w:szCs w:val="32"/>
        </w:rPr>
        <w:t>结合团日活动，积极开展廉洁主题研学活动</w:t>
      </w:r>
      <w:r>
        <w:rPr>
          <w:rFonts w:hint="eastAsia"/>
          <w:sz w:val="32"/>
          <w:szCs w:val="32"/>
          <w:lang w:eastAsia="zh-CN"/>
        </w:rPr>
        <w:t>。</w:t>
      </w:r>
    </w:p>
    <w:p w14:paraId="402AD808">
      <w:pPr>
        <w:ind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此次</w:t>
      </w:r>
      <w:r>
        <w:rPr>
          <w:rFonts w:hint="default"/>
          <w:sz w:val="32"/>
          <w:szCs w:val="32"/>
          <w:lang w:val="en-US" w:eastAsia="zh-CN"/>
        </w:rPr>
        <w:t>团日活动开展廉洁主题研学活动的重要途径，通过这些活动，</w:t>
      </w:r>
      <w:r>
        <w:rPr>
          <w:rFonts w:hint="eastAsia"/>
          <w:sz w:val="32"/>
          <w:szCs w:val="32"/>
          <w:lang w:val="en-US" w:eastAsia="zh-CN"/>
        </w:rPr>
        <w:t>我们同学有效的</w:t>
      </w:r>
      <w:r>
        <w:rPr>
          <w:rFonts w:hint="default"/>
          <w:sz w:val="32"/>
          <w:szCs w:val="32"/>
          <w:lang w:val="en-US" w:eastAsia="zh-CN"/>
        </w:rPr>
        <w:t>树立正确的价值观，增强廉洁自律意识，以及提高社会责任感。</w:t>
      </w:r>
    </w:p>
    <w:p w14:paraId="5F8FAA68">
      <w:pPr>
        <w:ind w:firstLineChars="200"/>
        <w:rPr>
          <w:rFonts w:hint="eastAsia"/>
          <w:sz w:val="32"/>
          <w:szCs w:val="32"/>
          <w:lang w:eastAsia="zh-CN"/>
        </w:rPr>
      </w:pPr>
    </w:p>
    <w:p w14:paraId="1735088F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供电</w:t>
      </w:r>
      <w:r>
        <w:rPr>
          <w:rFonts w:hint="default"/>
          <w:sz w:val="32"/>
          <w:szCs w:val="32"/>
          <w:lang w:val="en-US" w:eastAsia="zh-CN"/>
        </w:rPr>
        <w:t>2331</w:t>
      </w:r>
      <w:r>
        <w:rPr>
          <w:rFonts w:hint="eastAsia"/>
          <w:sz w:val="32"/>
          <w:szCs w:val="32"/>
          <w:lang w:val="en-US" w:eastAsia="zh-CN"/>
        </w:rPr>
        <w:t>班</w:t>
      </w:r>
      <w:bookmarkStart w:id="0" w:name="_GoBack"/>
      <w:r>
        <w:rPr>
          <w:rFonts w:hint="eastAsia"/>
          <w:sz w:val="32"/>
          <w:szCs w:val="32"/>
          <w:lang w:val="en-US" w:eastAsia="zh-CN"/>
        </w:rPr>
        <w:t>团支部廉洁研学团会</w:t>
      </w:r>
      <w:bookmarkEnd w:id="0"/>
    </w:p>
    <w:p w14:paraId="4DA91854">
      <w:r>
        <w:drawing>
          <wp:inline distT="0" distB="0" distL="114300" distR="114300">
            <wp:extent cx="3363595" cy="2522220"/>
            <wp:effectExtent l="0" t="0" r="0" b="0"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4185" cy="2522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3EBA0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仪表</w:t>
      </w:r>
      <w:r>
        <w:rPr>
          <w:rFonts w:hint="default"/>
          <w:sz w:val="32"/>
          <w:szCs w:val="32"/>
          <w:lang w:val="en-US" w:eastAsia="zh-CN"/>
        </w:rPr>
        <w:t>2331</w:t>
      </w:r>
      <w:r>
        <w:rPr>
          <w:rFonts w:hint="eastAsia"/>
          <w:sz w:val="32"/>
          <w:szCs w:val="32"/>
          <w:lang w:val="en-US" w:eastAsia="zh-CN"/>
        </w:rPr>
        <w:t>班团支部廉洁研学团会</w:t>
      </w:r>
    </w:p>
    <w:p w14:paraId="6B1267D4">
      <w:r>
        <w:drawing>
          <wp:inline distT="0" distB="0" distL="114300" distR="114300">
            <wp:extent cx="3335020" cy="2500630"/>
            <wp:effectExtent l="0" t="0" r="0" b="0"/>
            <wp:docPr id="102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506" cy="250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81F72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机电</w:t>
      </w:r>
      <w:r>
        <w:rPr>
          <w:rFonts w:hint="default"/>
          <w:sz w:val="32"/>
          <w:szCs w:val="32"/>
          <w:lang w:val="en-US" w:eastAsia="zh-CN"/>
        </w:rPr>
        <w:t>2331</w:t>
      </w:r>
      <w:r>
        <w:rPr>
          <w:rFonts w:hint="eastAsia"/>
          <w:sz w:val="32"/>
          <w:szCs w:val="32"/>
          <w:lang w:val="en-US" w:eastAsia="zh-CN"/>
        </w:rPr>
        <w:t>班团支部廉洁研学团会</w:t>
      </w:r>
    </w:p>
    <w:p w14:paraId="0D552AFF">
      <w:r>
        <w:drawing>
          <wp:inline distT="0" distB="0" distL="114300" distR="114300">
            <wp:extent cx="3268345" cy="2450465"/>
            <wp:effectExtent l="0" t="0" r="0" b="0"/>
            <wp:docPr id="1028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8510" cy="2450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68A7E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电气</w:t>
      </w:r>
      <w:r>
        <w:rPr>
          <w:rFonts w:hint="default"/>
          <w:sz w:val="32"/>
          <w:szCs w:val="32"/>
          <w:lang w:val="en-US" w:eastAsia="zh-CN"/>
        </w:rPr>
        <w:t>2332</w:t>
      </w:r>
      <w:r>
        <w:rPr>
          <w:rFonts w:hint="eastAsia"/>
          <w:sz w:val="32"/>
          <w:szCs w:val="32"/>
          <w:lang w:val="en-US" w:eastAsia="zh-CN"/>
        </w:rPr>
        <w:t>班团支部廉洁研学团会</w:t>
      </w:r>
    </w:p>
    <w:p w14:paraId="2903B0A2">
      <w:r>
        <w:drawing>
          <wp:inline distT="0" distB="0" distL="114300" distR="114300">
            <wp:extent cx="3453130" cy="2588895"/>
            <wp:effectExtent l="0" t="0" r="0" b="0"/>
            <wp:docPr id="1030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3340" cy="2589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D7BAA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自动化</w:t>
      </w:r>
      <w:r>
        <w:rPr>
          <w:rFonts w:hint="default"/>
          <w:sz w:val="32"/>
          <w:szCs w:val="32"/>
          <w:lang w:val="en-US" w:eastAsia="zh-CN"/>
        </w:rPr>
        <w:t>2331</w:t>
      </w:r>
      <w:r>
        <w:rPr>
          <w:rFonts w:hint="eastAsia"/>
          <w:sz w:val="32"/>
          <w:szCs w:val="32"/>
          <w:lang w:eastAsia="zh-CN"/>
        </w:rPr>
        <w:t>班团支部</w:t>
      </w:r>
      <w:r>
        <w:rPr>
          <w:rFonts w:hint="eastAsia"/>
          <w:sz w:val="32"/>
          <w:szCs w:val="32"/>
          <w:lang w:val="en-US" w:eastAsia="zh-CN"/>
        </w:rPr>
        <w:t>廉洁研学团会</w:t>
      </w:r>
    </w:p>
    <w:p w14:paraId="5083CC4F">
      <w:r>
        <w:drawing>
          <wp:inline distT="0" distB="0" distL="114300" distR="114300">
            <wp:extent cx="3435985" cy="2576195"/>
            <wp:effectExtent l="0" t="0" r="0" b="0"/>
            <wp:docPr id="1029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6229" cy="257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9C718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159</Words>
  <Characters>174</Characters>
  <Paragraphs>13</Paragraphs>
  <TotalTime>0</TotalTime>
  <ScaleCrop>false</ScaleCrop>
  <LinksUpToDate>false</LinksUpToDate>
  <CharactersWithSpaces>174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2024-09-18T11:43:00Z</dcterms:created>
  <dc:creator>PJV110</dc:creator>
  <cp:lastModifiedBy>高婧怡</cp:lastModifiedBy>
  <dcterms:modified xsi:type="dcterms:W3CDTF">2024-11-07T11:45:13Z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31E45D70B988444DAAFB976409392E70_13</vt:lpwstr>
  </property>
  <property fmtid="{D5CDD505-2E9C-101B-9397-08002B2CF9AE}" pid="3" name="KSOProductBuildVer">
    <vt:lpwstr>2052-12.1.0.18608</vt:lpwstr>
  </property>
</Properties>
</file>