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学院“文明宿舍”、宿舍“先进个人”评选结果公示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2024年06月25日 19:07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</w:pP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根据《辽宁石化职业技术学院关于开展2024年“文明宿舍”建设》的通知，经自主申报，系内初审、学校复检、验收审定，共评选出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力行公寓-504</w:t>
      </w: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寝室等“文明宿舍”63个；</w:t>
      </w: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  <w:shd w:val="clear" w:fill="FFFFFF"/>
        </w:rPr>
        <w:t>邴启金</w:t>
      </w:r>
      <w:r>
        <w:rPr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等宿舍“先进个人”80名。现将名单予以公示，公示期为2024年6月25日—2024年6月28日。</w:t>
      </w:r>
      <w:r>
        <w:rPr>
          <w:rStyle w:val="6"/>
          <w:rFonts w:hint="eastAsia" w:ascii="宋体" w:hAnsi="宋体" w:eastAsia="宋体" w:cs="宋体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pacing w:val="6"/>
          <w:sz w:val="21"/>
          <w:szCs w:val="21"/>
          <w:bdr w:val="none" w:color="auto" w:sz="0" w:space="0"/>
          <w:shd w:val="clear" w:fill="FFFFFF"/>
        </w:rPr>
        <w:t>如对公示名单有异议，请在公示期内与学生处联系。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pacing w:val="6"/>
          <w:sz w:val="21"/>
          <w:szCs w:val="21"/>
          <w:bdr w:val="none" w:color="auto" w:sz="0" w:space="0"/>
          <w:shd w:val="clear" w:fill="FFFFFF"/>
        </w:rPr>
        <w:t>联系人：曹阳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pacing w:val="6"/>
          <w:sz w:val="21"/>
          <w:szCs w:val="21"/>
          <w:bdr w:val="none" w:color="auto" w:sz="0" w:space="0"/>
          <w:shd w:val="clear" w:fill="FFFFFF"/>
        </w:rPr>
        <w:t>联系电话：15841666967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color w:val="333333"/>
          <w:spacing w:val="6"/>
          <w:sz w:val="21"/>
          <w:szCs w:val="21"/>
          <w:bdr w:val="none" w:color="auto" w:sz="0" w:space="0"/>
          <w:shd w:val="clear" w:fill="FFFFFF"/>
        </w:rPr>
        <w:t>联系邮箱：739257@qq.com。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color w:val="000000"/>
          <w:spacing w:val="7"/>
          <w:bdr w:val="none" w:color="auto" w:sz="0" w:space="0"/>
        </w:rPr>
        <w:t> 扫码查看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学院“文明宿舍”评选结果公示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810000" cy="381000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扫码查看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sz w:val="21"/>
          <w:szCs w:val="21"/>
          <w:bdr w:val="none" w:color="auto" w:sz="0" w:space="0"/>
        </w:rPr>
        <w:t>宿舍“先进个人”评选结果公示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3810000" cy="38100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spacing w:val="7"/>
          <w:bdr w:val="none" w:color="auto" w:sz="0" w:space="0"/>
        </w:rPr>
        <w:drawing>
          <wp:inline distT="0" distB="0" distL="114300" distR="114300">
            <wp:extent cx="4695825" cy="323850"/>
            <wp:effectExtent l="0" t="0" r="13335" b="1143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375E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F3CF0F58033641B18D0ADB9FFC8418E9_11</vt:lpwstr>
  </property>
</Properties>
</file>