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74"/>
      </w:tblGrid>
      <w:tr w:rsidR="00FB000F" w:rsidRPr="00FB000F" w:rsidTr="00FB000F">
        <w:trPr>
          <w:trHeight w:val="900"/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7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0"/>
            </w:tblGrid>
            <w:tr w:rsidR="00FB000F" w:rsidRPr="00FB000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B000F" w:rsidRPr="00FB000F" w:rsidRDefault="00FB000F" w:rsidP="00FB000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FB000F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关于申报2017年科技创新智库项目的通知</w:t>
                  </w:r>
                </w:p>
              </w:tc>
            </w:tr>
          </w:tbl>
          <w:p w:rsidR="00FB000F" w:rsidRPr="00FB000F" w:rsidRDefault="00FB000F" w:rsidP="00FB000F">
            <w:pPr>
              <w:widowControl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FB000F" w:rsidRPr="00FB000F" w:rsidTr="00FB000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B000F" w:rsidRPr="00FB000F" w:rsidRDefault="00FB000F" w:rsidP="00FB000F">
            <w:pPr>
              <w:widowControl/>
              <w:wordWrap w:val="0"/>
              <w:spacing w:line="262" w:lineRule="atLeas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00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各省级学会（协会、研究会），各市科协，各有关单位：</w:t>
            </w:r>
          </w:p>
          <w:p w:rsidR="00FB000F" w:rsidRPr="00FB000F" w:rsidRDefault="00FB000F" w:rsidP="00FB000F">
            <w:pPr>
              <w:widowControl/>
              <w:wordWrap w:val="0"/>
              <w:spacing w:line="262" w:lineRule="atLeast"/>
              <w:ind w:firstLine="6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00F">
              <w:rPr>
                <w:rFonts w:ascii="宋体" w:eastAsia="宋体" w:hAnsi="宋体" w:cs="宋体"/>
                <w:color w:val="000000"/>
                <w:kern w:val="0"/>
                <w:sz w:val="22"/>
              </w:rPr>
              <w:t>为深入贯彻中国科协“九大”精神，推动科技创新智库建设，省科协在广泛征集、充分论证基础上，形成了《2017年辽宁科技创新智库选题指南》，现予公布并接受公开申报。现将有关工作通知如下。</w:t>
            </w:r>
          </w:p>
          <w:p w:rsidR="00FB000F" w:rsidRPr="00FB000F" w:rsidRDefault="00FB000F" w:rsidP="00FB000F">
            <w:pPr>
              <w:widowControl/>
              <w:wordWrap w:val="0"/>
              <w:spacing w:line="262" w:lineRule="atLeast"/>
              <w:ind w:firstLine="6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00F">
              <w:rPr>
                <w:rFonts w:ascii="宋体" w:eastAsia="宋体" w:hAnsi="宋体" w:cs="宋体"/>
                <w:color w:val="000000"/>
                <w:kern w:val="0"/>
                <w:sz w:val="22"/>
              </w:rPr>
              <w:t>一、申报条件</w:t>
            </w:r>
          </w:p>
          <w:p w:rsidR="00FB000F" w:rsidRPr="00FB000F" w:rsidRDefault="00FB000F" w:rsidP="00FB000F">
            <w:pPr>
              <w:widowControl/>
              <w:wordWrap w:val="0"/>
              <w:spacing w:line="262" w:lineRule="atLeast"/>
              <w:ind w:firstLine="6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00F">
              <w:rPr>
                <w:rFonts w:ascii="宋体" w:eastAsia="宋体" w:hAnsi="宋体" w:cs="宋体"/>
                <w:color w:val="000000"/>
                <w:kern w:val="0"/>
                <w:sz w:val="22"/>
              </w:rPr>
              <w:t>1.具有独立法人资格的高等院校、科研机构、企事业单位和社会团体等，并具有完成课题必备的人才条件和物质条件。</w:t>
            </w:r>
          </w:p>
          <w:p w:rsidR="00FB000F" w:rsidRPr="00FB000F" w:rsidRDefault="00FB000F" w:rsidP="00FB000F">
            <w:pPr>
              <w:widowControl/>
              <w:wordWrap w:val="0"/>
              <w:spacing w:line="262" w:lineRule="atLeast"/>
              <w:ind w:firstLine="6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00F">
              <w:rPr>
                <w:rFonts w:ascii="宋体" w:eastAsia="宋体" w:hAnsi="宋体" w:cs="宋体"/>
                <w:color w:val="000000"/>
                <w:kern w:val="0"/>
                <w:sz w:val="22"/>
              </w:rPr>
              <w:t>2.通过省级学会、市级科协或高校科协等科协基层组织申报的，同等条件下优先考虑。</w:t>
            </w:r>
          </w:p>
          <w:p w:rsidR="00FB000F" w:rsidRPr="00FB000F" w:rsidRDefault="00FB000F" w:rsidP="00FB000F">
            <w:pPr>
              <w:widowControl/>
              <w:wordWrap w:val="0"/>
              <w:spacing w:line="262" w:lineRule="atLeast"/>
              <w:ind w:firstLine="6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00F">
              <w:rPr>
                <w:rFonts w:ascii="宋体" w:eastAsia="宋体" w:hAnsi="宋体" w:cs="宋体"/>
                <w:color w:val="000000"/>
                <w:kern w:val="0"/>
                <w:sz w:val="22"/>
              </w:rPr>
              <w:t>3.申请人所在单位有配套资金资助的，优先考虑。</w:t>
            </w:r>
          </w:p>
          <w:p w:rsidR="00FB000F" w:rsidRPr="00FB000F" w:rsidRDefault="00FB000F" w:rsidP="00FB000F">
            <w:pPr>
              <w:widowControl/>
              <w:wordWrap w:val="0"/>
              <w:spacing w:line="262" w:lineRule="atLeast"/>
              <w:ind w:firstLine="6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00F">
              <w:rPr>
                <w:rFonts w:ascii="宋体" w:eastAsia="宋体" w:hAnsi="宋体" w:cs="宋体"/>
                <w:color w:val="000000"/>
                <w:kern w:val="0"/>
                <w:sz w:val="22"/>
              </w:rPr>
              <w:t>4.不接受个人直接申报。</w:t>
            </w:r>
          </w:p>
          <w:p w:rsidR="00FB000F" w:rsidRPr="00FB000F" w:rsidRDefault="00FB000F" w:rsidP="00FB000F">
            <w:pPr>
              <w:widowControl/>
              <w:wordWrap w:val="0"/>
              <w:spacing w:line="262" w:lineRule="atLeast"/>
              <w:ind w:firstLine="6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00F">
              <w:rPr>
                <w:rFonts w:ascii="宋体" w:eastAsia="宋体" w:hAnsi="宋体" w:cs="宋体"/>
                <w:color w:val="000000"/>
                <w:kern w:val="0"/>
                <w:sz w:val="22"/>
              </w:rPr>
              <w:t>二、申报要求</w:t>
            </w:r>
          </w:p>
          <w:p w:rsidR="00FB000F" w:rsidRPr="00FB000F" w:rsidRDefault="00FB000F" w:rsidP="00FB000F">
            <w:pPr>
              <w:widowControl/>
              <w:wordWrap w:val="0"/>
              <w:spacing w:line="262" w:lineRule="atLeast"/>
              <w:ind w:firstLine="6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00F">
              <w:rPr>
                <w:rFonts w:ascii="宋体" w:eastAsia="宋体" w:hAnsi="宋体" w:cs="宋体"/>
                <w:color w:val="000000"/>
                <w:kern w:val="0"/>
                <w:sz w:val="22"/>
              </w:rPr>
              <w:t>1.申报题目根据《2017年辽宁科技创新智库选题指南》确定。</w:t>
            </w:r>
          </w:p>
          <w:p w:rsidR="00FB000F" w:rsidRPr="00FB000F" w:rsidRDefault="00FB000F" w:rsidP="00FB000F">
            <w:pPr>
              <w:widowControl/>
              <w:wordWrap w:val="0"/>
              <w:spacing w:line="262" w:lineRule="atLeast"/>
              <w:ind w:firstLine="6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00F">
              <w:rPr>
                <w:rFonts w:ascii="宋体" w:eastAsia="宋体" w:hAnsi="宋体" w:cs="宋体"/>
                <w:color w:val="000000"/>
                <w:kern w:val="0"/>
                <w:sz w:val="22"/>
              </w:rPr>
              <w:t>2.课题组须认真填写《</w:t>
            </w:r>
            <w:r w:rsidRPr="00FB000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辽宁省科协科技创新智库课题申报书</w:t>
            </w:r>
            <w:r w:rsidRPr="00FB000F">
              <w:rPr>
                <w:rFonts w:ascii="宋体" w:eastAsia="宋体" w:hAnsi="宋体" w:cs="宋体"/>
                <w:color w:val="000000"/>
                <w:kern w:val="0"/>
                <w:sz w:val="22"/>
              </w:rPr>
              <w:t>》。课题申请单位须对《课题申报书》内容进行审查，填写审核意见，加盖单位公章，法定代表人签字。</w:t>
            </w:r>
          </w:p>
          <w:p w:rsidR="00FB000F" w:rsidRPr="00FB000F" w:rsidRDefault="00FB000F" w:rsidP="00FB000F">
            <w:pPr>
              <w:widowControl/>
              <w:wordWrap w:val="0"/>
              <w:spacing w:line="262" w:lineRule="atLeast"/>
              <w:ind w:firstLine="6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00F">
              <w:rPr>
                <w:rFonts w:ascii="宋体" w:eastAsia="宋体" w:hAnsi="宋体" w:cs="宋体"/>
                <w:color w:val="000000"/>
                <w:kern w:val="0"/>
                <w:sz w:val="22"/>
              </w:rPr>
              <w:t>3.《课题申报书》一式3份寄至省科协组宣部，同时报送电子版。</w:t>
            </w:r>
          </w:p>
          <w:p w:rsidR="00FB000F" w:rsidRPr="00FB000F" w:rsidRDefault="00FB000F" w:rsidP="00FB000F">
            <w:pPr>
              <w:widowControl/>
              <w:wordWrap w:val="0"/>
              <w:spacing w:line="262" w:lineRule="atLeast"/>
              <w:ind w:firstLine="6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00F">
              <w:rPr>
                <w:rFonts w:ascii="宋体" w:eastAsia="宋体" w:hAnsi="宋体" w:cs="宋体"/>
                <w:color w:val="000000"/>
                <w:kern w:val="0"/>
                <w:sz w:val="22"/>
              </w:rPr>
              <w:t>4.申报截止日期为2017年11月25日，逾期不予受理。</w:t>
            </w:r>
          </w:p>
          <w:p w:rsidR="00FB000F" w:rsidRPr="00FB000F" w:rsidRDefault="00FB000F" w:rsidP="00FB000F">
            <w:pPr>
              <w:widowControl/>
              <w:wordWrap w:val="0"/>
              <w:spacing w:line="262" w:lineRule="atLeast"/>
              <w:ind w:firstLine="6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00F">
              <w:rPr>
                <w:rFonts w:ascii="宋体" w:eastAsia="宋体" w:hAnsi="宋体" w:cs="宋体"/>
                <w:color w:val="000000"/>
                <w:kern w:val="0"/>
                <w:sz w:val="22"/>
              </w:rPr>
              <w:t>5.省科协将给予课题承担单位一定经费资助，按课题经费管理规定，课题管理费不得超过课题资助总额的5%。课题申报单位未明确承诺执行此规定者，将作无效申报处理。</w:t>
            </w:r>
          </w:p>
          <w:p w:rsidR="00FB000F" w:rsidRPr="00FB000F" w:rsidRDefault="00FB000F" w:rsidP="00FB000F">
            <w:pPr>
              <w:widowControl/>
              <w:wordWrap w:val="0"/>
              <w:spacing w:line="262" w:lineRule="atLeast"/>
              <w:ind w:firstLine="6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00F">
              <w:rPr>
                <w:rFonts w:ascii="宋体" w:eastAsia="宋体" w:hAnsi="宋体" w:cs="宋体"/>
                <w:color w:val="000000"/>
                <w:kern w:val="0"/>
                <w:sz w:val="22"/>
              </w:rPr>
              <w:t>三、项目管理方式</w:t>
            </w:r>
          </w:p>
          <w:p w:rsidR="00FB000F" w:rsidRPr="00FB000F" w:rsidRDefault="00FB000F" w:rsidP="00FB000F">
            <w:pPr>
              <w:widowControl/>
              <w:wordWrap w:val="0"/>
              <w:spacing w:line="262" w:lineRule="atLeast"/>
              <w:ind w:firstLine="643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00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1.课题立项。</w:t>
            </w:r>
            <w:r w:rsidRPr="00FB000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省科协将组织专家对申报项目进行评审，根据专家评审意见确定立项项目，下达立项文件并签订项目任务书，并对立项项目给予一定的经费支持。其他申报项目将纳入省科协科技思想库的课题库中。</w:t>
            </w:r>
          </w:p>
          <w:p w:rsidR="00FB000F" w:rsidRPr="00FB000F" w:rsidRDefault="00FB000F" w:rsidP="00FB000F">
            <w:pPr>
              <w:widowControl/>
              <w:wordWrap w:val="0"/>
              <w:spacing w:line="262" w:lineRule="atLeast"/>
              <w:ind w:firstLine="643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00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2.跟踪管理。</w:t>
            </w:r>
            <w:r w:rsidRPr="00FB000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项目立项后，各项目承担单位要组织专家尽快启动调研和研究，省科协将根据工作情况进行开题、中评等跟踪工作。</w:t>
            </w:r>
          </w:p>
          <w:p w:rsidR="00FB000F" w:rsidRPr="00FB000F" w:rsidRDefault="00FB000F" w:rsidP="00FB000F">
            <w:pPr>
              <w:widowControl/>
              <w:wordWrap w:val="0"/>
              <w:spacing w:line="262" w:lineRule="atLeast"/>
              <w:ind w:firstLine="643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00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3.结题验收。</w:t>
            </w:r>
            <w:r w:rsidRPr="00FB000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项目进入结题阶段后，省科协将组织专家进行结题验收，验收通过后确认课题完成，省科协将出具结题证明。</w:t>
            </w:r>
          </w:p>
          <w:p w:rsidR="00FB000F" w:rsidRPr="00FB000F" w:rsidRDefault="00FB000F" w:rsidP="00FB000F">
            <w:pPr>
              <w:widowControl/>
              <w:wordWrap w:val="0"/>
              <w:spacing w:line="262" w:lineRule="atLeast"/>
              <w:ind w:firstLine="643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00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4.课题成果。</w:t>
            </w:r>
            <w:r w:rsidRPr="00FB000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课题研究完成后，要按照项目任务书要求完成研究报告和一份3000字左右的专家建议。</w:t>
            </w:r>
          </w:p>
          <w:p w:rsidR="00FB000F" w:rsidRPr="00FB000F" w:rsidRDefault="00FB000F" w:rsidP="00FB000F">
            <w:pPr>
              <w:widowControl/>
              <w:wordWrap w:val="0"/>
              <w:spacing w:line="262" w:lineRule="atLeast"/>
              <w:ind w:firstLine="643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00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5.成果运用。</w:t>
            </w:r>
            <w:r w:rsidRPr="00FB000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课题研究成果归属省科协，将以《科技专家建议》专报形式上报省委省政府领导和有关部门。同时各项目承担单位也可向相关部门上报，但需注明为省科协资助成果，同时将采用情况报省科协。</w:t>
            </w:r>
          </w:p>
          <w:p w:rsidR="00FB000F" w:rsidRPr="00FB000F" w:rsidRDefault="00FB000F" w:rsidP="00FB000F">
            <w:pPr>
              <w:widowControl/>
              <w:wordWrap w:val="0"/>
              <w:spacing w:line="262" w:lineRule="atLeast"/>
              <w:ind w:firstLine="6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00F">
              <w:rPr>
                <w:rFonts w:ascii="宋体" w:eastAsia="宋体" w:hAnsi="宋体" w:cs="宋体"/>
                <w:color w:val="000000"/>
                <w:kern w:val="0"/>
                <w:sz w:val="22"/>
              </w:rPr>
              <w:t>四、联系方式</w:t>
            </w:r>
          </w:p>
          <w:p w:rsidR="00FB000F" w:rsidRPr="00FB000F" w:rsidRDefault="00FB000F" w:rsidP="00FB000F">
            <w:pPr>
              <w:widowControl/>
              <w:wordWrap w:val="0"/>
              <w:spacing w:line="262" w:lineRule="atLeast"/>
              <w:ind w:firstLine="6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00F">
              <w:rPr>
                <w:rFonts w:ascii="宋体" w:eastAsia="宋体" w:hAnsi="宋体" w:cs="宋体"/>
                <w:color w:val="000000"/>
                <w:kern w:val="0"/>
                <w:sz w:val="22"/>
              </w:rPr>
              <w:t>联系人：王  潇</w:t>
            </w:r>
          </w:p>
          <w:p w:rsidR="00FB000F" w:rsidRPr="00FB000F" w:rsidRDefault="00FB000F" w:rsidP="00FB000F">
            <w:pPr>
              <w:widowControl/>
              <w:wordWrap w:val="0"/>
              <w:spacing w:line="262" w:lineRule="atLeast"/>
              <w:ind w:firstLine="6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00F">
              <w:rPr>
                <w:rFonts w:ascii="宋体" w:eastAsia="宋体" w:hAnsi="宋体" w:cs="宋体"/>
                <w:color w:val="000000"/>
                <w:kern w:val="0"/>
                <w:sz w:val="22"/>
              </w:rPr>
              <w:t>联系电话：024-23221491</w:t>
            </w:r>
          </w:p>
          <w:p w:rsidR="00FB000F" w:rsidRPr="00FB000F" w:rsidRDefault="00FB000F" w:rsidP="00FB000F">
            <w:pPr>
              <w:widowControl/>
              <w:wordWrap w:val="0"/>
              <w:spacing w:line="262" w:lineRule="atLeast"/>
              <w:ind w:firstLine="6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00F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电子信箱：lnkxzxb2006@163.com</w:t>
            </w:r>
          </w:p>
          <w:p w:rsidR="00FB000F" w:rsidRPr="00FB000F" w:rsidRDefault="00FB000F" w:rsidP="00FB000F">
            <w:pPr>
              <w:widowControl/>
              <w:wordWrap w:val="0"/>
              <w:spacing w:line="262" w:lineRule="atLeast"/>
              <w:ind w:firstLine="6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00F">
              <w:rPr>
                <w:rFonts w:ascii="宋体" w:eastAsia="宋体" w:hAnsi="宋体" w:cs="宋体"/>
                <w:color w:val="000000"/>
                <w:kern w:val="0"/>
                <w:sz w:val="22"/>
              </w:rPr>
              <w:t>通信地址：沈阳市浑南区智慧三街159号611房间</w:t>
            </w:r>
          </w:p>
          <w:p w:rsidR="00FB000F" w:rsidRPr="00FB000F" w:rsidRDefault="00FB000F" w:rsidP="00FB000F">
            <w:pPr>
              <w:widowControl/>
              <w:wordWrap w:val="0"/>
              <w:spacing w:line="262" w:lineRule="atLeast"/>
              <w:ind w:firstLine="6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00F">
              <w:rPr>
                <w:rFonts w:ascii="宋体" w:eastAsia="宋体" w:hAnsi="宋体" w:cs="宋体"/>
                <w:color w:val="000000"/>
                <w:kern w:val="0"/>
                <w:sz w:val="22"/>
              </w:rPr>
              <w:t>邮政编码：110167</w:t>
            </w:r>
          </w:p>
          <w:p w:rsidR="00FB000F" w:rsidRPr="00FB000F" w:rsidRDefault="00FB000F" w:rsidP="00FB000F">
            <w:pPr>
              <w:widowControl/>
              <w:wordWrap w:val="0"/>
              <w:spacing w:line="262" w:lineRule="atLeast"/>
              <w:ind w:firstLine="6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00F">
              <w:rPr>
                <w:rFonts w:ascii="宋体" w:eastAsia="宋体" w:hAnsi="宋体" w:cs="宋体"/>
                <w:color w:val="000000"/>
                <w:kern w:val="0"/>
                <w:sz w:val="22"/>
              </w:rPr>
              <w:t>附件：1.</w:t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149860" cy="149860"/>
                  <wp:effectExtent l="19050" t="0" r="2540" b="0"/>
                  <wp:docPr id="1" name="图片 1" descr="http://www.lnast.net/manage/ewebeditor/sysimage/icon16/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nast.net/manage/ewebeditor/sysimage/icon16/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tgtFrame="_blank" w:history="1">
              <w:r w:rsidRPr="00FB000F">
                <w:rPr>
                  <w:rFonts w:ascii="宋体" w:eastAsia="宋体" w:hAnsi="宋体" w:cs="宋体"/>
                  <w:color w:val="000000"/>
                  <w:kern w:val="0"/>
                  <w:sz w:val="22"/>
                  <w:u w:val="single"/>
                </w:rPr>
                <w:t>2017年辽宁科技创新智库选题指南.doc</w:t>
              </w:r>
            </w:hyperlink>
          </w:p>
          <w:p w:rsidR="00FB000F" w:rsidRPr="00FB000F" w:rsidRDefault="00FB000F" w:rsidP="00FB000F">
            <w:pPr>
              <w:widowControl/>
              <w:wordWrap w:val="0"/>
              <w:spacing w:line="262" w:lineRule="atLeast"/>
              <w:ind w:firstLine="6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B000F">
              <w:rPr>
                <w:rFonts w:ascii="宋体" w:eastAsia="宋体" w:hAnsi="宋体" w:cs="宋体"/>
                <w:color w:val="000000"/>
                <w:kern w:val="0"/>
                <w:sz w:val="22"/>
              </w:rPr>
              <w:t>     2.</w:t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149860" cy="149860"/>
                  <wp:effectExtent l="19050" t="0" r="2540" b="0"/>
                  <wp:docPr id="2" name="图片 2" descr="http://www.lnast.net/manage/ewebeditor/sysimage/icon16/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lnast.net/manage/ewebeditor/sysimage/icon16/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tgtFrame="_blank" w:history="1">
              <w:r w:rsidRPr="00FB000F">
                <w:rPr>
                  <w:rFonts w:ascii="宋体" w:eastAsia="宋体" w:hAnsi="宋体" w:cs="宋体"/>
                  <w:color w:val="000000"/>
                  <w:kern w:val="0"/>
                  <w:sz w:val="22"/>
                  <w:u w:val="single"/>
                </w:rPr>
                <w:t>辽宁省科协科技创新智库课题申报书.doc</w:t>
              </w:r>
            </w:hyperlink>
          </w:p>
        </w:tc>
      </w:tr>
    </w:tbl>
    <w:p w:rsidR="00506778" w:rsidRPr="00FB000F" w:rsidRDefault="00506778"/>
    <w:sectPr w:rsidR="00506778" w:rsidRPr="00FB000F" w:rsidSect="008A7455"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57E" w:rsidRDefault="00AB657E" w:rsidP="00FB000F">
      <w:r>
        <w:separator/>
      </w:r>
    </w:p>
  </w:endnote>
  <w:endnote w:type="continuationSeparator" w:id="1">
    <w:p w:rsidR="00AB657E" w:rsidRDefault="00AB657E" w:rsidP="00FB0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57E" w:rsidRDefault="00AB657E" w:rsidP="00FB000F">
      <w:r>
        <w:separator/>
      </w:r>
    </w:p>
  </w:footnote>
  <w:footnote w:type="continuationSeparator" w:id="1">
    <w:p w:rsidR="00AB657E" w:rsidRDefault="00AB657E" w:rsidP="00FB00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00F"/>
    <w:rsid w:val="003B463B"/>
    <w:rsid w:val="00506778"/>
    <w:rsid w:val="008A7455"/>
    <w:rsid w:val="00AB657E"/>
    <w:rsid w:val="00FB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0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00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0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000F"/>
    <w:rPr>
      <w:sz w:val="18"/>
      <w:szCs w:val="18"/>
    </w:rPr>
  </w:style>
  <w:style w:type="character" w:styleId="a5">
    <w:name w:val="Strong"/>
    <w:basedOn w:val="a0"/>
    <w:uiPriority w:val="22"/>
    <w:qFormat/>
    <w:rsid w:val="00FB000F"/>
    <w:rPr>
      <w:b/>
      <w:bCs/>
    </w:rPr>
  </w:style>
  <w:style w:type="character" w:customStyle="1" w:styleId="apple-converted-space">
    <w:name w:val="apple-converted-space"/>
    <w:basedOn w:val="a0"/>
    <w:rsid w:val="00FB000F"/>
  </w:style>
  <w:style w:type="character" w:styleId="a6">
    <w:name w:val="Hyperlink"/>
    <w:basedOn w:val="a0"/>
    <w:uiPriority w:val="99"/>
    <w:semiHidden/>
    <w:unhideWhenUsed/>
    <w:rsid w:val="00FB000F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B000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B00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85034">
          <w:marLeft w:val="262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053265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nast.net/manage/ewebeditor/uploadfile/20171115090127347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nast.net/manage/ewebeditor/uploadfile/20171115090058584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Company>微软中国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2017-11-16T04:02:00Z</dcterms:created>
  <dcterms:modified xsi:type="dcterms:W3CDTF">2017-11-16T04:05:00Z</dcterms:modified>
</cp:coreProperties>
</file>