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52"/>
        </w:rPr>
      </w:pPr>
    </w:p>
    <w:p>
      <w:pPr>
        <w:spacing w:after="156" w:afterLines="50"/>
        <w:jc w:val="center"/>
        <w:rPr>
          <w:b/>
          <w:sz w:val="52"/>
        </w:rPr>
      </w:pPr>
    </w:p>
    <w:p>
      <w:pPr>
        <w:spacing w:after="156" w:afterLines="50"/>
        <w:jc w:val="center"/>
        <w:rPr>
          <w:b/>
          <w:sz w:val="52"/>
        </w:rPr>
      </w:pPr>
    </w:p>
    <w:p>
      <w:pPr>
        <w:spacing w:after="156" w:afterLines="50"/>
        <w:jc w:val="center"/>
        <w:rPr>
          <w:b/>
          <w:sz w:val="52"/>
        </w:rPr>
      </w:pPr>
      <w:r>
        <w:rPr>
          <w:rFonts w:hint="eastAsia"/>
          <w:b/>
          <w:sz w:val="52"/>
        </w:rPr>
        <w:t>辽宁石化职业技术学院社会调查</w:t>
      </w:r>
    </w:p>
    <w:p>
      <w:pPr>
        <w:jc w:val="center"/>
        <w:rPr>
          <w:b/>
          <w:sz w:val="44"/>
        </w:rPr>
      </w:pPr>
    </w:p>
    <w:p>
      <w:pPr>
        <w:jc w:val="center"/>
        <w:rPr>
          <w:rFonts w:ascii="Arial" w:cs="Arial"/>
          <w:b/>
          <w:sz w:val="160"/>
        </w:rPr>
      </w:pPr>
      <w:r>
        <w:rPr>
          <w:rFonts w:hint="eastAsia" w:ascii="宋体" w:hAnsi="宋体"/>
          <w:b/>
          <w:bCs/>
          <w:sz w:val="56"/>
          <w:szCs w:val="36"/>
          <w:lang w:eastAsia="zh-CN"/>
        </w:rPr>
        <w:t>调研</w:t>
      </w:r>
      <w:r>
        <w:rPr>
          <w:rFonts w:hint="eastAsia" w:ascii="宋体" w:hAnsi="宋体"/>
          <w:b/>
          <w:bCs/>
          <w:sz w:val="56"/>
          <w:szCs w:val="36"/>
        </w:rPr>
        <w:t>报告</w:t>
      </w:r>
    </w:p>
    <w:p>
      <w:pPr>
        <w:spacing w:before="312" w:beforeLines="100"/>
        <w:jc w:val="center"/>
        <w:rPr>
          <w:b/>
          <w:sz w:val="72"/>
        </w:rPr>
      </w:pPr>
      <w:bookmarkStart w:id="0" w:name="_GoBack"/>
      <w:bookmarkEnd w:id="0"/>
    </w:p>
    <w:p>
      <w:pPr>
        <w:spacing w:before="312" w:beforeLines="100"/>
        <w:jc w:val="center"/>
        <w:rPr>
          <w:b/>
          <w:sz w:val="72"/>
        </w:rPr>
      </w:pPr>
    </w:p>
    <w:p>
      <w:pPr>
        <w:spacing w:before="312" w:beforeLines="100"/>
        <w:jc w:val="center"/>
        <w:rPr>
          <w:b/>
          <w:sz w:val="72"/>
        </w:rPr>
      </w:pPr>
    </w:p>
    <w:p>
      <w:pPr>
        <w:spacing w:before="312" w:beforeLines="100"/>
        <w:jc w:val="center"/>
        <w:rPr>
          <w:b/>
          <w:sz w:val="72"/>
        </w:rPr>
      </w:pPr>
    </w:p>
    <w:tbl>
      <w:tblPr>
        <w:tblStyle w:val="6"/>
        <w:tblpPr w:leftFromText="180" w:rightFromText="180" w:vertAnchor="text" w:horzAnchor="margin" w:tblpXSpec="center" w:tblpY="148"/>
        <w:tblW w:w="64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1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distribute"/>
              <w:rPr>
                <w:rFonts w:ascii="Arial" w:hAnsi="Arial" w:cs="Arial"/>
                <w:b/>
                <w:bCs/>
              </w:rPr>
            </w:pPr>
            <w:r>
              <w:rPr>
                <w:rFonts w:hint="eastAsia" w:ascii="Arial" w:cs="Arial"/>
                <w:b/>
                <w:bCs/>
              </w:rPr>
              <w:t>社会调查名称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before="0" w:beforeLines="0" w:line="360" w:lineRule="auto"/>
              <w:jc w:val="distribute"/>
              <w:rPr>
                <w:rFonts w:ascii="Arial" w:hAnsi="Arial" w:cs="Arial"/>
                <w:b w:val="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distribut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</w:rPr>
              <w:t>调查组负责人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before="0" w:beforeLines="0" w:line="360" w:lineRule="auto"/>
              <w:ind w:right="321"/>
              <w:jc w:val="distribute"/>
              <w:rPr>
                <w:rFonts w:ascii="Arial" w:hAnsi="Arial" w:eastAsia="华文行楷" w:cs="Arial"/>
                <w:b w:val="0"/>
                <w:color w:val="CCFFCC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distribute"/>
              <w:rPr>
                <w:rFonts w:ascii="Arial" w:hAnsi="Arial" w:cs="Arial"/>
                <w:b/>
                <w:bCs/>
              </w:rPr>
            </w:pPr>
            <w:r>
              <w:rPr>
                <w:rFonts w:ascii="Arial" w:cs="Arial"/>
                <w:b/>
                <w:bCs/>
              </w:rPr>
              <w:t>所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cs="Arial"/>
                <w:b/>
                <w:bCs/>
              </w:rPr>
              <w:t>在</w:t>
            </w:r>
            <w:r>
              <w:rPr>
                <w:rFonts w:hint="eastAsia" w:ascii="Arial" w:cs="Arial"/>
                <w:b/>
                <w:bCs/>
              </w:rPr>
              <w:t xml:space="preserve"> </w:t>
            </w:r>
            <w:r>
              <w:rPr>
                <w:rFonts w:hint="eastAsia" w:ascii="宋体"/>
                <w:b/>
              </w:rPr>
              <w:t>部 门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before="0" w:beforeLines="0" w:line="360" w:lineRule="auto"/>
              <w:jc w:val="distribute"/>
              <w:rPr>
                <w:rFonts w:hAnsi="Arial" w:cs="Arial"/>
                <w:szCs w:val="24"/>
              </w:rPr>
            </w:pPr>
          </w:p>
        </w:tc>
      </w:tr>
    </w:tbl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/>
    <w:p/>
    <w:p>
      <w:pPr>
        <w:widowControl/>
        <w:ind w:firstLine="705"/>
        <w:jc w:val="left"/>
        <w:rPr>
          <w:rFonts w:hint="eastAsia"/>
        </w:rPr>
      </w:pPr>
      <w:r>
        <w:rPr>
          <w:rFonts w:hint="eastAsia"/>
          <w:b/>
        </w:rPr>
        <w:t>前言</w:t>
      </w:r>
      <w:r>
        <w:rPr>
          <w:rFonts w:hint="eastAsia"/>
        </w:rPr>
        <w:t>包括调查的主题、目的和意义；对有关文献的总</w:t>
      </w:r>
      <w:r>
        <w:rPr>
          <w:rFonts w:hint="eastAsia"/>
          <w:lang w:eastAsia="zh-CN"/>
        </w:rPr>
        <w:t>述</w:t>
      </w:r>
      <w:r>
        <w:rPr>
          <w:rFonts w:hint="eastAsia"/>
        </w:rPr>
        <w:t>和评论；调查的研究设计。</w:t>
      </w:r>
    </w:p>
    <w:p>
      <w:pPr>
        <w:widowControl/>
        <w:ind w:firstLine="705"/>
        <w:jc w:val="left"/>
        <w:rPr>
          <w:rFonts w:hint="eastAsia"/>
        </w:rPr>
      </w:pPr>
      <w:r>
        <w:rPr>
          <w:rFonts w:hint="eastAsia"/>
          <w:b/>
        </w:rPr>
        <w:t>报告主体</w:t>
      </w:r>
      <w:r>
        <w:rPr>
          <w:rFonts w:hint="eastAsia"/>
        </w:rPr>
        <w:t>内容包括：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一、调查方案的设计（调查的主要内容；调查阶段采用的调查方法）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二、用具体数据和典型事实叙述社会调查的内容，主要回答“是什么”的问题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三、在以上叙述的基础上，通过统计和分析数据，分析各种现象之间的相互关系，解释社会现象、社会行为之间的因果联系，主要回答“为什么”的问题。</w:t>
      </w:r>
    </w:p>
    <w:p>
      <w:pPr>
        <w:widowControl/>
        <w:jc w:val="left"/>
      </w:pPr>
      <w:r>
        <w:rPr>
          <w:rFonts w:hint="eastAsia"/>
        </w:rPr>
        <w:t>四、如果是应用性的调查报告，还必须根据上述叙述和分析，提出必要的对策性建议或方案，主要回答“怎么办”的问题。如果是学术性的调查报告，则应该在上述叙述和分析的基础上，做出必要的学术性推论和评价，并阐明本研究的主要特点、贡献和局限性。</w:t>
      </w:r>
    </w:p>
    <w:p>
      <w:pPr>
        <w:widowControl/>
        <w:ind w:firstLine="674" w:firstLineChars="200"/>
        <w:jc w:val="left"/>
        <w:rPr>
          <w:rFonts w:hint="eastAsia"/>
        </w:rPr>
      </w:pPr>
      <w:r>
        <w:rPr>
          <w:rFonts w:hint="eastAsia"/>
          <w:b/>
        </w:rPr>
        <w:t>报告的结束部分</w:t>
      </w:r>
      <w:r>
        <w:rPr>
          <w:rFonts w:hint="eastAsia"/>
        </w:rPr>
        <w:t>有如下几种写法：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（1）概述全文，深化主题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（2）总结经验，形成结论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（3）指出问题，提出建议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（4）说明危害，引起重视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>（5）展望未来，指明意义</w:t>
      </w:r>
    </w:p>
    <w:p>
      <w:pPr>
        <w:widowControl/>
        <w:ind w:firstLine="674" w:firstLineChars="200"/>
        <w:jc w:val="left"/>
        <w:rPr>
          <w:rFonts w:hint="eastAsia"/>
        </w:rPr>
      </w:pPr>
      <w:r>
        <w:rPr>
          <w:rFonts w:hint="eastAsia"/>
          <w:b/>
        </w:rPr>
        <w:t>后记</w:t>
      </w:r>
      <w:r>
        <w:rPr>
          <w:rFonts w:hint="eastAsia"/>
        </w:rPr>
        <w:t>：是撰写在结束语之后的，对与调查报告的形式、写作、出版有关的问题所做的说明</w:t>
      </w:r>
    </w:p>
    <w:p>
      <w:pPr>
        <w:widowControl/>
        <w:ind w:firstLine="674" w:firstLineChars="200"/>
        <w:jc w:val="left"/>
        <w:rPr>
          <w:b/>
        </w:rPr>
      </w:pPr>
      <w:r>
        <w:rPr>
          <w:rFonts w:hint="eastAsia"/>
          <w:b/>
        </w:rPr>
        <w:t>附录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27"/>
    <w:rsid w:val="002C67F9"/>
    <w:rsid w:val="00302E66"/>
    <w:rsid w:val="00C23F78"/>
    <w:rsid w:val="00CD6727"/>
    <w:rsid w:val="00DC1F2F"/>
    <w:rsid w:val="00E024BA"/>
    <w:rsid w:val="00EE0F10"/>
    <w:rsid w:val="00F82997"/>
    <w:rsid w:val="00F86998"/>
    <w:rsid w:val="57AE2F23"/>
    <w:rsid w:val="5C78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8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spacing w:before="312" w:beforeLines="100" w:line="240" w:lineRule="atLeast"/>
      <w:jc w:val="center"/>
      <w:outlineLvl w:val="2"/>
    </w:pPr>
    <w:rPr>
      <w:rFonts w:ascii="楷体_GB2312" w:eastAsia="楷体_GB2312"/>
      <w:b/>
      <w:bCs/>
      <w:spacing w:val="0"/>
      <w:szCs w:val="20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5"/>
    <w:link w:val="2"/>
    <w:qFormat/>
    <w:uiPriority w:val="0"/>
    <w:rPr>
      <w:rFonts w:ascii="楷体_GB2312" w:hAnsi="Times New Roman" w:eastAsia="楷体_GB2312" w:cs="Times New Roman"/>
      <w:b/>
      <w:bCs/>
      <w:sz w:val="32"/>
      <w:szCs w:val="20"/>
    </w:rPr>
  </w:style>
  <w:style w:type="paragraph" w:customStyle="1" w:styleId="10">
    <w:name w:val="Char1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pacing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</Words>
  <Characters>412</Characters>
  <Lines>3</Lines>
  <Paragraphs>1</Paragraphs>
  <ScaleCrop>false</ScaleCrop>
  <LinksUpToDate>false</LinksUpToDate>
  <CharactersWithSpaces>483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2017-05-25T08:58:00Z</dcterms:created>
  <dc:creator>admin</dc:creator>
  <cp:lastModifiedBy>Administrator</cp:lastModifiedBy>
  <dcterms:modified xsi:type="dcterms:W3CDTF">2017-05-26T01:19:38Z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