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Helvetica" w:hAnsi="Helvetica" w:eastAsia="Helvetica" w:cs="Helvetica"/>
          <w:i w:val="0"/>
          <w:iCs w:val="0"/>
          <w:caps w:val="0"/>
          <w:color w:val="000000"/>
          <w:spacing w:val="0"/>
          <w:sz w:val="39"/>
          <w:szCs w:val="39"/>
        </w:rPr>
      </w:pPr>
      <w:bookmarkStart w:id="0" w:name="_GoBack"/>
      <w:r>
        <w:rPr>
          <w:rFonts w:hint="default" w:ascii="Helvetica" w:hAnsi="Helvetica" w:eastAsia="Helvetica" w:cs="Helvetica"/>
          <w:i w:val="0"/>
          <w:iCs w:val="0"/>
          <w:caps w:val="0"/>
          <w:color w:val="000000"/>
          <w:spacing w:val="0"/>
          <w:sz w:val="39"/>
          <w:szCs w:val="39"/>
          <w:bdr w:val="none" w:color="auto" w:sz="0" w:space="0"/>
          <w:shd w:val="clear" w:fill="FFFFFF"/>
        </w:rPr>
        <w:t>助听器、人工耳蜗和耳机，聊聊关于听力的三大电子设备</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听力损失及耳聋是全世界面临的重大公共健康问题，听力损失不只是人们上了年纪以后才出现，调查显示4/5的听力损失发生在人们40岁以前，其中90%的听力损失可以通过现代的听力矫正技术及手段来改善。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配个助听器怎么这么难？八个误区要了解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老年性耳聋是一种非常多见的感音神经性聋。由于听力有用进废退的特性，所以尽早戴上助听器，有助于延缓听力损失的进程。很多老年性聋患者因为各种原因，不愿意戴助听器。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误区一：</w:t>
      </w:r>
      <w:r>
        <w:rPr>
          <w:rFonts w:hint="default" w:ascii="Helvetica" w:hAnsi="Helvetica" w:eastAsia="Helvetica" w:cs="Helvetica"/>
          <w:i w:val="0"/>
          <w:iCs w:val="0"/>
          <w:caps w:val="0"/>
          <w:color w:val="000000"/>
          <w:spacing w:val="0"/>
          <w:sz w:val="21"/>
          <w:szCs w:val="21"/>
          <w:bdr w:val="none" w:color="auto" w:sz="0" w:space="0"/>
          <w:shd w:val="clear" w:fill="FFFFFF"/>
        </w:rPr>
        <w:t>戴上助听器怕招人注意。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1.新技术已经使助听器非常隐蔽了。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2.可以选择隐藏在耳道中的耳道式助听器。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3.可以选择隐藏在头发里的耳背式助听器。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误区二：</w:t>
      </w:r>
      <w:r>
        <w:rPr>
          <w:rFonts w:hint="default" w:ascii="Helvetica" w:hAnsi="Helvetica" w:eastAsia="Helvetica" w:cs="Helvetica"/>
          <w:i w:val="0"/>
          <w:iCs w:val="0"/>
          <w:caps w:val="0"/>
          <w:color w:val="000000"/>
          <w:spacing w:val="0"/>
          <w:sz w:val="21"/>
          <w:szCs w:val="21"/>
          <w:bdr w:val="none" w:color="auto" w:sz="0" w:space="0"/>
          <w:shd w:val="clear" w:fill="FFFFFF"/>
        </w:rPr>
        <w:t>听力不好就是人体老化必然发生的，不管也罢。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1.发现听力下降，应及时进行听力测试、明确诊断。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2.合理选择助听装置并科学验配，越早戴助听器，效果越好。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3.如果不对老年听力障碍者进行听觉干预，长期下去会加速听觉功能退化，影响生活质量。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误区三：</w:t>
      </w:r>
      <w:r>
        <w:rPr>
          <w:rFonts w:hint="default" w:ascii="Helvetica" w:hAnsi="Helvetica" w:eastAsia="Helvetica" w:cs="Helvetica"/>
          <w:i w:val="0"/>
          <w:iCs w:val="0"/>
          <w:caps w:val="0"/>
          <w:color w:val="000000"/>
          <w:spacing w:val="0"/>
          <w:sz w:val="21"/>
          <w:szCs w:val="21"/>
          <w:bdr w:val="none" w:color="auto" w:sz="0" w:space="0"/>
          <w:shd w:val="clear" w:fill="FFFFFF"/>
        </w:rPr>
        <w:t>好的助听器价格要上千元甚至上万元，不值得。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好的助听器看上去很贵，但音质好，而且是全自动的。生活质量提高了，这个付出是值得的。对于有困难的老人，建议到当地残联了解相关政策。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误区四：</w:t>
      </w:r>
      <w:r>
        <w:rPr>
          <w:rFonts w:hint="default" w:ascii="Helvetica" w:hAnsi="Helvetica" w:eastAsia="Helvetica" w:cs="Helvetica"/>
          <w:i w:val="0"/>
          <w:iCs w:val="0"/>
          <w:caps w:val="0"/>
          <w:color w:val="000000"/>
          <w:spacing w:val="0"/>
          <w:sz w:val="21"/>
          <w:szCs w:val="21"/>
          <w:bdr w:val="none" w:color="auto" w:sz="0" w:space="0"/>
          <w:shd w:val="clear" w:fill="FFFFFF"/>
        </w:rPr>
        <w:t>助听器像是“噪声放大器”，不但听不清而且噪声很大。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现在的助听器已经数字化，能够降低噪声，提升语音清晰度，但必须经助听器验配师专业验配和调试，才能达到理想效果。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误区五：</w:t>
      </w:r>
      <w:r>
        <w:rPr>
          <w:rFonts w:hint="default" w:ascii="Helvetica" w:hAnsi="Helvetica" w:eastAsia="Helvetica" w:cs="Helvetica"/>
          <w:i w:val="0"/>
          <w:iCs w:val="0"/>
          <w:caps w:val="0"/>
          <w:color w:val="000000"/>
          <w:spacing w:val="0"/>
          <w:sz w:val="21"/>
          <w:szCs w:val="21"/>
          <w:bdr w:val="none" w:color="auto" w:sz="0" w:space="0"/>
          <w:shd w:val="clear" w:fill="FFFFFF"/>
        </w:rPr>
        <w:t>助听器价格高，先戴一只就好。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单耳验配或双耳验配助听器要因人而异。双耳听力不好，应该双耳同时配戴助听器。其优点是能分辨左、右声源方向，在噪声较大的环境中选择性听取能力要高于单耳配戴助听器。但双耳配戴产生堵耳效应较明显，让人感觉不舒服，需要的适应期较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误区六：</w:t>
      </w:r>
      <w:r>
        <w:rPr>
          <w:rFonts w:hint="default" w:ascii="Helvetica" w:hAnsi="Helvetica" w:eastAsia="Helvetica" w:cs="Helvetica"/>
          <w:i w:val="0"/>
          <w:iCs w:val="0"/>
          <w:caps w:val="0"/>
          <w:color w:val="000000"/>
          <w:spacing w:val="0"/>
          <w:sz w:val="21"/>
          <w:szCs w:val="21"/>
          <w:bdr w:val="none" w:color="auto" w:sz="0" w:space="0"/>
          <w:shd w:val="clear" w:fill="FFFFFF"/>
        </w:rPr>
        <w:t>即使戴上助听器也不能恢复正常听力。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助听器只是帮你去听声音，再贵的助听器也不能达到真耳朵的效果，所以大家对助听器要有适当的期望值，并坚持助听器适应性训练，直到你慢慢接受这一助听装置，就能发现它会给你的生活带来很多方便。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误区七：</w:t>
      </w:r>
      <w:r>
        <w:rPr>
          <w:rFonts w:hint="default" w:ascii="Helvetica" w:hAnsi="Helvetica" w:eastAsia="Helvetica" w:cs="Helvetica"/>
          <w:i w:val="0"/>
          <w:iCs w:val="0"/>
          <w:caps w:val="0"/>
          <w:color w:val="000000"/>
          <w:spacing w:val="0"/>
          <w:sz w:val="21"/>
          <w:szCs w:val="21"/>
          <w:bdr w:val="none" w:color="auto" w:sz="0" w:space="0"/>
          <w:shd w:val="clear" w:fill="FFFFFF"/>
        </w:rPr>
        <w:t>看见别人戴那种隐藏在耳朵里的助听器，觉得也想用。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助听器的外形决定了它的功率，完全隐藏在耳朵里的助听器，对一部分人来说功率不够用。应该根据自己的听力情况和耳道情况，在专业人员指导下决定戴哪一种助听器。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误区八：</w:t>
      </w:r>
      <w:r>
        <w:rPr>
          <w:rFonts w:hint="default" w:ascii="Helvetica" w:hAnsi="Helvetica" w:eastAsia="Helvetica" w:cs="Helvetica"/>
          <w:i w:val="0"/>
          <w:iCs w:val="0"/>
          <w:caps w:val="0"/>
          <w:color w:val="000000"/>
          <w:spacing w:val="0"/>
          <w:sz w:val="21"/>
          <w:szCs w:val="21"/>
          <w:bdr w:val="none" w:color="auto" w:sz="0" w:space="0"/>
          <w:shd w:val="clear" w:fill="FFFFFF"/>
        </w:rPr>
        <w:t>配戴助听器，听力会越来越差。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不戴助听器，听力才会越来越差；验配助听器后，可以减缓听力下降的速度。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这个“小耳朵”不简单，人工耳蜗5问5答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全球约有70万听障人士接受了人工耳蜗植入术。人工耳蜗通过植入耳蜗内的电极直接刺激听神经，将声信号转换成电信号传入大脑形成声音，从而帮助重度、极重度耳聋患者重获听力。北京同仁医院1997年做了国内第一例儿童人工耳蜗植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问：</w:t>
      </w:r>
      <w:r>
        <w:rPr>
          <w:rFonts w:hint="default" w:ascii="Helvetica" w:hAnsi="Helvetica" w:eastAsia="Helvetica" w:cs="Helvetica"/>
          <w:i w:val="0"/>
          <w:iCs w:val="0"/>
          <w:caps w:val="0"/>
          <w:color w:val="000000"/>
          <w:spacing w:val="0"/>
          <w:sz w:val="21"/>
          <w:szCs w:val="21"/>
          <w:bdr w:val="none" w:color="auto" w:sz="0" w:space="0"/>
          <w:shd w:val="clear" w:fill="FFFFFF"/>
        </w:rPr>
        <w:t>植入人工耳蜗的最佳年龄是几岁？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答：</w:t>
      </w:r>
      <w:r>
        <w:rPr>
          <w:rFonts w:hint="default" w:ascii="Helvetica" w:hAnsi="Helvetica" w:eastAsia="Helvetica" w:cs="Helvetica"/>
          <w:i w:val="0"/>
          <w:iCs w:val="0"/>
          <w:caps w:val="0"/>
          <w:color w:val="000000"/>
          <w:spacing w:val="0"/>
          <w:sz w:val="21"/>
          <w:szCs w:val="21"/>
          <w:bdr w:val="none" w:color="auto" w:sz="0" w:space="0"/>
          <w:shd w:val="clear" w:fill="FFFFFF"/>
        </w:rPr>
        <w:t>最早期的人工耳蜗植入术仅针对具有一定语言基础的成人患者。随着研究的深入，科学家发现听觉言语中枢的发育在5岁左右完成，3岁前是黄金期。这就解释了为什么很多没有语言基础的长期耳聋的成人患者，植入人工耳蜗后虽然可以听到声音，但无法听懂和理解语言。目前，我国以及大部分国家对人工耳蜗最低植入年龄的要求是不低于12个月，而部分国家如德国、澳大利亚等，则取消了对最低植入年龄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问：</w:t>
      </w:r>
      <w:r>
        <w:rPr>
          <w:rFonts w:hint="default" w:ascii="Helvetica" w:hAnsi="Helvetica" w:eastAsia="Helvetica" w:cs="Helvetica"/>
          <w:i w:val="0"/>
          <w:iCs w:val="0"/>
          <w:caps w:val="0"/>
          <w:color w:val="000000"/>
          <w:spacing w:val="0"/>
          <w:sz w:val="21"/>
          <w:szCs w:val="21"/>
          <w:bdr w:val="none" w:color="auto" w:sz="0" w:space="0"/>
          <w:shd w:val="clear" w:fill="FFFFFF"/>
        </w:rPr>
        <w:t>内耳畸形患者适合做人工耳蜗植入术吗？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答：</w:t>
      </w:r>
      <w:r>
        <w:rPr>
          <w:rFonts w:hint="default" w:ascii="Helvetica" w:hAnsi="Helvetica" w:eastAsia="Helvetica" w:cs="Helvetica"/>
          <w:i w:val="0"/>
          <w:iCs w:val="0"/>
          <w:caps w:val="0"/>
          <w:color w:val="000000"/>
          <w:spacing w:val="0"/>
          <w:sz w:val="21"/>
          <w:szCs w:val="21"/>
          <w:bdr w:val="none" w:color="auto" w:sz="0" w:space="0"/>
          <w:shd w:val="clear" w:fill="FFFFFF"/>
        </w:rPr>
        <w:t>据推算，我国目前有2000多万致残性听障人口，内耳畸形患者占先天性耳聋患者的20%。严重内耳畸形曾经是人工耳蜗植入的禁忌证。随着植入技术的进步，临床发现部分严重内耳畸形的患者植入人工耳蜗后，依然可以使听力获得改善。因此，人工耳蜗的适应证在不断拓宽，需要患者在术前与医生充分沟通，共同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问：</w:t>
      </w:r>
      <w:r>
        <w:rPr>
          <w:rFonts w:hint="default" w:ascii="Helvetica" w:hAnsi="Helvetica" w:eastAsia="Helvetica" w:cs="Helvetica"/>
          <w:i w:val="0"/>
          <w:iCs w:val="0"/>
          <w:caps w:val="0"/>
          <w:color w:val="000000"/>
          <w:spacing w:val="0"/>
          <w:sz w:val="21"/>
          <w:szCs w:val="21"/>
          <w:bdr w:val="none" w:color="auto" w:sz="0" w:space="0"/>
          <w:shd w:val="clear" w:fill="FFFFFF"/>
        </w:rPr>
        <w:t>市场上有不同品牌、不同价位的人工耳蜗，患者应该如何选择？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答：</w:t>
      </w:r>
      <w:r>
        <w:rPr>
          <w:rFonts w:hint="default" w:ascii="Helvetica" w:hAnsi="Helvetica" w:eastAsia="Helvetica" w:cs="Helvetica"/>
          <w:i w:val="0"/>
          <w:iCs w:val="0"/>
          <w:caps w:val="0"/>
          <w:color w:val="000000"/>
          <w:spacing w:val="0"/>
          <w:sz w:val="21"/>
          <w:szCs w:val="21"/>
          <w:bdr w:val="none" w:color="auto" w:sz="0" w:space="0"/>
          <w:shd w:val="clear" w:fill="FFFFFF"/>
        </w:rPr>
        <w:t>不同品牌的人工耳蜗植入体、电极和体外言语处理器都各有优劣，在选择人工耳蜗时需要考虑诸多因素。人工耳蜗由体内植入体和体外语音处理器两部分组成。对于植入体，体积、外形和材质等需要符合患者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一般来说，体积小、厚度薄的人工耳蜗，能更好地贴附头皮，不改变颅骨外形，同时减少对周围血供的影响。尤其婴幼儿患者颅骨比较小，头皮比较薄，所以更应倾向于选择轻薄的植入体。电极分为不同的长度，应根据患者术前的影像来选择合适的电极长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问：</w:t>
      </w:r>
      <w:r>
        <w:rPr>
          <w:rFonts w:hint="default" w:ascii="Helvetica" w:hAnsi="Helvetica" w:eastAsia="Helvetica" w:cs="Helvetica"/>
          <w:i w:val="0"/>
          <w:iCs w:val="0"/>
          <w:caps w:val="0"/>
          <w:color w:val="000000"/>
          <w:spacing w:val="0"/>
          <w:sz w:val="21"/>
          <w:szCs w:val="21"/>
          <w:bdr w:val="none" w:color="auto" w:sz="0" w:space="0"/>
          <w:shd w:val="clear" w:fill="FFFFFF"/>
        </w:rPr>
        <w:t>如果财力有限，可以只在一侧耳朵植入人工耳蜗吗？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答：</w:t>
      </w:r>
      <w:r>
        <w:rPr>
          <w:rFonts w:hint="default" w:ascii="Helvetica" w:hAnsi="Helvetica" w:eastAsia="Helvetica" w:cs="Helvetica"/>
          <w:i w:val="0"/>
          <w:iCs w:val="0"/>
          <w:caps w:val="0"/>
          <w:color w:val="000000"/>
          <w:spacing w:val="0"/>
          <w:sz w:val="21"/>
          <w:szCs w:val="21"/>
          <w:bdr w:val="none" w:color="auto" w:sz="0" w:space="0"/>
          <w:shd w:val="clear" w:fill="FFFFFF"/>
        </w:rPr>
        <w:t>早期的人工耳蜗植入都是针对单侧耳，而对侧耳没有任何干预措施。随着对双耳听觉的深入研究，发现双耳聆听可以带来更多优势，如立体声听觉效果，能准确地进行声音方向识别和声源定位，提高噪声下的言语识别能力，增加音乐中音高和旋律的识别，改善听声音质，同时减轻听觉疲劳、延缓听觉中枢功能衰退。此外，有研究表明，双耳聆听对中枢神经系统的刺激效果更好，可提高语言的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问：</w:t>
      </w:r>
      <w:r>
        <w:rPr>
          <w:rFonts w:hint="default" w:ascii="Helvetica" w:hAnsi="Helvetica" w:eastAsia="Helvetica" w:cs="Helvetica"/>
          <w:i w:val="0"/>
          <w:iCs w:val="0"/>
          <w:caps w:val="0"/>
          <w:color w:val="000000"/>
          <w:spacing w:val="0"/>
          <w:sz w:val="21"/>
          <w:szCs w:val="21"/>
          <w:bdr w:val="none" w:color="auto" w:sz="0" w:space="0"/>
          <w:shd w:val="clear" w:fill="FFFFFF"/>
        </w:rPr>
        <w:t>人工耳蜗植入后，能达到正常耳朵听音的效果吗？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答：</w:t>
      </w:r>
      <w:r>
        <w:rPr>
          <w:rFonts w:hint="default" w:ascii="Helvetica" w:hAnsi="Helvetica" w:eastAsia="Helvetica" w:cs="Helvetica"/>
          <w:i w:val="0"/>
          <w:iCs w:val="0"/>
          <w:caps w:val="0"/>
          <w:color w:val="000000"/>
          <w:spacing w:val="0"/>
          <w:sz w:val="21"/>
          <w:szCs w:val="21"/>
          <w:bdr w:val="none" w:color="auto" w:sz="0" w:space="0"/>
          <w:shd w:val="clear" w:fill="FFFFFF"/>
        </w:rPr>
        <w:t>人工耳蜗是通过电刺激产生的声音，和正常人耳或助听器放大听到的声音不同，所以在人工耳蜗开机后，康复训练也是很重要的环节，需要重新学习和适应新的声音。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通常没有语言基础的婴幼儿需要训练2年至3年。即使有语言基础的成人和老年患者，也需要6个月至12个月的康复训练，才能达到一定的康复效果。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6"/>
          <w:rFonts w:hint="default" w:ascii="Helvetica" w:hAnsi="Helvetica" w:eastAsia="Helvetica" w:cs="Helvetica"/>
          <w:i w:val="0"/>
          <w:iCs w:val="0"/>
          <w:caps w:val="0"/>
          <w:color w:val="000000"/>
          <w:spacing w:val="0"/>
          <w:sz w:val="21"/>
          <w:szCs w:val="21"/>
          <w:bdr w:val="none" w:color="auto" w:sz="0" w:space="0"/>
          <w:shd w:val="clear" w:fill="FFFFFF"/>
        </w:rPr>
        <w:t>耳机太大声，损失听力不可逆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长时间播放高音量音乐会有听力损失风险。有研究证明，通过耳机以接近最大音量连续收听5分钟，听力就会受损。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噪声性耳聋出现的前兆往往是耳鸣。通常情况下，噪声对于听觉系统的损害是慢性创伤，在听力检查发现听力损失之前，一般会出现持续耳鸣。这个现象也被听力学专家称为隐藏性听力损失，极其容易被忽略，而往往持续耳鸣，后续会带来高频神经性耳聋及听力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如何科学使用耳机呢？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为保护听力，应尽量降低音量，并应注意隔一段时间休息一下。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shd w:val="clear" w:fill="FFFFFF"/>
        </w:rPr>
        <w:t>个人音频设备应包括如下保护听力的4个功能：跟踪用户听的音量和持续时间；根据用户用耳习惯产生个性化资料，告诉用户他听声的行为是否安全；提供限制音量的选择；向用户提供信息和指导，使之在使用个人音频设备时和在其他休闲活动中采取安全的用耳做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7510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2024-07-05T07:01:26Z</dcterms:created>
  <dc:creator>Administrator</dc:creator>
  <cp:lastModifiedBy>Administrator</cp:lastModifiedBy>
  <dcterms:modified xsi:type="dcterms:W3CDTF">2024-07-05T07:01:38Z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A75F09EC303B43E194E35AB64B818718_12</vt:lpwstr>
  </property>
</Properties>
</file>