
<file path=[Content_Types].xml><?xml version="1.0" encoding="utf-8"?>
<Types xmlns="http://schemas.openxmlformats.org/package/2006/content-types">
  <Default Extension="gif" ContentType="image/gi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8" w:afterAutospacing="0" w:line="17" w:lineRule="atLeast"/>
        <w:ind w:left="0" w:right="0"/>
        <w:rPr>
          <w:sz w:val="26"/>
          <w:szCs w:val="26"/>
        </w:rPr>
      </w:pPr>
      <w:bookmarkStart w:id="0" w:name="_GoBack"/>
      <w:r>
        <w:rPr>
          <w:sz w:val="26"/>
          <w:szCs w:val="26"/>
          <w:bdr w:val="none" w:color="auto" w:sz="0" w:space="0"/>
        </w:rPr>
        <w:t>家校协同聚合力·双向奔赴育英才</w:t>
      </w:r>
      <w:r>
        <w:rPr>
          <w:spacing w:val="0"/>
          <w:sz w:val="26"/>
          <w:szCs w:val="26"/>
          <w:bdr w:val="none" w:color="auto" w:sz="0" w:space="0"/>
        </w:rPr>
        <w:t>——</w:t>
      </w:r>
      <w:r>
        <w:rPr>
          <w:sz w:val="26"/>
          <w:szCs w:val="26"/>
          <w:bdr w:val="none" w:color="auto" w:sz="0" w:space="0"/>
        </w:rPr>
        <w:t>机械技术系辅导员寒假家访活动总结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64" w:afterAutospacing="0" w:line="240" w:lineRule="atLeast"/>
        <w:ind w:left="0" w:right="0"/>
        <w:jc w:val="left"/>
        <w:rPr>
          <w:sz w:val="0"/>
          <w:szCs w:val="0"/>
        </w:rPr>
      </w:pP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7"/>
          <w:rFonts w:ascii="宋体" w:hAnsi="宋体" w:eastAsia="宋体" w:cs="宋体"/>
          <w:sz w:val="18"/>
          <w:szCs w:val="18"/>
          <w:u w:val="none"/>
          <w:bdr w:val="none" w:color="auto" w:sz="0" w:space="0"/>
        </w:rPr>
        <w:t>辽宁石化职业技术学院学生处</w:t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6"/>
          <w:rFonts w:ascii="宋体" w:hAnsi="宋体" w:eastAsia="宋体" w:cs="宋体"/>
          <w:i w:val="0"/>
          <w:iCs w:val="0"/>
          <w:kern w:val="0"/>
          <w:sz w:val="18"/>
          <w:szCs w:val="18"/>
          <w:bdr w:val="none" w:color="auto" w:sz="0" w:space="0"/>
          <w:lang w:val="en-US" w:eastAsia="zh-CN" w:bidi="ar"/>
        </w:rPr>
        <w:t>2024-03-07 19:43</w:t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6"/>
          <w:rFonts w:ascii="宋体" w:hAnsi="宋体" w:eastAsia="宋体" w:cs="宋体"/>
          <w:i w:val="0"/>
          <w:iCs w:val="0"/>
          <w:kern w:val="0"/>
          <w:sz w:val="18"/>
          <w:szCs w:val="18"/>
          <w:bdr w:val="none" w:color="auto" w:sz="0" w:space="0"/>
          <w:lang w:val="en-US" w:eastAsia="zh-CN" w:bidi="ar"/>
        </w:rPr>
        <w:t>辽宁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6096000" cy="1057275"/>
            <wp:effectExtent l="0" t="0" r="0" b="9525"/>
            <wp:docPr id="76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762500" cy="5581650"/>
            <wp:effectExtent l="0" t="0" r="7620" b="11430"/>
            <wp:docPr id="72" name="图片 4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sz w:val="21"/>
          <w:szCs w:val="21"/>
          <w:bdr w:val="none" w:color="auto" w:sz="0" w:space="0"/>
        </w:rPr>
        <w:t>     为贯彻落实辽宁省委教育工委、辽宁省教育厅《关于深入开展“千名辅导员万家行”活动的意见》要求和党委学生工作处关于2024年寒假家访工作安排，紧紧围绕“立德树人”根本任务，牢固树立“三全育人”教育理念，结合机械技术系实际情况，我系专兼职辅导员在2024年寒假通过线上线下的形式，深入了解学生思想及家庭状况，探讨家校共育措施，形成家校合力，共同做好立德树人工作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  <w:t>一、高度重视、有的放矢 在三全育人理念指导下，机械技术系家访工作坚持以学生为本、以助力学生成长成才为目标的宗旨，为了做到不走过场、不搞形式主义、不给学生家庭增加负担、不做无准备的家访，确保家访工作取得实效，机械系主要围绕四类学生群体（优秀典型、家庭贫困、学业困难、发展困惑学生群体），通过开展座谈会、个别谈心谈话等方式，广泛与学生交流，精心梳理困难学生的基本情况，力求剖析典型、以点带面，最终确定本次家访的对象，同时确定了行程路线，其中锦州—朝阳市蒙古族自治县—朝阳县肖三家村—朝阳县胜利镇大玍村—喀左县六官营子镇河东村—锦州，全程三百余公里的路线最长，包含的家访对象也最多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sz w:val="21"/>
          <w:szCs w:val="21"/>
          <w:bdr w:val="none" w:color="auto" w:sz="0" w:space="0"/>
        </w:rPr>
        <w:t>二、实地调研、以访促教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sz w:val="21"/>
          <w:szCs w:val="21"/>
          <w:bdr w:val="none" w:color="auto" w:sz="0" w:space="0"/>
        </w:rPr>
        <w:t> 1月23日下午，学院党委副书记、院长于忠党带队驱车30公里来到凌海市双塔子村机械技术系学生赵同学家中走访，系党总支书记于风春、主任金雅娟、副书记兼学生党支部书记孟维巍及专职辅导员孟祥福一同家访。于院长与学生家长促膝长谈，向学生家长介绍学生在校期间的学习情况、日常表现，并深入了解学生家庭状况，围绕家长关心关注的学习、就业等问题深入交流，认真听取学生的成长故事、家长对学院发展的意见和建议。于忠党勉励赵同学要感恩父母的养育之恩、感恩学校的教育和培养，要志存高远，脚踏实地，努力在实现中华民族伟大复兴的中国梦的生动实践中放飞青春梦想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81" name="图片 4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64785" cy="3333115"/>
            <wp:effectExtent l="0" t="0" r="8255" b="4445"/>
            <wp:docPr id="87" name="图片 87" descr="e2a9710214c8c9e72b27c582ebdf1f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e2a9710214c8c9e72b27c582ebdf1f7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drawing>
          <wp:inline distT="0" distB="0" distL="114300" distR="114300">
            <wp:extent cx="5273675" cy="3955415"/>
            <wp:effectExtent l="0" t="0" r="14605" b="6985"/>
            <wp:docPr id="88" name="图片 88" descr="85815fc4b19437897d2b656fac77eb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85815fc4b19437897d2b656fac77ebb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80" name="图片 4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ascii="Calibri" w:hAnsi="Calibri" w:cs="Calibri"/>
          <w:sz w:val="28"/>
          <w:szCs w:val="28"/>
          <w:bdr w:val="none" w:color="auto" w:sz="0" w:space="0"/>
        </w:rPr>
        <w:t> </w:t>
      </w:r>
      <w:r>
        <w:rPr>
          <w:sz w:val="21"/>
          <w:szCs w:val="21"/>
          <w:bdr w:val="none" w:color="auto" w:sz="0" w:space="0"/>
        </w:rPr>
        <w:t> 1月21日，机械技术系党总支书记于风春、副书记兼学生党支部书记孟维巍、专职辅导员白嘉新、孟祥福、徐晶晶一行5人深入朝阳地区的7名学生进行寒假实地家访。此次家访的7名学生主要位于朝阳市龙城区、朝阳县胜利镇、朝阳县韩杖子村、喀左县河东村、朝阳蒙古族自治县等地。在走访过程中，于风春一行细致了解学生的家庭情况、家庭收入来源、生活情况，并详细介绍了学校的发展情况、国家及学校奖助学金、征兵入伍、就业帮扶等政策，从学习、生活、人际交往等多方面向家长反馈了学生在校期间的表现情况，从专业发展前景角度与家长推心置腹、耐心解答，就学生家长们关心的专业发展方向、就业如何抉择等问题进行了深入交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71135" cy="2693035"/>
            <wp:effectExtent l="0" t="0" r="1905" b="4445"/>
            <wp:docPr id="89" name="图片 89" descr="ed58ddfb9f8afbedeabc6b4619bb09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ed58ddfb9f8afbedeabc6b4619bb092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drawing>
          <wp:inline distT="0" distB="0" distL="114300" distR="114300">
            <wp:extent cx="5273040" cy="3482340"/>
            <wp:effectExtent l="0" t="0" r="0" b="7620"/>
            <wp:docPr id="90" name="图片 90" descr="39aadbeb3c3606ff22401044938bbb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39aadbeb3c3606ff22401044938bbbc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79" name="图片 4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83" name="图片 4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6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85" name="图片 4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7" descr="IMG_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  <w:t>   除此之外，专职辅导员白嘉新、兼职辅导员侯海晶、李彩凤三名老师，利用寒假期间分别实地走访了自己所带的学生，家访活动让老师们充分了解学生及其家庭实际情况，能够清楚的了解学生在思想、学习、生活上的相关情况，可以在学生面临的困难、困惑问题上有针对性地进行解答，同时为做好学生思想工作提供了直观而详实的资料，以实际行动落实家校联动，让家长—学校实现面对面交流，更加有利于学生的健康成长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73" name="图片 4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8" descr="IMG_2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74" name="图片 4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9" descr="IMG_2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5250"/>
            <wp:effectExtent l="0" t="0" r="8255" b="1270"/>
            <wp:docPr id="91" name="图片 91" descr="d8a4181270209174e2970c3748abe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d8a4181270209174e2970c3748abeb4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5250"/>
            <wp:effectExtent l="0" t="0" r="8255" b="1270"/>
            <wp:docPr id="92" name="图片 92" descr="180ea1a234135f705d030c5255b8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180ea1a234135f705d030c5255b821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5250"/>
            <wp:effectExtent l="0" t="0" r="8255" b="1270"/>
            <wp:docPr id="93" name="图片 93" descr="67bf973764f89a86a8b34cc2a3d4ef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67bf973764f89a86a8b34cc2a3d4ef3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055620"/>
            <wp:effectExtent l="0" t="0" r="7620" b="7620"/>
            <wp:docPr id="94" name="图片 94" descr="f2dff6257bcd531931153288cebae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f2dff6257bcd531931153288cebae49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314700"/>
            <wp:effectExtent l="0" t="0" r="1270" b="7620"/>
            <wp:docPr id="95" name="图片 95" descr="7ba3557f277c8d0f754ad82a375cdd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7ba3557f277c8d0f754ad82a375cdd6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82" name="图片 5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0" descr="IMG_2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75" name="图片 5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1" descr="IMG_2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86" name="图片 5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2" descr="IMG_2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sz w:val="21"/>
          <w:szCs w:val="21"/>
          <w:bdr w:val="none" w:color="auto" w:sz="0" w:space="0"/>
        </w:rPr>
        <w:t>三、云端家访、关爱无限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sz w:val="21"/>
          <w:szCs w:val="21"/>
          <w:bdr w:val="none" w:color="auto" w:sz="0" w:space="0"/>
        </w:rPr>
        <w:t> 机械技术系专兼职辅导员徐晶晶、李彩凤和杨红义三名老师所家访学生家住四川、河南、辽宁铁岭，所以三名老师利用网络进行线上家访，老师们都细致了解学生的家庭情况、家庭收入来源、生活情况，并详细介绍了学校的发展情况、国家及学校奖助学金、征兵入伍、就业帮扶等政策，从学习、生活、人际交往等多方面向家长反馈了学生在校期间的表现情况，从专业发展前景角度与家长推心置腹、耐心解答，就学生家长们关心的专业发展方向、就业如何抉择等问题进行了深入交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5264785" cy="2635250"/>
            <wp:effectExtent l="0" t="0" r="8255" b="1270"/>
            <wp:docPr id="96" name="图片 96" descr="4f625b27be8e50c5326886c7130ff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4f625b27be8e50c5326886c7130ff8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77" name="图片 5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3" descr="IMG_2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sz w:val="21"/>
          <w:szCs w:val="21"/>
          <w:bdr w:val="none" w:color="auto" w:sz="0" w:space="0"/>
        </w:rPr>
        <w:t>四、深入分析、认真总结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sz w:val="21"/>
          <w:szCs w:val="21"/>
          <w:bdr w:val="none" w:color="auto" w:sz="0" w:space="0"/>
        </w:rPr>
        <w:t>一直以来，机械技术系采用实地家访、电话家访和网络家访等形式，坚持“线上+线下”相结合的方式，因地制宜组织开展家访活动，科学合理安排家访工作，对家庭经济困难学生家庭状况有了更全面直观了解，帮助学生进一步厘清了自己未来的职业规划，增强了学院思想政治教育工作的针对性和有效性，激发了学生成长成才的强大动力，加强了学校、学生及家庭之间的沟通交流，形成了育人合力，为进一步落实精细化学生管理工作，实现家校联动、探索创新家校共育工作机制奠定了基础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/>
        <w:ind w:left="0" w:right="0"/>
        <w:jc w:val="center"/>
      </w:pPr>
      <w:r>
        <w:rPr>
          <w:rFonts w:ascii="Microsoft YaHei UI" w:hAnsi="Microsoft YaHei UI" w:eastAsia="Microsoft YaHei UI" w:cs="Microsoft YaHei UI"/>
          <w:spacing w:val="7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78" name="图片 5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4" descr="IMG_2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7" w:lineRule="atLeast"/>
        <w:ind w:left="0" w:right="0"/>
        <w:jc w:val="both"/>
        <w:textAlignment w:val="top"/>
      </w:pPr>
      <w:r>
        <w:rPr>
          <w:rFonts w:ascii="宋体" w:hAnsi="宋体" w:eastAsia="宋体" w:cs="宋体"/>
          <w:spacing w:val="0"/>
          <w:kern w:val="0"/>
          <w:sz w:val="16"/>
          <w:szCs w:val="16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spacing w:val="0"/>
          <w:kern w:val="0"/>
          <w:sz w:val="16"/>
          <w:szCs w:val="16"/>
          <w:u w:val="none"/>
          <w:bdr w:val="none" w:color="auto" w:sz="0" w:space="0"/>
          <w:lang w:val="en-US" w:eastAsia="zh-CN" w:bidi="ar"/>
        </w:rPr>
        <w:instrText xml:space="preserve"> HYPERLINK "javascript:;" </w:instrText>
      </w:r>
      <w:r>
        <w:rPr>
          <w:rFonts w:ascii="宋体" w:hAnsi="宋体" w:eastAsia="宋体" w:cs="宋体"/>
          <w:spacing w:val="0"/>
          <w:kern w:val="0"/>
          <w:sz w:val="16"/>
          <w:szCs w:val="16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Fonts w:ascii="宋体" w:hAnsi="宋体" w:eastAsia="宋体" w:cs="宋体"/>
          <w:spacing w:val="0"/>
          <w:kern w:val="0"/>
          <w:sz w:val="16"/>
          <w:szCs w:val="16"/>
          <w:u w:val="none"/>
          <w:bdr w:val="none" w:color="auto" w:sz="0" w:space="0"/>
          <w:lang w:val="en-US" w:eastAsia="zh-CN" w:bidi="ar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lNjRkNzM0N2QzZGI1NGRlNjk1NmI0MzU5ZDZkNDgifQ=="/>
  </w:docVars>
  <w:rsids>
    <w:rsidRoot w:val="08D51CB7"/>
    <w:rsid w:val="08D51CB7"/>
    <w:rsid w:val="6C67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../NULL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2024-06-13T11:16:00Z</dcterms:created>
  <dc:creator>含美人儿.</dc:creator>
  <cp:lastModifiedBy>含美人儿.</cp:lastModifiedBy>
  <dcterms:modified xsi:type="dcterms:W3CDTF">2024-06-13T11:25:31Z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600A3B2AE6E34D7491C92EC4F948B7E7_13</vt:lpwstr>
  </property>
</Properties>
</file>