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C9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科研诚信承诺书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科研项目）</w:t>
      </w:r>
    </w:p>
    <w:p w14:paraId="2C1796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textAlignment w:val="auto"/>
        <w:rPr>
          <w:rFonts w:hint="eastAsia" w:ascii="黑体" w:hAnsi="黑体" w:eastAsia="黑体" w:cs="黑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0"/>
          <w:szCs w:val="30"/>
          <w:lang w:val="en-US" w:eastAsia="zh-CN"/>
        </w:rPr>
        <w:t>项目名称：</w:t>
      </w:r>
      <w:r>
        <w:rPr>
          <w:rFonts w:hint="eastAsia" w:ascii="黑体" w:hAnsi="黑体" w:eastAsia="黑体" w:cs="黑体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        </w:t>
      </w:r>
    </w:p>
    <w:p w14:paraId="5FFD9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作为本科研项目的负责人，本人郑重承诺在项目</w:t>
      </w:r>
      <w:r>
        <w:rPr>
          <w:rFonts w:hint="eastAsia" w:ascii="仿宋_GB2312" w:hAnsi="仿宋_GB2312" w:eastAsia="仿宋_GB2312" w:cs="仿宋_GB2312"/>
          <w:sz w:val="24"/>
          <w:szCs w:val="24"/>
        </w:rPr>
        <w:t>申请、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实施及结题全过程中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严格</w:t>
      </w:r>
      <w:r>
        <w:rPr>
          <w:rFonts w:hint="eastAsia" w:ascii="仿宋_GB2312" w:hAnsi="仿宋_GB2312" w:eastAsia="仿宋_GB2312" w:cs="仿宋_GB2312"/>
          <w:sz w:val="24"/>
          <w:szCs w:val="24"/>
        </w:rPr>
        <w:t>遵守科学道德和诚信要求，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履行科研主体责任，并承诺如下：</w:t>
      </w:r>
    </w:p>
    <w:p w14:paraId="22107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严格遵守国家相关法律法规、科研管理政策及学术道德规范，恪守科学精神，坚持严谨治学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4EFD9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确保项目申报材料的真实性、准确性和完整性，不编造虚假信息，不重复申报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一题多报、交叉申请</w:t>
      </w:r>
      <w:r>
        <w:rPr>
          <w:rFonts w:hint="eastAsia" w:ascii="仿宋_GB2312" w:hAnsi="仿宋_GB2312" w:eastAsia="仿宋_GB2312" w:cs="仿宋_GB2312"/>
          <w:sz w:val="24"/>
          <w:szCs w:val="24"/>
        </w:rPr>
        <w:t>或拆分申报项目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6CFB5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如实填报个人信息，如</w:t>
      </w:r>
      <w:r>
        <w:rPr>
          <w:rFonts w:hint="eastAsia" w:ascii="仿宋_GB2312" w:hAnsi="仿宋_GB2312" w:eastAsia="仿宋_GB2312" w:cs="仿宋_GB2312"/>
          <w:sz w:val="24"/>
          <w:szCs w:val="24"/>
        </w:rPr>
        <w:t>职称、简历以及研究基础等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69A04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如实记录、保存研究原始数据，确保数据可追溯、可查证，杜绝伪造、篡改、隐匿数据等行为。</w:t>
      </w:r>
    </w:p>
    <w:p w14:paraId="4BB50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规范引用他人成果，明确标注引用来源，不剽窃、抄袭他人科研成果或侵犯他人知识产权。</w:t>
      </w:r>
    </w:p>
    <w:p w14:paraId="6218E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对涉密或敏感信息依法履行保密义务，不擅自披露未公开的研究内容或数据。</w:t>
      </w:r>
    </w:p>
    <w:p w14:paraId="43880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在涉及人体研究中，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不</w:t>
      </w:r>
      <w:r>
        <w:rPr>
          <w:rFonts w:hint="eastAsia" w:ascii="仿宋_GB2312" w:hAnsi="仿宋_GB2312" w:eastAsia="仿宋_GB2312" w:cs="仿宋_GB2312"/>
          <w:sz w:val="24"/>
          <w:szCs w:val="24"/>
        </w:rPr>
        <w:t>违反知情同意、保护隐私等规定；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不</w:t>
      </w:r>
      <w:r>
        <w:rPr>
          <w:rFonts w:hint="eastAsia" w:ascii="仿宋_GB2312" w:hAnsi="仿宋_GB2312" w:eastAsia="仿宋_GB2312" w:cs="仿宋_GB2312"/>
          <w:sz w:val="24"/>
          <w:szCs w:val="24"/>
        </w:rPr>
        <w:t>违反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科技</w:t>
      </w:r>
      <w:r>
        <w:rPr>
          <w:rFonts w:hint="eastAsia" w:ascii="仿宋_GB2312" w:hAnsi="仿宋_GB2312" w:eastAsia="仿宋_GB2312" w:cs="仿宋_GB2312"/>
          <w:sz w:val="24"/>
          <w:szCs w:val="24"/>
        </w:rPr>
        <w:t>伦理和实验动物管理规范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的要求。</w:t>
      </w:r>
    </w:p>
    <w:p w14:paraId="152C8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合理合规使用科研经费，杜绝</w:t>
      </w:r>
      <w:r>
        <w:rPr>
          <w:rFonts w:hint="eastAsia" w:ascii="仿宋_GB2312" w:hAnsi="仿宋_GB2312" w:eastAsia="仿宋_GB2312" w:cs="仿宋_GB2312"/>
          <w:sz w:val="24"/>
          <w:szCs w:val="24"/>
        </w:rPr>
        <w:t>虚报冒领，骗取套取等违规使用科研经费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的行为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7F3B9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拒绝</w:t>
      </w:r>
      <w:r>
        <w:rPr>
          <w:rFonts w:hint="eastAsia" w:ascii="仿宋_GB2312" w:hAnsi="仿宋_GB2312" w:eastAsia="仿宋_GB2312" w:cs="仿宋_GB2312"/>
          <w:sz w:val="24"/>
          <w:szCs w:val="24"/>
        </w:rPr>
        <w:t>其他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学术</w:t>
      </w:r>
      <w:r>
        <w:rPr>
          <w:rFonts w:hint="eastAsia" w:ascii="仿宋_GB2312" w:hAnsi="仿宋_GB2312" w:eastAsia="仿宋_GB2312" w:cs="仿宋_GB2312"/>
          <w:sz w:val="24"/>
          <w:szCs w:val="24"/>
        </w:rPr>
        <w:t>不端行为。</w:t>
      </w:r>
    </w:p>
    <w:p w14:paraId="13207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若因本人或团队违反科研诚信要求导致项目被撤销、经费追回或其他后果，本人自愿承担相应责任，接受学术处理或纪律处分。</w:t>
      </w:r>
    </w:p>
    <w:p w14:paraId="171C3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如本人被举报在项目（课题）实施中存在科研不端行为，将积极配合相关调查机构组织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开展</w:t>
      </w:r>
      <w:r>
        <w:rPr>
          <w:rFonts w:hint="eastAsia" w:ascii="仿宋_GB2312" w:hAnsi="仿宋_GB2312" w:eastAsia="仿宋_GB2312" w:cs="仿宋_GB2312"/>
          <w:sz w:val="24"/>
          <w:szCs w:val="24"/>
        </w:rPr>
        <w:t>调查。</w:t>
      </w:r>
    </w:p>
    <w:p w14:paraId="4CAF9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  <w:lang w:val="en-US" w:eastAsia="zh-CN"/>
        </w:rPr>
        <w:t>承诺人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>签字：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  <w:lang w:val="en-US" w:eastAsia="zh-CN"/>
        </w:rPr>
        <w:t xml:space="preserve">       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 xml:space="preserve"> </w:t>
      </w:r>
    </w:p>
    <w:p w14:paraId="0523E4FC">
      <w:pPr>
        <w:widowControl/>
        <w:spacing w:line="560" w:lineRule="exact"/>
        <w:ind w:firstLine="480" w:firstLineChars="200"/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</w:p>
    <w:p w14:paraId="29C14594">
      <w:pPr>
        <w:widowControl/>
        <w:spacing w:line="560" w:lineRule="exact"/>
        <w:ind w:firstLine="480" w:firstLineChars="200"/>
        <w:rPr>
          <w:rFonts w:ascii="仿宋_GB2312" w:hAnsi="宋体" w:eastAsia="仿宋_GB2312" w:cs="仿宋_GB2312"/>
          <w:color w:val="000000"/>
          <w:kern w:val="0"/>
          <w:sz w:val="24"/>
          <w:szCs w:val="24"/>
        </w:rPr>
      </w:pP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 xml:space="preserve">                         </w:t>
      </w:r>
      <w:r>
        <w:rPr>
          <w:rFonts w:hint="eastAsia" w:ascii="仿宋_GB2312" w:hAnsi="宋体" w:eastAsia="仿宋_GB2312" w:cs="仿宋_GB2312"/>
          <w:color w:val="000000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ascii="仿宋_GB2312" w:hAnsi="宋体" w:eastAsia="仿宋_GB2312" w:cs="仿宋_GB2312"/>
          <w:color w:val="000000"/>
          <w:kern w:val="0"/>
          <w:sz w:val="24"/>
          <w:szCs w:val="24"/>
        </w:rPr>
        <w:t xml:space="preserve">       年   月   日 </w:t>
      </w:r>
    </w:p>
    <w:p w14:paraId="1957E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意识形态鉴定流程：</w:t>
      </w:r>
    </w:p>
    <w:p w14:paraId="5B864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79" w:leftChars="228" w:firstLine="0" w:firstLineChars="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1.打印科研诚信承诺书并签字。</w:t>
      </w:r>
      <w:r>
        <w:rPr>
          <w:rFonts w:hint="eastAsia" w:ascii="仿宋_GB2312" w:hAnsi="仿宋_GB2312" w:eastAsia="仿宋_GB2312" w:cs="仿宋_GB2312"/>
          <w:sz w:val="24"/>
          <w:szCs w:val="24"/>
        </w:rPr>
        <w:br w:type="textWrapping"/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</w:rPr>
        <w:t>2.凭承诺书到所在党总支开具证明。</w:t>
      </w:r>
      <w:r>
        <w:rPr>
          <w:rFonts w:hint="eastAsia" w:ascii="仿宋_GB2312" w:hAnsi="仿宋_GB2312" w:eastAsia="仿宋_GB2312" w:cs="仿宋_GB2312"/>
          <w:sz w:val="24"/>
          <w:szCs w:val="24"/>
        </w:rPr>
        <w:br w:type="textWrapping"/>
      </w:r>
      <w:r>
        <w:rPr>
          <w:rFonts w:hint="eastAsia" w:ascii="仿宋_GB2312" w:hAnsi="仿宋_GB2312" w:eastAsia="仿宋_GB2312" w:cs="仿宋_GB2312"/>
          <w:sz w:val="24"/>
          <w:szCs w:val="24"/>
        </w:rPr>
        <w:t>3.凭证明（纸质版）到宣传部开具意识形态鉴定。</w:t>
      </w:r>
      <w:r>
        <w:rPr>
          <w:rFonts w:hint="eastAsia" w:ascii="仿宋_GB2312" w:hAnsi="仿宋_GB2312" w:eastAsia="仿宋_GB2312" w:cs="仿宋_GB2312"/>
          <w:sz w:val="24"/>
          <w:szCs w:val="24"/>
        </w:rPr>
        <w:br w:type="textWrapping"/>
      </w:r>
      <w:r>
        <w:rPr>
          <w:rFonts w:hint="eastAsia" w:ascii="仿宋_GB2312" w:hAnsi="仿宋_GB2312" w:eastAsia="仿宋_GB2312" w:cs="仿宋_GB2312"/>
          <w:sz w:val="24"/>
          <w:szCs w:val="24"/>
        </w:rPr>
        <w:t>4.将科研诚信承诺书和宣传部开具的意识形态鉴定材料（PDF版）提交科研处。</w:t>
      </w:r>
      <w:r>
        <w:rPr>
          <w:rFonts w:hint="eastAsia" w:ascii="仿宋_GB2312" w:hAnsi="仿宋_GB2312" w:eastAsia="仿宋_GB2312" w:cs="仿宋_GB2312"/>
          <w:sz w:val="24"/>
          <w:szCs w:val="24"/>
        </w:rPr>
        <w:br w:type="textWrapping"/>
      </w:r>
      <w:r>
        <w:rPr>
          <w:rFonts w:hint="eastAsia" w:ascii="仿宋_GB2312" w:hAnsi="仿宋_GB2312" w:eastAsia="仿宋_GB2312" w:cs="仿宋_GB2312"/>
          <w:sz w:val="24"/>
          <w:szCs w:val="24"/>
        </w:rPr>
        <w:t>注:1.科研诚信承诺书和意识形态鉴定只传电子版（PDF）即可。</w:t>
      </w:r>
      <w:r>
        <w:rPr>
          <w:rFonts w:hint="eastAsia" w:ascii="仿宋_GB2312" w:hAnsi="仿宋_GB2312" w:eastAsia="仿宋_GB2312" w:cs="仿宋_GB2312"/>
          <w:sz w:val="24"/>
          <w:szCs w:val="24"/>
        </w:rPr>
        <w:br w:type="textWrapping"/>
      </w:r>
      <w:r>
        <w:rPr>
          <w:rFonts w:hint="eastAsia" w:ascii="仿宋_GB2312" w:hAnsi="仿宋_GB2312" w:eastAsia="仿宋_GB2312" w:cs="仿宋_GB2312"/>
          <w:sz w:val="24"/>
          <w:szCs w:val="24"/>
        </w:rPr>
        <w:t>2.仅项目负责人开具即可。</w:t>
      </w:r>
    </w:p>
    <w:p w14:paraId="48F84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DAD"/>
    <w:rsid w:val="004E3890"/>
    <w:rsid w:val="00710430"/>
    <w:rsid w:val="007558EF"/>
    <w:rsid w:val="008147DF"/>
    <w:rsid w:val="00A03DB1"/>
    <w:rsid w:val="00B35FBA"/>
    <w:rsid w:val="00FA3DAD"/>
    <w:rsid w:val="14CE1BD0"/>
    <w:rsid w:val="15EF0520"/>
    <w:rsid w:val="160D42DF"/>
    <w:rsid w:val="1D810DCE"/>
    <w:rsid w:val="27FD0B63"/>
    <w:rsid w:val="70783ADA"/>
    <w:rsid w:val="7298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512</Characters>
  <Lines>2</Lines>
  <Paragraphs>1</Paragraphs>
  <TotalTime>37</TotalTime>
  <ScaleCrop>false</ScaleCrop>
  <LinksUpToDate>false</LinksUpToDate>
  <CharactersWithSpaces>613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2023-06-27T02:39:00Z</dcterms:created>
  <dc:creator>win10</dc:creator>
  <cp:lastModifiedBy>还没想好</cp:lastModifiedBy>
  <dcterms:modified xsi:type="dcterms:W3CDTF">2025-06-17T02:50:19Z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eyJoZGlkIjoiYzgzMmMyMjBhYjZiY2E0ZDJkMTVhZmVhYWQyNWE3M2IiLCJ1c2VySWQiOiI0NzQ3MDAyMjMifQ==</vt:lpwstr>
  </property>
  <property fmtid="{D5CDD505-2E9C-101B-9397-08002B2CF9AE}" pid="3" name="KSOProductBuildVer">
    <vt:lpwstr>2052-12.1.0.21171</vt:lpwstr>
  </property>
  <property fmtid="{D5CDD505-2E9C-101B-9397-08002B2CF9AE}" pid="4" name="ICV">
    <vt:lpwstr>CAEA5B1C879E41CD9DE9357BD081CAA4_13</vt:lpwstr>
  </property>
</Properties>
</file>