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85B" w:rsidRDefault="0067585B">
      <w:pPr>
        <w:jc w:val="center"/>
        <w:rPr>
          <w:sz w:val="52"/>
          <w:szCs w:val="52"/>
        </w:rPr>
      </w:pPr>
    </w:p>
    <w:p w:rsidR="0067585B" w:rsidRDefault="0067585B">
      <w:pPr>
        <w:jc w:val="center"/>
        <w:rPr>
          <w:sz w:val="52"/>
          <w:szCs w:val="52"/>
        </w:rPr>
      </w:pPr>
    </w:p>
    <w:p w:rsidR="0067585B" w:rsidRDefault="0067585B">
      <w:pPr>
        <w:jc w:val="center"/>
        <w:rPr>
          <w:sz w:val="52"/>
          <w:szCs w:val="52"/>
        </w:rPr>
      </w:pPr>
    </w:p>
    <w:p w:rsidR="0067585B" w:rsidRDefault="00C86395">
      <w:pPr>
        <w:jc w:val="center"/>
        <w:rPr>
          <w:sz w:val="28"/>
          <w:szCs w:val="28"/>
        </w:rPr>
      </w:pPr>
      <w:r>
        <w:rPr>
          <w:rFonts w:hint="eastAsia"/>
          <w:sz w:val="52"/>
          <w:szCs w:val="52"/>
        </w:rPr>
        <w:t>自动化系志愿者活动总结</w:t>
      </w:r>
    </w:p>
    <w:p w:rsidR="0067585B" w:rsidRDefault="00C86395">
      <w:pPr>
        <w:rPr>
          <w:sz w:val="28"/>
          <w:szCs w:val="28"/>
        </w:rPr>
      </w:pPr>
      <w:r>
        <w:rPr>
          <w:rFonts w:hint="eastAsia"/>
          <w:sz w:val="28"/>
          <w:szCs w:val="28"/>
        </w:rPr>
        <w:t xml:space="preserve">             </w:t>
      </w:r>
    </w:p>
    <w:p w:rsidR="0067585B" w:rsidRDefault="00C86395">
      <w:pPr>
        <w:rPr>
          <w:sz w:val="28"/>
          <w:szCs w:val="28"/>
        </w:rPr>
      </w:pPr>
      <w:r>
        <w:rPr>
          <w:rFonts w:hint="eastAsia"/>
          <w:sz w:val="28"/>
          <w:szCs w:val="28"/>
        </w:rPr>
        <w:t xml:space="preserve">          </w:t>
      </w:r>
    </w:p>
    <w:p w:rsidR="0067585B" w:rsidRDefault="0067585B">
      <w:pPr>
        <w:rPr>
          <w:sz w:val="28"/>
          <w:szCs w:val="28"/>
        </w:rPr>
      </w:pPr>
    </w:p>
    <w:p w:rsidR="0067585B" w:rsidRDefault="0067585B">
      <w:pPr>
        <w:rPr>
          <w:sz w:val="28"/>
          <w:szCs w:val="28"/>
        </w:rPr>
      </w:pPr>
    </w:p>
    <w:p w:rsidR="0067585B" w:rsidRDefault="0067585B">
      <w:pPr>
        <w:rPr>
          <w:sz w:val="28"/>
          <w:szCs w:val="28"/>
        </w:rPr>
      </w:pPr>
    </w:p>
    <w:p w:rsidR="0067585B" w:rsidRDefault="00C86395">
      <w:pPr>
        <w:rPr>
          <w:sz w:val="28"/>
          <w:szCs w:val="28"/>
        </w:rPr>
      </w:pPr>
      <w:r>
        <w:rPr>
          <w:rFonts w:hint="eastAsia"/>
          <w:sz w:val="28"/>
          <w:szCs w:val="28"/>
        </w:rPr>
        <w:t xml:space="preserve">                                            </w:t>
      </w:r>
    </w:p>
    <w:p w:rsidR="0067585B" w:rsidRDefault="0067585B">
      <w:pPr>
        <w:rPr>
          <w:sz w:val="28"/>
          <w:szCs w:val="28"/>
        </w:rPr>
      </w:pPr>
    </w:p>
    <w:p w:rsidR="0067585B" w:rsidRDefault="0067585B">
      <w:pPr>
        <w:rPr>
          <w:sz w:val="28"/>
          <w:szCs w:val="28"/>
        </w:rPr>
      </w:pPr>
    </w:p>
    <w:p w:rsidR="0067585B" w:rsidRDefault="0067585B">
      <w:pPr>
        <w:rPr>
          <w:sz w:val="28"/>
          <w:szCs w:val="28"/>
        </w:rPr>
      </w:pPr>
    </w:p>
    <w:p w:rsidR="0067585B" w:rsidRDefault="0067585B">
      <w:pPr>
        <w:rPr>
          <w:sz w:val="28"/>
          <w:szCs w:val="28"/>
        </w:rPr>
      </w:pPr>
    </w:p>
    <w:p w:rsidR="0067585B" w:rsidRDefault="00C86395">
      <w:pPr>
        <w:jc w:val="right"/>
        <w:rPr>
          <w:sz w:val="28"/>
          <w:szCs w:val="28"/>
        </w:rPr>
      </w:pPr>
      <w:r>
        <w:rPr>
          <w:rFonts w:hint="eastAsia"/>
          <w:sz w:val="28"/>
          <w:szCs w:val="28"/>
        </w:rPr>
        <w:t>----</w:t>
      </w:r>
      <w:r>
        <w:rPr>
          <w:rFonts w:hint="eastAsia"/>
          <w:sz w:val="28"/>
          <w:szCs w:val="28"/>
        </w:rPr>
        <w:t>自动化系</w:t>
      </w:r>
    </w:p>
    <w:p w:rsidR="0067585B" w:rsidRDefault="00C86395">
      <w:pPr>
        <w:jc w:val="right"/>
        <w:rPr>
          <w:sz w:val="28"/>
          <w:szCs w:val="28"/>
        </w:rPr>
      </w:pPr>
      <w:r>
        <w:rPr>
          <w:rFonts w:hint="eastAsia"/>
          <w:sz w:val="28"/>
          <w:szCs w:val="28"/>
        </w:rPr>
        <w:t>团总支社团部</w:t>
      </w:r>
    </w:p>
    <w:p w:rsidR="0067585B" w:rsidRDefault="00C86395">
      <w:pPr>
        <w:jc w:val="right"/>
        <w:rPr>
          <w:sz w:val="28"/>
          <w:szCs w:val="28"/>
        </w:rPr>
      </w:pPr>
      <w:r>
        <w:rPr>
          <w:rFonts w:hint="eastAsia"/>
          <w:sz w:val="28"/>
          <w:szCs w:val="28"/>
        </w:rPr>
        <w:t>负责人：张玉实</w:t>
      </w:r>
    </w:p>
    <w:p w:rsidR="0067585B" w:rsidRDefault="00C86395">
      <w:pPr>
        <w:jc w:val="right"/>
        <w:rPr>
          <w:sz w:val="28"/>
          <w:szCs w:val="28"/>
        </w:rPr>
      </w:pPr>
      <w:r>
        <w:rPr>
          <w:rFonts w:hint="eastAsia"/>
          <w:sz w:val="28"/>
          <w:szCs w:val="28"/>
        </w:rPr>
        <w:t xml:space="preserve">                        </w:t>
      </w:r>
      <w:r>
        <w:rPr>
          <w:rFonts w:hint="eastAsia"/>
          <w:sz w:val="28"/>
          <w:szCs w:val="28"/>
        </w:rPr>
        <w:t>联系电话：</w:t>
      </w:r>
      <w:r>
        <w:rPr>
          <w:rFonts w:hint="eastAsia"/>
          <w:sz w:val="28"/>
          <w:szCs w:val="28"/>
        </w:rPr>
        <w:t>1</w:t>
      </w:r>
      <w:r>
        <w:rPr>
          <w:sz w:val="28"/>
          <w:szCs w:val="28"/>
        </w:rPr>
        <w:t>7640441343</w:t>
      </w:r>
    </w:p>
    <w:p w:rsidR="003A11C1" w:rsidRDefault="003A11C1">
      <w:pPr>
        <w:jc w:val="left"/>
        <w:rPr>
          <w:rFonts w:ascii="Arial" w:hAnsi="Arial" w:cs="Arial" w:hint="eastAsia"/>
          <w:color w:val="000000"/>
          <w:sz w:val="27"/>
          <w:szCs w:val="27"/>
          <w:shd w:val="clear" w:color="auto" w:fill="FFFFFF"/>
        </w:rPr>
      </w:pPr>
    </w:p>
    <w:p w:rsidR="003A11C1" w:rsidRDefault="003A11C1">
      <w:pPr>
        <w:jc w:val="left"/>
        <w:rPr>
          <w:rFonts w:ascii="Arial" w:hAnsi="Arial" w:cs="Arial" w:hint="eastAsia"/>
          <w:color w:val="000000"/>
          <w:sz w:val="27"/>
          <w:szCs w:val="27"/>
          <w:shd w:val="clear" w:color="auto" w:fill="FFFFFF"/>
        </w:rPr>
      </w:pPr>
    </w:p>
    <w:p w:rsidR="003A11C1" w:rsidRDefault="003A11C1">
      <w:pPr>
        <w:jc w:val="left"/>
        <w:rPr>
          <w:rFonts w:ascii="Arial" w:hAnsi="Arial" w:cs="Arial" w:hint="eastAsia"/>
          <w:color w:val="000000"/>
          <w:sz w:val="27"/>
          <w:szCs w:val="27"/>
          <w:shd w:val="clear" w:color="auto" w:fill="FFFFFF"/>
        </w:rPr>
      </w:pPr>
    </w:p>
    <w:p w:rsidR="0067585B" w:rsidRPr="003A11C1" w:rsidRDefault="00C86395" w:rsidP="003A11C1">
      <w:pPr>
        <w:ind w:firstLineChars="200" w:firstLine="560"/>
        <w:jc w:val="left"/>
        <w:rPr>
          <w:rFonts w:ascii="Times New Roman" w:eastAsiaTheme="minorEastAsia" w:hAnsi="Times New Roman" w:cs="Times New Roman"/>
          <w:color w:val="000000"/>
          <w:sz w:val="28"/>
          <w:szCs w:val="28"/>
        </w:rPr>
      </w:pPr>
      <w:r w:rsidRPr="003A11C1">
        <w:rPr>
          <w:rFonts w:ascii="Times New Roman" w:eastAsiaTheme="minorEastAsia" w:hAnsiTheme="minorEastAsia" w:cs="Times New Roman"/>
          <w:color w:val="000000"/>
          <w:sz w:val="28"/>
          <w:szCs w:val="28"/>
        </w:rPr>
        <w:t>在今天的志愿服务工作中，我们努力践行志愿者精神，恪尽职守，</w:t>
      </w:r>
      <w:r w:rsidRPr="003A11C1">
        <w:rPr>
          <w:rFonts w:ascii="Times New Roman" w:eastAsiaTheme="minorEastAsia" w:hAnsiTheme="minorEastAsia" w:cs="Times New Roman"/>
          <w:color w:val="000000"/>
          <w:sz w:val="28"/>
          <w:szCs w:val="28"/>
        </w:rPr>
        <w:lastRenderedPageBreak/>
        <w:t>认真地完成了组织上交给我的每一项工作，得到了领导和群众的一致认可。</w:t>
      </w:r>
    </w:p>
    <w:p w:rsidR="0067585B" w:rsidRPr="003A11C1" w:rsidRDefault="00C86395">
      <w:pPr>
        <w:jc w:val="left"/>
        <w:rPr>
          <w:rFonts w:ascii="Times New Roman" w:eastAsiaTheme="minorEastAsia" w:hAnsi="Times New Roman" w:cs="Times New Roman"/>
          <w:color w:val="000000"/>
          <w:sz w:val="28"/>
          <w:szCs w:val="28"/>
        </w:rPr>
      </w:pPr>
      <w:r w:rsidRPr="003A11C1">
        <w:rPr>
          <w:rFonts w:ascii="Times New Roman" w:eastAsiaTheme="minorEastAsia" w:hAnsiTheme="minorEastAsia" w:cs="Times New Roman"/>
          <w:color w:val="000000"/>
          <w:sz w:val="28"/>
          <w:szCs w:val="28"/>
        </w:rPr>
        <w:t xml:space="preserve">　　我们一向本着常在基层跑把群众服务好的心态，尽可能为群众多做一点力所能及的事。青年志愿者行动是由共青团中央组织发起的一项社会公益事业，以青年学生参与为主题，以志愿服务为手段，透过青年志愿者为他人、为社会带给服务和帮忙，推动经济发展和社会进步，推动社会公民思想道德建设的发展。本行动是一个致力于创造完美明天的行动，是有个着眼于开拓未来的事业，是青年成才和增强社会职责感的伟大事业</w:t>
      </w:r>
    </w:p>
    <w:p w:rsidR="0067585B" w:rsidRPr="003A11C1" w:rsidRDefault="00C86395">
      <w:pPr>
        <w:jc w:val="left"/>
        <w:rPr>
          <w:rFonts w:ascii="Times New Roman" w:eastAsiaTheme="minorEastAsia" w:hAnsi="Times New Roman" w:cs="Times New Roman"/>
          <w:color w:val="000000"/>
          <w:sz w:val="28"/>
          <w:szCs w:val="28"/>
        </w:rPr>
      </w:pPr>
      <w:r w:rsidRPr="003A11C1">
        <w:rPr>
          <w:rFonts w:ascii="Times New Roman" w:eastAsiaTheme="minorEastAsia" w:hAnsiTheme="minorEastAsia" w:cs="Times New Roman"/>
          <w:color w:val="000000"/>
          <w:sz w:val="28"/>
          <w:szCs w:val="28"/>
        </w:rPr>
        <w:t xml:space="preserve">　　在思想上，我们认真学习党中央的方针政策，用心向党组织靠拢。端正人品，忠厚待人，谦虚谨慎，光明磊落，团结友善，顾全大局，正确处理与</w:t>
      </w:r>
      <w:r w:rsidRPr="003A11C1">
        <w:rPr>
          <w:rFonts w:ascii="Times New Roman" w:eastAsiaTheme="minorEastAsia" w:hAnsiTheme="minorEastAsia" w:cs="Times New Roman"/>
          <w:color w:val="000000"/>
          <w:sz w:val="28"/>
          <w:szCs w:val="28"/>
        </w:rPr>
        <w:t>领导和同学之间的关系。</w:t>
      </w:r>
    </w:p>
    <w:p w:rsidR="0067585B" w:rsidRPr="003A11C1" w:rsidRDefault="00C86395">
      <w:pPr>
        <w:jc w:val="left"/>
        <w:rPr>
          <w:rFonts w:ascii="Times New Roman" w:eastAsiaTheme="minorEastAsia" w:hAnsi="Times New Roman" w:cs="Times New Roman"/>
          <w:color w:val="000000"/>
          <w:sz w:val="28"/>
          <w:szCs w:val="28"/>
        </w:rPr>
      </w:pPr>
      <w:r w:rsidRPr="003A11C1">
        <w:rPr>
          <w:rFonts w:ascii="Times New Roman" w:eastAsiaTheme="minorEastAsia" w:hAnsiTheme="minorEastAsia" w:cs="Times New Roman"/>
          <w:color w:val="000000"/>
          <w:sz w:val="28"/>
          <w:szCs w:val="28"/>
        </w:rPr>
        <w:t xml:space="preserve">　　在学习中，我们认真做好自我的本职，努力学习自我的专业知识，刻苦钻研。同时，我们利用业余时间学习自我喜欢的摄影，绘画，参加社会实践，不断的拓展自我的知识面，努力提高自我的综合潜力，使自我适应这个社会。</w:t>
      </w:r>
    </w:p>
    <w:p w:rsidR="0067585B" w:rsidRPr="003A11C1" w:rsidRDefault="00C86395">
      <w:pPr>
        <w:jc w:val="left"/>
        <w:rPr>
          <w:rFonts w:ascii="Times New Roman" w:eastAsiaTheme="minorEastAsia" w:hAnsi="Times New Roman" w:cs="Times New Roman"/>
          <w:color w:val="000000"/>
          <w:sz w:val="28"/>
          <w:szCs w:val="28"/>
        </w:rPr>
      </w:pPr>
      <w:r w:rsidRPr="003A11C1">
        <w:rPr>
          <w:rFonts w:ascii="Times New Roman" w:eastAsiaTheme="minorEastAsia" w:hAnsiTheme="minorEastAsia" w:cs="Times New Roman"/>
          <w:color w:val="000000"/>
          <w:sz w:val="28"/>
          <w:szCs w:val="28"/>
        </w:rPr>
        <w:t xml:space="preserve">　　工作上，我们努力做好领导和老师安排的工作，把自我潜力范围内的事做好。当同学遇到困难时，我们会主动伸出自我的援助之手，尽自我最大的努力去帮忙他（她）。</w:t>
      </w:r>
    </w:p>
    <w:p w:rsidR="0067585B" w:rsidRPr="003A11C1" w:rsidRDefault="00C86395">
      <w:pPr>
        <w:jc w:val="left"/>
        <w:rPr>
          <w:rFonts w:ascii="Times New Roman" w:eastAsiaTheme="minorEastAsia" w:hAnsi="Times New Roman" w:cs="Times New Roman"/>
          <w:color w:val="000000"/>
          <w:sz w:val="28"/>
          <w:szCs w:val="28"/>
        </w:rPr>
      </w:pPr>
      <w:r w:rsidRPr="003A11C1">
        <w:rPr>
          <w:rFonts w:ascii="Times New Roman" w:eastAsiaTheme="minorEastAsia" w:hAnsiTheme="minorEastAsia" w:cs="Times New Roman"/>
          <w:color w:val="000000"/>
          <w:sz w:val="28"/>
          <w:szCs w:val="28"/>
        </w:rPr>
        <w:t xml:space="preserve">　　社会实践方面，我们用心参加志愿活动，奉献自我的青春。每次有什么献爱心的活动，我都会献上自我的一份情，每次到敬老院去看望那些老人，我都会带着礼品去慰问他们。虽然不是很多，但那是我</w:t>
      </w:r>
      <w:r w:rsidRPr="003A11C1">
        <w:rPr>
          <w:rFonts w:ascii="Times New Roman" w:eastAsiaTheme="minorEastAsia" w:hAnsiTheme="minorEastAsia" w:cs="Times New Roman"/>
          <w:color w:val="000000"/>
          <w:sz w:val="28"/>
          <w:szCs w:val="28"/>
        </w:rPr>
        <w:lastRenderedPageBreak/>
        <w:t>的一片心。当然我们也在社会实践活动中被评为</w:t>
      </w:r>
      <w:r w:rsidRPr="003A11C1">
        <w:rPr>
          <w:rFonts w:ascii="Times New Roman" w:eastAsiaTheme="minorEastAsia" w:hAnsi="Times New Roman" w:cs="Times New Roman"/>
          <w:color w:val="000000"/>
          <w:sz w:val="28"/>
          <w:szCs w:val="28"/>
        </w:rPr>
        <w:t>“</w:t>
      </w:r>
      <w:r w:rsidRPr="003A11C1">
        <w:rPr>
          <w:rFonts w:ascii="Times New Roman" w:eastAsiaTheme="minorEastAsia" w:hAnsiTheme="minorEastAsia" w:cs="Times New Roman"/>
          <w:color w:val="000000"/>
          <w:sz w:val="28"/>
          <w:szCs w:val="28"/>
        </w:rPr>
        <w:t>优秀先进个人</w:t>
      </w:r>
      <w:r w:rsidRPr="003A11C1">
        <w:rPr>
          <w:rFonts w:ascii="Times New Roman" w:eastAsiaTheme="minorEastAsia" w:hAnsi="Times New Roman" w:cs="Times New Roman"/>
          <w:color w:val="000000"/>
          <w:sz w:val="28"/>
          <w:szCs w:val="28"/>
        </w:rPr>
        <w:t>”</w:t>
      </w:r>
      <w:r w:rsidRPr="003A11C1">
        <w:rPr>
          <w:rFonts w:ascii="Times New Roman" w:eastAsiaTheme="minorEastAsia" w:hAnsiTheme="minorEastAsia" w:cs="Times New Roman"/>
          <w:color w:val="000000"/>
          <w:sz w:val="28"/>
          <w:szCs w:val="28"/>
        </w:rPr>
        <w:t>。</w:t>
      </w:r>
    </w:p>
    <w:p w:rsidR="0067585B" w:rsidRDefault="00C86395">
      <w:pPr>
        <w:jc w:val="left"/>
        <w:rPr>
          <w:rFonts w:ascii="Arial" w:hAnsi="Arial" w:cs="Arial"/>
          <w:color w:val="000000"/>
          <w:sz w:val="27"/>
          <w:szCs w:val="27"/>
          <w:shd w:val="clear" w:color="auto" w:fill="FFFFFF"/>
        </w:rPr>
      </w:pPr>
      <w:r w:rsidRPr="003A11C1">
        <w:rPr>
          <w:rFonts w:ascii="Times New Roman" w:eastAsiaTheme="minorEastAsia" w:hAnsiTheme="minorEastAsia" w:cs="Times New Roman"/>
          <w:color w:val="000000"/>
          <w:sz w:val="28"/>
          <w:szCs w:val="28"/>
        </w:rPr>
        <w:t xml:space="preserve">　　志愿者是指不为物质报酬，基于良知信念和职责，自愿为社会和个人带给服务和帮忙的人，加入志愿者是按照务必程序在团组织，志愿者组织下，参加服务活动的志愿者。青年志愿者活动是由团中央发起并在全国广泛开展的以青年资源参加为基本特征，以扶贫帮困和社会公益事业为主要资料的一项社会</w:t>
      </w:r>
      <w:r w:rsidRPr="003A11C1">
        <w:rPr>
          <w:rFonts w:ascii="Times New Roman" w:eastAsiaTheme="minorEastAsia" w:hAnsiTheme="minorEastAsia" w:cs="Times New Roman"/>
          <w:color w:val="000000"/>
          <w:sz w:val="28"/>
          <w:szCs w:val="28"/>
        </w:rPr>
        <w:t>服务活动。青年志愿者活动面向全社会，主要是围绕公益劳动，美化环境，义务植树，抢险救灾，文体活动，社区服务，社会治安，移风易俗，科教扫盲以及青少年帮教和维权等方面开展义务服务活动，用心倡导奉献，友爱，互助，进步的青年志愿者精神。</w:t>
      </w:r>
    </w:p>
    <w:p w:rsidR="0067585B" w:rsidRDefault="00C86395">
      <w:pPr>
        <w:rPr>
          <w:rFonts w:ascii="Arial" w:hAnsi="Arial" w:cs="Arial"/>
          <w:color w:val="000000"/>
          <w:sz w:val="27"/>
          <w:szCs w:val="27"/>
          <w:shd w:val="clear" w:color="auto" w:fill="FFFFFF"/>
        </w:rPr>
      </w:pPr>
      <w:r>
        <w:rPr>
          <w:rFonts w:ascii="Arial" w:hAnsi="Arial" w:cs="Arial" w:hint="eastAsia"/>
          <w:color w:val="000000"/>
          <w:sz w:val="27"/>
          <w:szCs w:val="27"/>
          <w:shd w:val="clear" w:color="auto" w:fill="FFFFFF"/>
        </w:rPr>
        <w:t xml:space="preserve">     </w:t>
      </w:r>
      <w:r>
        <w:rPr>
          <w:noProof/>
        </w:rPr>
        <w:drawing>
          <wp:inline distT="0" distB="0" distL="0" distR="0">
            <wp:extent cx="2411730" cy="1445260"/>
            <wp:effectExtent l="0" t="0" r="0" b="0"/>
            <wp:docPr id="1026" name="Image1"/>
            <wp:cNvGraphicFramePr/>
            <a:graphic xmlns:a="http://schemas.openxmlformats.org/drawingml/2006/main">
              <a:graphicData uri="http://schemas.openxmlformats.org/drawingml/2006/picture">
                <pic:pic xmlns:pic="http://schemas.openxmlformats.org/drawingml/2006/picture">
                  <pic:nvPicPr>
                    <pic:cNvPr id="1026" name="Image1"/>
                    <pic:cNvPicPr/>
                  </pic:nvPicPr>
                  <pic:blipFill>
                    <a:blip r:embed="rId7" cstate="print"/>
                    <a:srcRect/>
                    <a:stretch>
                      <a:fillRect/>
                    </a:stretch>
                  </pic:blipFill>
                  <pic:spPr>
                    <a:xfrm>
                      <a:off x="0" y="0"/>
                      <a:ext cx="2411891" cy="1445852"/>
                    </a:xfrm>
                    <a:prstGeom prst="rect">
                      <a:avLst/>
                    </a:prstGeom>
                  </pic:spPr>
                </pic:pic>
              </a:graphicData>
            </a:graphic>
          </wp:inline>
        </w:drawing>
      </w:r>
      <w:r>
        <w:rPr>
          <w:noProof/>
        </w:rPr>
        <w:drawing>
          <wp:inline distT="0" distB="0" distL="0" distR="0">
            <wp:extent cx="2628900" cy="1859915"/>
            <wp:effectExtent l="0" t="0" r="0" b="0"/>
            <wp:docPr id="1027" name="Image1"/>
            <wp:cNvGraphicFramePr/>
            <a:graphic xmlns:a="http://schemas.openxmlformats.org/drawingml/2006/main">
              <a:graphicData uri="http://schemas.openxmlformats.org/drawingml/2006/picture">
                <pic:pic xmlns:pic="http://schemas.openxmlformats.org/drawingml/2006/picture">
                  <pic:nvPicPr>
                    <pic:cNvPr id="1027" name="Image1"/>
                    <pic:cNvPicPr/>
                  </pic:nvPicPr>
                  <pic:blipFill>
                    <a:blip r:embed="rId8" cstate="print"/>
                    <a:srcRect/>
                    <a:stretch>
                      <a:fillRect/>
                    </a:stretch>
                  </pic:blipFill>
                  <pic:spPr>
                    <a:xfrm>
                      <a:off x="0" y="0"/>
                      <a:ext cx="2628900" cy="1860133"/>
                    </a:xfrm>
                    <a:prstGeom prst="rect">
                      <a:avLst/>
                    </a:prstGeom>
                  </pic:spPr>
                </pic:pic>
              </a:graphicData>
            </a:graphic>
          </wp:inline>
        </w:drawing>
      </w:r>
      <w:r>
        <w:rPr>
          <w:noProof/>
        </w:rPr>
        <w:drawing>
          <wp:inline distT="0" distB="0" distL="0" distR="0">
            <wp:extent cx="2628900" cy="1971675"/>
            <wp:effectExtent l="0" t="0" r="0" b="0"/>
            <wp:docPr id="1028" name="Image1"/>
            <wp:cNvGraphicFramePr/>
            <a:graphic xmlns:a="http://schemas.openxmlformats.org/drawingml/2006/main">
              <a:graphicData uri="http://schemas.openxmlformats.org/drawingml/2006/picture">
                <pic:pic xmlns:pic="http://schemas.openxmlformats.org/drawingml/2006/picture">
                  <pic:nvPicPr>
                    <pic:cNvPr id="1028" name="Image1"/>
                    <pic:cNvPicPr/>
                  </pic:nvPicPr>
                  <pic:blipFill>
                    <a:blip r:embed="rId9" cstate="print"/>
                    <a:srcRect/>
                    <a:stretch>
                      <a:fillRect/>
                    </a:stretch>
                  </pic:blipFill>
                  <pic:spPr>
                    <a:xfrm>
                      <a:off x="0" y="0"/>
                      <a:ext cx="2628900" cy="1971675"/>
                    </a:xfrm>
                    <a:prstGeom prst="rect">
                      <a:avLst/>
                    </a:prstGeom>
                  </pic:spPr>
                </pic:pic>
              </a:graphicData>
            </a:graphic>
          </wp:inline>
        </w:drawing>
      </w:r>
      <w:r>
        <w:rPr>
          <w:rFonts w:ascii="Arial" w:hAnsi="Arial" w:cs="Arial" w:hint="eastAsia"/>
          <w:color w:val="000000"/>
          <w:sz w:val="27"/>
          <w:szCs w:val="27"/>
          <w:shd w:val="clear" w:color="auto" w:fill="FFFFFF"/>
        </w:rPr>
        <w:t xml:space="preserve">                               </w:t>
      </w:r>
    </w:p>
    <w:p w:rsidR="0067585B" w:rsidRDefault="0067585B">
      <w:pPr>
        <w:rPr>
          <w:rFonts w:ascii="Arial" w:hAnsi="Arial" w:cs="Arial"/>
          <w:color w:val="000000"/>
          <w:sz w:val="27"/>
          <w:szCs w:val="27"/>
          <w:shd w:val="clear" w:color="auto" w:fill="FFFFFF"/>
        </w:rPr>
      </w:pPr>
    </w:p>
    <w:p w:rsidR="0067585B" w:rsidRPr="003A11C1" w:rsidRDefault="00C86395" w:rsidP="003A11C1">
      <w:pPr>
        <w:jc w:val="right"/>
        <w:rPr>
          <w:rFonts w:ascii="Times New Roman" w:eastAsiaTheme="minorEastAsia" w:hAnsi="Times New Roman" w:cs="Times New Roman"/>
          <w:sz w:val="28"/>
          <w:szCs w:val="28"/>
        </w:rPr>
      </w:pPr>
      <w:r w:rsidRPr="003A11C1">
        <w:rPr>
          <w:rFonts w:ascii="Times New Roman" w:eastAsiaTheme="minorEastAsia" w:hAnsiTheme="minorEastAsia" w:cs="Times New Roman"/>
          <w:sz w:val="28"/>
          <w:szCs w:val="28"/>
        </w:rPr>
        <w:t>自动化系</w:t>
      </w:r>
      <w:r w:rsidRPr="003A11C1">
        <w:rPr>
          <w:rFonts w:ascii="Times New Roman" w:eastAsiaTheme="minorEastAsia" w:hAnsiTheme="minorEastAsia" w:cs="Times New Roman"/>
          <w:sz w:val="28"/>
          <w:szCs w:val="28"/>
        </w:rPr>
        <w:t>社团部</w:t>
      </w:r>
    </w:p>
    <w:p w:rsidR="0067585B" w:rsidRPr="003A11C1" w:rsidRDefault="003A11C1" w:rsidP="003A11C1">
      <w:pPr>
        <w:jc w:val="right"/>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 xml:space="preserve">                      </w:t>
      </w:r>
      <w:r w:rsidR="00C86395" w:rsidRPr="003A11C1">
        <w:rPr>
          <w:rFonts w:ascii="Times New Roman" w:eastAsiaTheme="minorEastAsia" w:hAnsi="Times New Roman" w:cs="Times New Roman"/>
          <w:sz w:val="28"/>
          <w:szCs w:val="28"/>
        </w:rPr>
        <w:t>201</w:t>
      </w:r>
      <w:r w:rsidR="00C86395" w:rsidRPr="003A11C1">
        <w:rPr>
          <w:rFonts w:ascii="Times New Roman" w:eastAsiaTheme="minorEastAsia" w:hAnsi="Times New Roman" w:cs="Times New Roman"/>
          <w:sz w:val="28"/>
          <w:szCs w:val="28"/>
        </w:rPr>
        <w:t>9</w:t>
      </w:r>
      <w:r w:rsidR="00C86395" w:rsidRPr="003A11C1">
        <w:rPr>
          <w:rFonts w:ascii="Times New Roman" w:eastAsiaTheme="minorEastAsia" w:hAnsiTheme="minorEastAsia" w:cs="Times New Roman"/>
          <w:sz w:val="28"/>
          <w:szCs w:val="28"/>
        </w:rPr>
        <w:t>年</w:t>
      </w:r>
      <w:r w:rsidR="00C86395" w:rsidRPr="003A11C1">
        <w:rPr>
          <w:rFonts w:ascii="Times New Roman" w:eastAsiaTheme="minorEastAsia" w:hAnsi="Times New Roman" w:cs="Times New Roman"/>
          <w:sz w:val="28"/>
          <w:szCs w:val="28"/>
        </w:rPr>
        <w:t>11</w:t>
      </w:r>
      <w:r w:rsidR="00C86395" w:rsidRPr="003A11C1">
        <w:rPr>
          <w:rFonts w:ascii="Times New Roman" w:eastAsiaTheme="minorEastAsia" w:hAnsiTheme="minorEastAsia" w:cs="Times New Roman"/>
          <w:sz w:val="28"/>
          <w:szCs w:val="28"/>
        </w:rPr>
        <w:t>月</w:t>
      </w:r>
      <w:r w:rsidR="00C86395" w:rsidRPr="003A11C1">
        <w:rPr>
          <w:rFonts w:ascii="Times New Roman" w:eastAsiaTheme="minorEastAsia" w:hAnsi="Times New Roman" w:cs="Times New Roman"/>
          <w:sz w:val="28"/>
          <w:szCs w:val="28"/>
        </w:rPr>
        <w:t>20</w:t>
      </w:r>
      <w:r w:rsidR="00C86395" w:rsidRPr="003A11C1">
        <w:rPr>
          <w:rFonts w:ascii="Times New Roman" w:eastAsiaTheme="minorEastAsia" w:hAnsiTheme="minorEastAsia" w:cs="Times New Roman"/>
          <w:sz w:val="28"/>
          <w:szCs w:val="28"/>
        </w:rPr>
        <w:t>日</w:t>
      </w:r>
      <w:r w:rsidR="00C86395" w:rsidRPr="003A11C1">
        <w:rPr>
          <w:rFonts w:ascii="Times New Roman" w:eastAsiaTheme="minorEastAsia" w:hAnsi="Times New Roman" w:cs="Times New Roman"/>
          <w:sz w:val="28"/>
          <w:szCs w:val="28"/>
        </w:rPr>
        <w:t> </w:t>
      </w:r>
    </w:p>
    <w:sectPr w:rsidR="0067585B" w:rsidRPr="003A11C1" w:rsidSect="006758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395" w:rsidRDefault="00C86395" w:rsidP="003A11C1">
      <w:r>
        <w:separator/>
      </w:r>
    </w:p>
  </w:endnote>
  <w:endnote w:type="continuationSeparator" w:id="0">
    <w:p w:rsidR="00C86395" w:rsidRDefault="00C86395" w:rsidP="003A11C1">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395" w:rsidRDefault="00C86395" w:rsidP="003A11C1">
      <w:r>
        <w:separator/>
      </w:r>
    </w:p>
  </w:footnote>
  <w:footnote w:type="continuationSeparator" w:id="0">
    <w:p w:rsidR="00C86395" w:rsidRDefault="00C86395" w:rsidP="003A11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585B"/>
    <w:rsid w:val="003A11C1"/>
    <w:rsid w:val="0067585B"/>
    <w:rsid w:val="00C86395"/>
    <w:rsid w:val="57627B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585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7585B"/>
  </w:style>
  <w:style w:type="paragraph" w:styleId="a3">
    <w:name w:val="List Paragraph"/>
    <w:basedOn w:val="a"/>
    <w:uiPriority w:val="34"/>
    <w:qFormat/>
    <w:rsid w:val="0067585B"/>
    <w:pPr>
      <w:ind w:firstLineChars="200" w:firstLine="420"/>
    </w:pPr>
  </w:style>
  <w:style w:type="paragraph" w:styleId="a4">
    <w:name w:val="header"/>
    <w:basedOn w:val="a"/>
    <w:link w:val="Char"/>
    <w:rsid w:val="003A11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A11C1"/>
    <w:rPr>
      <w:kern w:val="2"/>
      <w:sz w:val="18"/>
      <w:szCs w:val="18"/>
    </w:rPr>
  </w:style>
  <w:style w:type="paragraph" w:styleId="a5">
    <w:name w:val="footer"/>
    <w:basedOn w:val="a"/>
    <w:link w:val="Char0"/>
    <w:rsid w:val="003A11C1"/>
    <w:pPr>
      <w:tabs>
        <w:tab w:val="center" w:pos="4153"/>
        <w:tab w:val="right" w:pos="8306"/>
      </w:tabs>
      <w:snapToGrid w:val="0"/>
      <w:jc w:val="left"/>
    </w:pPr>
    <w:rPr>
      <w:sz w:val="18"/>
      <w:szCs w:val="18"/>
    </w:rPr>
  </w:style>
  <w:style w:type="character" w:customStyle="1" w:styleId="Char0">
    <w:name w:val="页脚 Char"/>
    <w:basedOn w:val="a0"/>
    <w:link w:val="a5"/>
    <w:rsid w:val="003A11C1"/>
    <w:rPr>
      <w:kern w:val="2"/>
      <w:sz w:val="18"/>
      <w:szCs w:val="18"/>
    </w:rPr>
  </w:style>
  <w:style w:type="paragraph" w:styleId="a6">
    <w:name w:val="Balloon Text"/>
    <w:basedOn w:val="a"/>
    <w:link w:val="Char1"/>
    <w:rsid w:val="003A11C1"/>
    <w:rPr>
      <w:sz w:val="18"/>
      <w:szCs w:val="18"/>
    </w:rPr>
  </w:style>
  <w:style w:type="character" w:customStyle="1" w:styleId="Char1">
    <w:name w:val="批注框文本 Char"/>
    <w:basedOn w:val="a0"/>
    <w:link w:val="a6"/>
    <w:rsid w:val="003A11C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167</Words>
  <Characters>957</Characters>
  <Application>Microsoft Office Word</Application>
  <DocSecurity>0</DocSecurity>
  <Lines>7</Lines>
  <Paragraphs>2</Paragraphs>
  <ScaleCrop>false</ScaleCrop>
  <Company>Sky123.Org</Company>
  <LinksUpToDate>false</LinksUpToDate>
  <CharactersWithSpaces>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914342087@qq.com</dc:creator>
  <cp:lastModifiedBy>Administrator</cp:lastModifiedBy>
  <cp:revision>28</cp:revision>
  <dcterms:created xsi:type="dcterms:W3CDTF">2017-03-15T14:30:00Z</dcterms:created>
  <dcterms:modified xsi:type="dcterms:W3CDTF">2020-05-18T10:54:00Z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