
<file path=[Content_Types].xml><?xml version="1.0" encoding="utf-8"?>
<Types xmlns="http://schemas.openxmlformats.org/package/2006/content-types">
  <Default Extension="gif" ContentType="image/gif"/>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8" w:afterAutospacing="0" w:line="17" w:lineRule="atLeast"/>
        <w:ind w:left="0" w:right="0"/>
        <w:rPr>
          <w:sz w:val="26"/>
          <w:szCs w:val="26"/>
        </w:rPr>
      </w:pPr>
      <w:bookmarkStart w:id="0" w:name="_GoBack"/>
      <w:r>
        <w:rPr>
          <w:sz w:val="26"/>
          <w:szCs w:val="26"/>
          <w:bdr w:val="none" w:color="auto" w:sz="0" w:space="0"/>
        </w:rPr>
        <w:t>关于开展“学院2024届毕业季主题教育活动”的通知</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64" w:afterAutospacing="0" w:line="240" w:lineRule="atLeast"/>
        <w:ind w:left="0" w:right="0"/>
        <w:jc w:val="left"/>
        <w:rPr>
          <w:sz w:val="0"/>
          <w:szCs w:val="0"/>
        </w:rPr>
      </w:pPr>
      <w:r>
        <w:rPr>
          <w:rFonts w:ascii="宋体" w:hAnsi="宋体" w:eastAsia="宋体" w:cs="宋体"/>
          <w:kern w:val="0"/>
          <w:sz w:val="18"/>
          <w:szCs w:val="18"/>
          <w:u w:val="none"/>
          <w:bdr w:val="none" w:color="auto" w:sz="0" w:space="0"/>
          <w:lang w:val="en-US" w:eastAsia="zh-CN" w:bidi="ar"/>
        </w:rPr>
        <w:fldChar w:fldCharType="begin"/>
      </w:r>
      <w:r>
        <w:rPr>
          <w:rFonts w:ascii="宋体" w:hAnsi="宋体" w:eastAsia="宋体" w:cs="宋体"/>
          <w:kern w:val="0"/>
          <w:sz w:val="18"/>
          <w:szCs w:val="18"/>
          <w:u w:val="none"/>
          <w:bdr w:val="none" w:color="auto" w:sz="0" w:space="0"/>
          <w:lang w:val="en-US" w:eastAsia="zh-CN" w:bidi="ar"/>
        </w:rPr>
        <w:instrText xml:space="preserve"> HYPERLINK "javascript:void(0);" </w:instrText>
      </w:r>
      <w:r>
        <w:rPr>
          <w:rFonts w:ascii="宋体" w:hAnsi="宋体" w:eastAsia="宋体" w:cs="宋体"/>
          <w:kern w:val="0"/>
          <w:sz w:val="18"/>
          <w:szCs w:val="18"/>
          <w:u w:val="none"/>
          <w:bdr w:val="none" w:color="auto" w:sz="0" w:space="0"/>
          <w:lang w:val="en-US" w:eastAsia="zh-CN" w:bidi="ar"/>
        </w:rPr>
        <w:fldChar w:fldCharType="separate"/>
      </w:r>
      <w:r>
        <w:rPr>
          <w:rStyle w:val="8"/>
          <w:rFonts w:ascii="宋体" w:hAnsi="宋体" w:eastAsia="宋体" w:cs="宋体"/>
          <w:sz w:val="18"/>
          <w:szCs w:val="18"/>
          <w:u w:val="none"/>
          <w:bdr w:val="none" w:color="auto" w:sz="0" w:space="0"/>
        </w:rPr>
        <w:t>辽宁石化职业技术学院学生处</w:t>
      </w:r>
      <w:r>
        <w:rPr>
          <w:rFonts w:ascii="宋体" w:hAnsi="宋体" w:eastAsia="宋体" w:cs="宋体"/>
          <w:kern w:val="0"/>
          <w:sz w:val="18"/>
          <w:szCs w:val="18"/>
          <w:u w:val="none"/>
          <w:bdr w:val="none" w:color="auto" w:sz="0" w:space="0"/>
          <w:lang w:val="en-US" w:eastAsia="zh-CN" w:bidi="ar"/>
        </w:rPr>
        <w:fldChar w:fldCharType="end"/>
      </w:r>
      <w:r>
        <w:rPr>
          <w:rFonts w:ascii="宋体" w:hAnsi="宋体" w:eastAsia="宋体" w:cs="宋体"/>
          <w:kern w:val="0"/>
          <w:sz w:val="0"/>
          <w:szCs w:val="0"/>
          <w:bdr w:val="none" w:color="auto" w:sz="0" w:space="0"/>
          <w:lang w:val="en-US" w:eastAsia="zh-CN" w:bidi="ar"/>
        </w:rPr>
        <w:t> </w:t>
      </w:r>
      <w:r>
        <w:rPr>
          <w:rStyle w:val="7"/>
          <w:rFonts w:ascii="宋体" w:hAnsi="宋体" w:eastAsia="宋体" w:cs="宋体"/>
          <w:i w:val="0"/>
          <w:iCs w:val="0"/>
          <w:kern w:val="0"/>
          <w:sz w:val="18"/>
          <w:szCs w:val="18"/>
          <w:bdr w:val="none" w:color="auto" w:sz="0" w:space="0"/>
          <w:lang w:val="en-US" w:eastAsia="zh-CN" w:bidi="ar"/>
        </w:rPr>
        <w:t>2024-05-31 14:25</w:t>
      </w:r>
      <w:r>
        <w:rPr>
          <w:rFonts w:ascii="宋体" w:hAnsi="宋体" w:eastAsia="宋体" w:cs="宋体"/>
          <w:kern w:val="0"/>
          <w:sz w:val="0"/>
          <w:szCs w:val="0"/>
          <w:bdr w:val="none" w:color="auto" w:sz="0" w:space="0"/>
          <w:lang w:val="en-US" w:eastAsia="zh-CN" w:bidi="ar"/>
        </w:rPr>
        <w:t> </w:t>
      </w:r>
      <w:r>
        <w:rPr>
          <w:rStyle w:val="7"/>
          <w:rFonts w:ascii="宋体" w:hAnsi="宋体" w:eastAsia="宋体" w:cs="宋体"/>
          <w:i w:val="0"/>
          <w:iCs w:val="0"/>
          <w:kern w:val="0"/>
          <w:sz w:val="18"/>
          <w:szCs w:val="18"/>
          <w:bdr w:val="none" w:color="auto" w:sz="0" w:space="0"/>
          <w:lang w:val="en-US" w:eastAsia="zh-CN" w:bidi="ar"/>
        </w:rPr>
        <w:t>辽宁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8" w:afterAutospacing="0"/>
        <w:ind w:left="0" w:right="0"/>
        <w:jc w:val="center"/>
      </w:pPr>
      <w:r>
        <w:rPr>
          <w:bdr w:val="none" w:color="auto" w:sz="0" w:space="0"/>
        </w:rPr>
        <w:drawing>
          <wp:inline distT="0" distB="0" distL="114300" distR="114300">
            <wp:extent cx="10239375" cy="1781175"/>
            <wp:effectExtent l="0" t="0" r="1905" b="1905"/>
            <wp:docPr id="836" name="图片 80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 name="图片 800" descr="IMG_256"/>
                    <pic:cNvPicPr>
                      <a:picLocks noChangeAspect="1"/>
                    </pic:cNvPicPr>
                  </pic:nvPicPr>
                  <pic:blipFill>
                    <a:blip r:embed="rId4"/>
                    <a:stretch>
                      <a:fillRect/>
                    </a:stretch>
                  </pic:blipFill>
                  <pic:spPr>
                    <a:xfrm>
                      <a:off x="0" y="0"/>
                      <a:ext cx="10239375" cy="178117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ascii="宋体" w:hAnsi="宋体" w:eastAsia="宋体" w:cs="宋体"/>
          <w:kern w:val="0"/>
          <w:sz w:val="24"/>
          <w:szCs w:val="24"/>
          <w:bdr w:val="none" w:color="auto" w:sz="0" w:space="0"/>
          <w:lang w:val="en-US" w:eastAsia="zh-CN" w:bidi="ar"/>
        </w:rPr>
        <w:drawing>
          <wp:inline distT="0" distB="0" distL="114300" distR="114300">
            <wp:extent cx="6096000" cy="1866900"/>
            <wp:effectExtent l="0" t="0" r="0" b="0"/>
            <wp:docPr id="848" name="图片 80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 name="图片 801" descr="IMG_257"/>
                    <pic:cNvPicPr>
                      <a:picLocks noChangeAspect="1"/>
                    </pic:cNvPicPr>
                  </pic:nvPicPr>
                  <pic:blipFill>
                    <a:blip r:embed="rId5"/>
                    <a:stretch>
                      <a:fillRect/>
                    </a:stretch>
                  </pic:blipFill>
                  <pic:spPr>
                    <a:xfrm>
                      <a:off x="0" y="0"/>
                      <a:ext cx="6096000" cy="1866900"/>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drawing>
          <wp:inline distT="0" distB="0" distL="114300" distR="114300">
            <wp:extent cx="851535" cy="751205"/>
            <wp:effectExtent l="0" t="0" r="1905" b="10795"/>
            <wp:docPr id="837" name="图片 802"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 name="图片 802" descr="IMG_258"/>
                    <pic:cNvPicPr>
                      <a:picLocks noChangeAspect="1"/>
                    </pic:cNvPicPr>
                  </pic:nvPicPr>
                  <pic:blipFill>
                    <a:blip r:embed="rId6"/>
                    <a:stretch>
                      <a:fillRect/>
                    </a:stretch>
                  </pic:blipFill>
                  <pic:spPr>
                    <a:xfrm>
                      <a:off x="0" y="0"/>
                      <a:ext cx="851535" cy="75120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8"/>
          <w:szCs w:val="28"/>
          <w:bdr w:val="none" w:color="auto" w:sz="0" w:space="0"/>
        </w:rPr>
        <w:t>青春建功新时代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8"/>
          <w:szCs w:val="28"/>
          <w:bdr w:val="none" w:color="auto" w:sz="0" w:space="0"/>
        </w:rPr>
        <w:t>不负韶华勇担当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bdr w:val="none" w:color="auto" w:sz="0" w:space="0"/>
        </w:rPr>
        <w:t>2024届毕业季主题教育活动</w:t>
      </w:r>
    </w:p>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drawing>
          <wp:inline distT="0" distB="0" distL="114300" distR="114300">
            <wp:extent cx="2985770" cy="2753360"/>
            <wp:effectExtent l="0" t="0" r="1270" b="5080"/>
            <wp:docPr id="838" name="图片 803"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 name="图片 803" descr="IMG_259"/>
                    <pic:cNvPicPr>
                      <a:picLocks noChangeAspect="1"/>
                    </pic:cNvPicPr>
                  </pic:nvPicPr>
                  <pic:blipFill>
                    <a:blip r:embed="rId7"/>
                    <a:stretch>
                      <a:fillRect/>
                    </a:stretch>
                  </pic:blipFill>
                  <pic:spPr>
                    <a:xfrm>
                      <a:off x="0" y="0"/>
                      <a:ext cx="2985770" cy="2753360"/>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drawing>
          <wp:inline distT="0" distB="0" distL="114300" distR="114300">
            <wp:extent cx="1638300" cy="1510665"/>
            <wp:effectExtent l="0" t="0" r="7620" b="13335"/>
            <wp:docPr id="846" name="图片 804"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 name="图片 804" descr="IMG_260"/>
                    <pic:cNvPicPr>
                      <a:picLocks noChangeAspect="1"/>
                    </pic:cNvPicPr>
                  </pic:nvPicPr>
                  <pic:blipFill>
                    <a:blip r:embed="rId7"/>
                    <a:stretch>
                      <a:fillRect/>
                    </a:stretch>
                  </pic:blipFill>
                  <pic:spPr>
                    <a:xfrm>
                      <a:off x="0" y="0"/>
                      <a:ext cx="1638300" cy="151066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19"/>
          <w:szCs w:val="19"/>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19"/>
          <w:szCs w:val="19"/>
        </w:rPr>
      </w:pPr>
    </w:p>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br w:type="textWrapping"/>
      </w:r>
      <w:r>
        <w:rPr>
          <w:rFonts w:ascii="幼圆" w:hAnsi="幼圆" w:eastAsia="幼圆" w:cs="幼圆"/>
          <w:kern w:val="0"/>
          <w:sz w:val="20"/>
          <w:szCs w:val="20"/>
          <w:bdr w:val="none" w:color="auto" w:sz="0" w:space="0"/>
          <w:lang w:val="en-US" w:eastAsia="zh-CN" w:bidi="ar"/>
        </w:rPr>
        <w:t>为做好2024届学生毕业相关工作，营造温馨、和谐的毕业氛围，打造具有学院特色的毕业文化，彰显学院对毕业生的人文关怀，抒发学子对母校培育、老师引领的感恩之情，辽宁石化职业技术学院将举办“青春建功新时代 不负韶华勇担当”2024届毕业季主题教育活动，通过八个“一”活动，全力为毕业生勾画出一幅精彩的毕业诗章。具体事项通知如下：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19"/>
          <w:szCs w:val="19"/>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bdr w:val="none" w:color="auto" w:sz="0" w:space="0"/>
        </w:rPr>
        <w:t>一、活动主题</w:t>
      </w:r>
    </w:p>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drawing>
          <wp:inline distT="0" distB="0" distL="114300" distR="114300">
            <wp:extent cx="304800" cy="304800"/>
            <wp:effectExtent l="0" t="0" r="0" b="0"/>
            <wp:docPr id="847" name="图片 806"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 name="图片 806" descr="IMG_262"/>
                    <pic:cNvPicPr>
                      <a:picLocks noChangeAspect="1"/>
                    </pic:cNvPicPr>
                  </pic:nvPicPr>
                  <pic:blipFill>
                    <a:blip r:embed="rId8"/>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幼圆" w:hAnsi="幼圆" w:eastAsia="幼圆" w:cs="幼圆"/>
          <w:sz w:val="20"/>
          <w:szCs w:val="20"/>
          <w:bdr w:val="none" w:color="auto" w:sz="0" w:space="0"/>
        </w:rPr>
        <w:t>青春建功新时代 不负韶华勇担当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19"/>
          <w:szCs w:val="19"/>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19"/>
          <w:szCs w:val="19"/>
        </w:rPr>
      </w:pPr>
    </w:p>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drawing>
          <wp:inline distT="0" distB="0" distL="114300" distR="114300">
            <wp:extent cx="304800" cy="304800"/>
            <wp:effectExtent l="0" t="0" r="0" b="0"/>
            <wp:docPr id="843" name="图片 807"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 name="图片 807" descr="IMG_263"/>
                    <pic:cNvPicPr>
                      <a:picLocks noChangeAspect="1"/>
                    </pic:cNvPicPr>
                  </pic:nvPicPr>
                  <pic:blipFill>
                    <a:blip r:embed="rId8"/>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bdr w:val="none" w:color="auto" w:sz="0" w:space="0"/>
        </w:rPr>
        <w:t>二、活动时间</w:t>
      </w:r>
    </w:p>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drawing>
          <wp:inline distT="0" distB="0" distL="114300" distR="114300">
            <wp:extent cx="304800" cy="304800"/>
            <wp:effectExtent l="0" t="0" r="0" b="0"/>
            <wp:docPr id="850" name="图片 808"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 name="图片 808" descr="IMG_264"/>
                    <pic:cNvPicPr>
                      <a:picLocks noChangeAspect="1"/>
                    </pic:cNvPicPr>
                  </pic:nvPicPr>
                  <pic:blipFill>
                    <a:blip r:embed="rId8"/>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幼圆" w:hAnsi="幼圆" w:eastAsia="幼圆" w:cs="幼圆"/>
          <w:sz w:val="20"/>
          <w:szCs w:val="20"/>
          <w:bdr w:val="none" w:color="auto" w:sz="0" w:space="0"/>
        </w:rPr>
        <w:t>5月31日至6月20日</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ascii="黑体" w:hAnsi="宋体" w:eastAsia="黑体" w:cs="黑体"/>
          <w:sz w:val="32"/>
          <w:szCs w:val="32"/>
          <w:bdr w:val="none" w:color="auto" w:sz="0" w:space="0"/>
        </w:rPr>
        <w:t>三、</w:t>
      </w:r>
      <w:r>
        <w:rPr>
          <w:rStyle w:val="6"/>
          <w:bdr w:val="none" w:color="auto" w:sz="0" w:space="0"/>
        </w:rPr>
        <w:t>活动内容</w:t>
      </w:r>
    </w:p>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drawing>
          <wp:inline distT="0" distB="0" distL="114300" distR="114300">
            <wp:extent cx="304800" cy="304800"/>
            <wp:effectExtent l="0" t="0" r="0" b="0"/>
            <wp:docPr id="842" name="图片 810"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 name="图片 810" descr="IMG_266"/>
                    <pic:cNvPicPr>
                      <a:picLocks noChangeAspect="1"/>
                    </pic:cNvPicPr>
                  </pic:nvPicPr>
                  <pic:blipFill>
                    <a:blip r:embed="rId8"/>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19"/>
          <w:szCs w:val="19"/>
        </w:rPr>
      </w:pPr>
    </w:p>
    <w:p>
      <w:pPr>
        <w:keepNext w:val="0"/>
        <w:keepLines w:val="0"/>
        <w:widowControl/>
        <w:suppressLineNumbers w:val="0"/>
        <w:spacing w:before="0" w:beforeAutospacing="0" w:after="240" w:afterAutospacing="0"/>
        <w:ind w:left="0" w:right="0"/>
        <w:jc w:val="left"/>
      </w:pP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br w:type="textWrapping"/>
      </w:r>
      <w:r>
        <w:rPr>
          <w:rFonts w:hint="eastAsia" w:ascii="幼圆" w:hAnsi="幼圆" w:eastAsia="幼圆" w:cs="幼圆"/>
          <w:kern w:val="0"/>
          <w:sz w:val="20"/>
          <w:szCs w:val="20"/>
          <w:bdr w:val="none" w:color="auto" w:sz="0" w:space="0"/>
          <w:lang w:val="en-US" w:eastAsia="zh-CN" w:bidi="ar"/>
        </w:rPr>
        <w:t>（一）一段毕业寄语面向2024届毕业班辅导员征集毕业寄语，要求内容积极向上、情感真挚，弘扬主旋律、传播正能量，切实发挥教育引导作用。学生处将在微信公众号开设毕业寄语专栏，在毕业前期连续推送。活动时间：6月初责任单位：学生处（二）一次毕业教育各系可灵活采取“云”班会、交流会、座谈会等形式，做好毕业教育，传授处世经验；绘制、印制毕业季主题宣传板、制作标语条幅等，给毕业生营造一次集体告别校园生活的氛围。活动时间：6月中旬责任单位：各系（三）一场毕业典礼举办2024届毕业生毕业典礼，邀请院系领导、毕业班专兼职辅导员、全体在校毕业生参加。毕业典礼上学院领导宣读毕业决定、颁发毕业证书，邀请教师代表、毕业生代表、优秀校友代表发言，学院领导发表讲话寄语全体毕业生。活动时间：6月20日责任单位：学生处（四）一张主题毕业照设计制作带有全体毕业生名字造型的喷绘布，分别摆放在滨海校区求是楼前台阶处、古塔校区乐学楼前广场处，定格毕业生珍贵难忘的人生瞬间。活动时间：6月初责任单位：宣传统战部（五）一台毕业晚会用精彩的文艺作品体现新时代石化学子的青春传承和使命担当，引导在校毕业生积极参加毕业晚会，珍视风采展示机会。通过毕业晚会让毕业生体味大学韶华流光，为大学生活再添一丝甜美回忆。活动时间：6月19日责任单位：团委（六）一顿“骄子宴”上车饺子下车面，包一顿热气腾腾的饺子为毕业生送行，祝福毕业生一路顺风。活动时间：6月20日责任单位：学生处，后勤服务管理中心（七）一次“爱心邮寄”学院组织辅导员为毕业生邮寄毕业证书、行李包裹、毕业专属纪念品（校徽），给毕业生送去温暖，真切感受母校关怀，激发毕业生感恩之心、爱校之情。活动时间：6月中旬责任单位：学生处，各系（八）“最后一公里”学院在古塔校区、滨海校区大门口设置毕业生爱心专车送站点，由教师私家车组成的爱心车队为离校的毕业生免费提供送站服务，分别送往去往锦州站、锦州南站、锦州北站，为毕业生顺利离校助力护航。活动时间：6月20日责任单位：学生处，各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keepNext w:val="0"/>
        <w:keepLines w:val="0"/>
        <w:widowControl/>
        <w:suppressLineNumbers w:val="0"/>
        <w:spacing w:before="0" w:beforeAutospacing="0" w:after="240" w:afterAutospacing="0"/>
        <w:ind w:left="0" w:right="0"/>
        <w:jc w:val="left"/>
      </w:pPr>
      <w:r>
        <w:rPr>
          <w:rFonts w:ascii="宋体" w:hAnsi="宋体" w:eastAsia="宋体" w:cs="宋体"/>
          <w:kern w:val="0"/>
          <w:sz w:val="24"/>
          <w:szCs w:val="24"/>
          <w:bdr w:val="none" w:color="auto" w:sz="0" w:space="0"/>
          <w:lang w:val="en-US" w:eastAsia="zh-CN" w:bidi="ar"/>
        </w:rPr>
        <w:drawing>
          <wp:inline distT="0" distB="0" distL="114300" distR="114300">
            <wp:extent cx="304800" cy="304800"/>
            <wp:effectExtent l="0" t="0" r="0" b="0"/>
            <wp:docPr id="844" name="图片 811"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 name="图片 811" descr="IMG_267"/>
                    <pic:cNvPicPr>
                      <a:picLocks noChangeAspect="1"/>
                    </pic:cNvPicPr>
                  </pic:nvPicPr>
                  <pic:blipFill>
                    <a:blip r:embed="rId8"/>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p>
    <w:p>
      <w:pPr>
        <w:keepNext w:val="0"/>
        <w:keepLines w:val="0"/>
        <w:widowControl/>
        <w:suppressLineNumbers w:val="0"/>
        <w:spacing w:before="0" w:beforeAutospacing="0" w:after="0" w:afterAutospacing="0"/>
        <w:ind w:left="0" w:right="0"/>
        <w:jc w:val="left"/>
      </w:pPr>
      <w:r>
        <w:rPr>
          <w:rFonts w:ascii="宋体" w:hAnsi="宋体" w:eastAsia="宋体" w:cs="宋体"/>
          <w:spacing w:val="7"/>
          <w:kern w:val="0"/>
          <w:sz w:val="24"/>
          <w:szCs w:val="24"/>
          <w:bdr w:val="none" w:color="auto" w:sz="0" w:space="0"/>
          <w:lang w:val="en-US" w:eastAsia="zh-CN" w:bidi="ar"/>
        </w:rPr>
        <w:drawing>
          <wp:inline distT="0" distB="0" distL="114300" distR="114300">
            <wp:extent cx="304800" cy="304800"/>
            <wp:effectExtent l="0" t="0" r="0" b="0"/>
            <wp:docPr id="839" name="图片 812"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 name="图片 812" descr="IMG_268"/>
                    <pic:cNvPicPr>
                      <a:picLocks noChangeAspect="1"/>
                    </pic:cNvPicPr>
                  </pic:nvPicPr>
                  <pic:blipFill>
                    <a:blip r:embed="rId8"/>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bdr w:val="none" w:color="auto" w:sz="0" w:space="0"/>
        </w:rPr>
        <w:t>四、工作要求</w:t>
      </w:r>
    </w:p>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drawing>
          <wp:inline distT="0" distB="0" distL="114300" distR="114300">
            <wp:extent cx="304800" cy="304800"/>
            <wp:effectExtent l="0" t="0" r="0" b="0"/>
            <wp:docPr id="849" name="图片 813"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 name="图片 813" descr="IMG_269"/>
                    <pic:cNvPicPr>
                      <a:picLocks noChangeAspect="1"/>
                    </pic:cNvPicPr>
                  </pic:nvPicPr>
                  <pic:blipFill>
                    <a:blip r:embed="rId8"/>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19"/>
          <w:szCs w:val="19"/>
        </w:rPr>
      </w:pPr>
    </w:p>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br w:type="textWrapping"/>
      </w:r>
      <w:r>
        <w:rPr>
          <w:rFonts w:hint="eastAsia" w:ascii="幼圆" w:hAnsi="幼圆" w:eastAsia="幼圆" w:cs="幼圆"/>
          <w:kern w:val="0"/>
          <w:sz w:val="20"/>
          <w:szCs w:val="20"/>
          <w:bdr w:val="none" w:color="auto" w:sz="0" w:space="0"/>
          <w:lang w:val="en-US" w:eastAsia="zh-CN" w:bidi="ar"/>
        </w:rPr>
        <w:t>（一）高度重视、精心筹备。各单位（部门）要高度重视，加强组织领导，精心策划、创新形式，确保各项活动丰富多彩、健康高雅、文明有序，充分展示学院毕业生良好的精神风貌。（二）以人为本、强化服务。各系要加强人文关怀，密切关注学生思想状况，重点关注家庭变故、学业问题、就业困难、情感困扰的学生，在毕业离校期间，进一步做好思想政治教育工作，通过分类施策，精准教育，让毕业生深刻感受到学院的关爱。（三）加强教育、注重宣传。各系需将理想信念教育、爱校感恩教育、文明诚信教育、安全稳定教育等有机结合起来，增强育人实效；鼓励各系结合专业特色和系部传统，通过微信公众号、微博等形式创造性地开展宣传教育工作。</w:t>
      </w:r>
      <w:r>
        <w:rPr>
          <w:rFonts w:hint="eastAsia" w:ascii="幼圆" w:hAnsi="幼圆" w:eastAsia="幼圆" w:cs="幼圆"/>
          <w:kern w:val="0"/>
          <w:sz w:val="20"/>
          <w:szCs w:val="20"/>
          <w:bdr w:val="none" w:color="auto" w:sz="0" w:space="0"/>
          <w:lang w:val="en-US" w:eastAsia="zh-CN" w:bidi="ar"/>
        </w:rPr>
        <w:br w:type="textWrapping"/>
      </w:r>
      <w:r>
        <w:rPr>
          <w:rFonts w:hint="eastAsia" w:ascii="幼圆" w:hAnsi="幼圆" w:eastAsia="幼圆" w:cs="幼圆"/>
          <w:kern w:val="0"/>
          <w:sz w:val="20"/>
          <w:szCs w:val="20"/>
          <w:bdr w:val="none" w:color="auto" w:sz="0" w:space="0"/>
          <w:lang w:val="en-US" w:eastAsia="zh-CN" w:bidi="ar"/>
        </w:rPr>
        <w:t>                党委学生工作部                2024年5月31日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pacing w:val="7"/>
        </w:rPr>
      </w:pPr>
      <w:r>
        <w:rPr>
          <w:rFonts w:ascii="Microsoft YaHei UI" w:hAnsi="Microsoft YaHei UI" w:eastAsia="Microsoft YaHei UI" w:cs="Microsoft YaHei UI"/>
          <w:spacing w:val="7"/>
          <w:bdr w:val="none" w:color="auto" w:sz="0" w:space="0"/>
        </w:rPr>
        <w:drawing>
          <wp:inline distT="0" distB="0" distL="114300" distR="114300">
            <wp:extent cx="304800" cy="304800"/>
            <wp:effectExtent l="0" t="0" r="0" b="0"/>
            <wp:docPr id="845" name="图片 814"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 name="图片 814" descr="IMG_270"/>
                    <pic:cNvPicPr>
                      <a:picLocks noChangeAspect="1"/>
                    </pic:cNvPicPr>
                  </pic:nvPicPr>
                  <pic:blipFill>
                    <a:blip r:embed="rId8"/>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Helvetica">
    <w:altName w:val="Arial"/>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lNjRkNzM0N2QzZGI1NGRlNjk1NmI0MzU5ZDZkNDgifQ=="/>
  </w:docVars>
  <w:rsids>
    <w:rsidRoot w:val="53DA0358"/>
    <w:rsid w:val="00153830"/>
    <w:rsid w:val="00AB5028"/>
    <w:rsid w:val="010B2AC3"/>
    <w:rsid w:val="01137ECF"/>
    <w:rsid w:val="02402EC0"/>
    <w:rsid w:val="026268F8"/>
    <w:rsid w:val="02F019DF"/>
    <w:rsid w:val="030D0F8F"/>
    <w:rsid w:val="07385B66"/>
    <w:rsid w:val="081F5E64"/>
    <w:rsid w:val="0B1D41C8"/>
    <w:rsid w:val="0B7735DC"/>
    <w:rsid w:val="0D4870DB"/>
    <w:rsid w:val="0DE12751"/>
    <w:rsid w:val="0E1267A4"/>
    <w:rsid w:val="0FBA10DE"/>
    <w:rsid w:val="0FCA5AF5"/>
    <w:rsid w:val="169C38A4"/>
    <w:rsid w:val="184738E0"/>
    <w:rsid w:val="1C893960"/>
    <w:rsid w:val="1CF1208B"/>
    <w:rsid w:val="1F46255F"/>
    <w:rsid w:val="205C42A5"/>
    <w:rsid w:val="21D21888"/>
    <w:rsid w:val="259C5142"/>
    <w:rsid w:val="2A7356B5"/>
    <w:rsid w:val="3A0B4B47"/>
    <w:rsid w:val="3D5A2CB5"/>
    <w:rsid w:val="3E5809D9"/>
    <w:rsid w:val="41A945C9"/>
    <w:rsid w:val="42585666"/>
    <w:rsid w:val="44197845"/>
    <w:rsid w:val="4AA56185"/>
    <w:rsid w:val="4B4D1E16"/>
    <w:rsid w:val="53DA0358"/>
    <w:rsid w:val="55EE5388"/>
    <w:rsid w:val="58EE5CF5"/>
    <w:rsid w:val="5B28431B"/>
    <w:rsid w:val="5C083989"/>
    <w:rsid w:val="5C320050"/>
    <w:rsid w:val="5D0A22B2"/>
    <w:rsid w:val="5FFB2605"/>
    <w:rsid w:val="61CE5D83"/>
    <w:rsid w:val="636A48AB"/>
    <w:rsid w:val="64710555"/>
    <w:rsid w:val="656520E7"/>
    <w:rsid w:val="67631BAC"/>
    <w:rsid w:val="67714745"/>
    <w:rsid w:val="6C5E57D7"/>
    <w:rsid w:val="6D344536"/>
    <w:rsid w:val="6FCF2F80"/>
    <w:rsid w:val="70A906E5"/>
    <w:rsid w:val="757B0F4D"/>
    <w:rsid w:val="77EC1C4C"/>
    <w:rsid w:val="7862510D"/>
    <w:rsid w:val="792F355C"/>
    <w:rsid w:val="7B587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NUL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853</Words>
  <Characters>936</Characters>
  <Lines>0</Lines>
  <Paragraphs>0</Paragraphs>
  <TotalTime>3</TotalTime>
  <ScaleCrop>false</ScaleCrop>
  <LinksUpToDate>false</LinksUpToDate>
  <CharactersWithSpaces>942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2024-06-13T11:42:00Z</dcterms:created>
  <dc:creator>含美人儿.</dc:creator>
  <cp:lastModifiedBy>含美人儿.</cp:lastModifiedBy>
  <dcterms:modified xsi:type="dcterms:W3CDTF">2024-06-17T12:29:03Z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D0ADB902841A4A3283E40E7088DDDA6C_13</vt:lpwstr>
  </property>
</Properties>
</file>